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76" w:rsidRPr="009B6076" w:rsidRDefault="009B6076" w:rsidP="009B6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076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9B6076" w:rsidRPr="009B6076" w:rsidRDefault="009B6076" w:rsidP="009B6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076">
        <w:rPr>
          <w:rFonts w:ascii="Times New Roman" w:hAnsi="Times New Roman"/>
          <w:b/>
          <w:sz w:val="28"/>
          <w:szCs w:val="28"/>
        </w:rPr>
        <w:t xml:space="preserve">к дополнительной </w:t>
      </w:r>
      <w:proofErr w:type="spellStart"/>
      <w:r w:rsidRPr="009B6076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9B6076">
        <w:rPr>
          <w:rFonts w:ascii="Times New Roman" w:hAnsi="Times New Roman"/>
          <w:b/>
          <w:sz w:val="28"/>
          <w:szCs w:val="28"/>
        </w:rPr>
        <w:t xml:space="preserve"> программе дошкольного образования «</w:t>
      </w:r>
      <w:proofErr w:type="spellStart"/>
      <w:r w:rsidRPr="009B6076">
        <w:rPr>
          <w:rFonts w:ascii="Times New Roman" w:hAnsi="Times New Roman"/>
          <w:b/>
          <w:sz w:val="28"/>
          <w:szCs w:val="28"/>
        </w:rPr>
        <w:t>Неболейка</w:t>
      </w:r>
      <w:proofErr w:type="spellEnd"/>
      <w:r w:rsidRPr="009B6076">
        <w:rPr>
          <w:rFonts w:ascii="Times New Roman" w:hAnsi="Times New Roman"/>
          <w:b/>
          <w:sz w:val="28"/>
          <w:szCs w:val="28"/>
        </w:rPr>
        <w:t xml:space="preserve">».  </w:t>
      </w:r>
    </w:p>
    <w:p w:rsidR="009B6076" w:rsidRPr="00850C49" w:rsidRDefault="009B6076" w:rsidP="009B607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7839"/>
      </w:tblGrid>
      <w:tr w:rsidR="009B6076" w:rsidRPr="004167F5" w:rsidTr="00252DA1">
        <w:trPr>
          <w:trHeight w:val="37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Наименование 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9677E"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 w:rsidRPr="0099677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99677E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99677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99677E">
              <w:rPr>
                <w:rFonts w:ascii="Times New Roman" w:hAnsi="Times New Roman"/>
                <w:sz w:val="24"/>
                <w:szCs w:val="24"/>
              </w:rPr>
              <w:t xml:space="preserve"> программа дошкольного образования детей старшего дошкольного возраста муниципального бюджетного дошкольного образовательного учреждения </w:t>
            </w:r>
            <w:proofErr w:type="spellStart"/>
            <w:r w:rsidRPr="0099677E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99677E">
              <w:rPr>
                <w:rFonts w:ascii="Times New Roman" w:hAnsi="Times New Roman"/>
                <w:sz w:val="24"/>
                <w:szCs w:val="24"/>
              </w:rPr>
              <w:t xml:space="preserve"> вида городского округа город Волгореченск Костромской области «Детский сад № 5  «Улыбка»</w:t>
            </w:r>
            <w:proofErr w:type="gramStart"/>
            <w:r w:rsidRPr="009967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B6076" w:rsidRPr="004167F5" w:rsidTr="00252DA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Разработчики    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– Докукина Ирина Александровна.</w:t>
            </w:r>
          </w:p>
        </w:tc>
      </w:tr>
      <w:tr w:rsidR="009B6076" w:rsidRPr="004167F5" w:rsidTr="00252DA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Основные  исполнители  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Руководитель кружка «</w:t>
            </w:r>
            <w:proofErr w:type="spellStart"/>
            <w:r w:rsidRPr="0099677E"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 w:rsidRPr="0099677E">
              <w:rPr>
                <w:rFonts w:ascii="Times New Roman" w:hAnsi="Times New Roman"/>
                <w:sz w:val="24"/>
                <w:szCs w:val="24"/>
              </w:rPr>
              <w:t xml:space="preserve">»,  воспитатели групп, родители воспитанников </w:t>
            </w:r>
          </w:p>
        </w:tc>
      </w:tr>
      <w:tr w:rsidR="009B6076" w:rsidRPr="004167F5" w:rsidTr="00252DA1">
        <w:trPr>
          <w:trHeight w:val="80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9B6076" w:rsidRPr="0099677E" w:rsidRDefault="009B6076" w:rsidP="00252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76" w:rsidRPr="00CC619A" w:rsidRDefault="009B6076" w:rsidP="0025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Сохранение и укрепление здоровья детей путем использования детских тренажеров </w:t>
            </w:r>
            <w:r w:rsidRP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 и сложного устройства.</w:t>
            </w:r>
          </w:p>
          <w:p w:rsidR="009B6076" w:rsidRPr="00005C30" w:rsidRDefault="009B6076" w:rsidP="0025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6076" w:rsidRPr="004167F5" w:rsidTr="00252DA1">
        <w:trPr>
          <w:trHeight w:val="54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76" w:rsidRPr="00CC619A" w:rsidRDefault="009B6076" w:rsidP="00252DA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19A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Образовательные:</w:t>
            </w:r>
          </w:p>
          <w:p w:rsidR="009B6076" w:rsidRPr="00CC619A" w:rsidRDefault="009B6076" w:rsidP="009B60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Обучить детей технике выполнения упражнений с тренажёрами простого и на тренажёрах сложного устройства. </w:t>
            </w:r>
          </w:p>
          <w:p w:rsidR="009B6076" w:rsidRPr="00CC619A" w:rsidRDefault="009B6076" w:rsidP="009B60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технике расслабления и восстановления организма после физической нагрузки и эмоционального возбуждения.</w:t>
            </w:r>
          </w:p>
          <w:p w:rsidR="009B6076" w:rsidRPr="00CC619A" w:rsidRDefault="009B6076" w:rsidP="009B607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безопасного поведения во время занятий на тренажерах, учить соблюдать эти правила;</w:t>
            </w:r>
          </w:p>
          <w:p w:rsidR="009B6076" w:rsidRPr="00CC619A" w:rsidRDefault="009B6076" w:rsidP="00252DA1">
            <w:p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6076" w:rsidRPr="00CC619A" w:rsidRDefault="009B6076" w:rsidP="00252DA1">
            <w:p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19A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Развивающие:</w:t>
            </w:r>
          </w:p>
          <w:p w:rsidR="009B6076" w:rsidRPr="00CC619A" w:rsidRDefault="009B6076" w:rsidP="009B6076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основные физические качества </w:t>
            </w:r>
            <w:r w:rsidRPr="00CC61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(силу, быстроту, ловкость, выносливость и др.)</w:t>
            </w: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умение рационально использовать их в различных условиях;</w:t>
            </w:r>
          </w:p>
          <w:p w:rsidR="009B6076" w:rsidRPr="00CC619A" w:rsidRDefault="009B6076" w:rsidP="009B60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Тренировать и укреплять разные группы мышц опорно-двигательного аппарата </w:t>
            </w:r>
            <w:r w:rsidRPr="00CC61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(крупные, средние, мелкие)</w:t>
            </w: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6076" w:rsidRPr="00CC619A" w:rsidRDefault="009B6076" w:rsidP="00252DA1">
            <w:pPr>
              <w:pStyle w:val="a3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6076" w:rsidRPr="00CC619A" w:rsidRDefault="009B6076" w:rsidP="00252D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1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Воспитательные:</w:t>
            </w:r>
          </w:p>
          <w:p w:rsidR="009B6076" w:rsidRPr="00CC619A" w:rsidRDefault="009B6076" w:rsidP="009B607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такие качества личности, как дисциплинированность, выдержка, творческая активность, инициатива, самостоятельность, умение правильно оценить свои действия;</w:t>
            </w:r>
          </w:p>
          <w:p w:rsidR="009B6076" w:rsidRPr="005419E2" w:rsidRDefault="009B6076" w:rsidP="009B6076">
            <w:pPr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всех участников образовательного процесса осознанное отношение к своему здоровью.</w:t>
            </w:r>
          </w:p>
        </w:tc>
      </w:tr>
      <w:tr w:rsidR="009B6076" w:rsidRPr="004167F5" w:rsidTr="00252DA1">
        <w:trPr>
          <w:trHeight w:val="4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9B6076" w:rsidRPr="0099677E" w:rsidRDefault="009B6076" w:rsidP="00252DA1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  <w:p w:rsidR="009B6076" w:rsidRPr="0099677E" w:rsidRDefault="009B6076" w:rsidP="00252DA1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76" w:rsidRPr="0099677E" w:rsidRDefault="009B6076" w:rsidP="00252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записка:</w:t>
            </w:r>
          </w:p>
          <w:p w:rsidR="009B6076" w:rsidRPr="0099677E" w:rsidRDefault="009B6076" w:rsidP="009B6076">
            <w:pPr>
              <w:pStyle w:val="a3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  <w:p w:rsidR="009B6076" w:rsidRPr="0099677E" w:rsidRDefault="009B6076" w:rsidP="009B6076">
            <w:pPr>
              <w:pStyle w:val="a3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Новизна, актуальность, педагогическая целесообразность Программы</w:t>
            </w:r>
          </w:p>
          <w:p w:rsidR="009B6076" w:rsidRPr="0099677E" w:rsidRDefault="009B6076" w:rsidP="009B60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1.3. Цель, задачи  Программы.</w:t>
            </w:r>
          </w:p>
          <w:p w:rsidR="009B6076" w:rsidRPr="0099677E" w:rsidRDefault="009B6076" w:rsidP="009B60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1.4. Отличительные особенности Программы.</w:t>
            </w:r>
          </w:p>
          <w:p w:rsidR="009B6076" w:rsidRPr="0099677E" w:rsidRDefault="009B6076" w:rsidP="009B60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1.5. Возраст детей участвующих в реализации программы</w:t>
            </w:r>
          </w:p>
          <w:p w:rsidR="009B6076" w:rsidRPr="0099677E" w:rsidRDefault="009B6076" w:rsidP="009B60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1.6. Сроки  и этапы реализации программы.</w:t>
            </w:r>
          </w:p>
          <w:p w:rsidR="009B6076" w:rsidRPr="0099677E" w:rsidRDefault="009B6076" w:rsidP="009B60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1.7. Формы и режим занятий.</w:t>
            </w:r>
          </w:p>
          <w:p w:rsidR="009B6076" w:rsidRPr="0099677E" w:rsidRDefault="009B6076" w:rsidP="009B60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1.8. Ожидаемые  результаты и способы определения их результативности.</w:t>
            </w:r>
          </w:p>
          <w:p w:rsidR="009B6076" w:rsidRPr="0099677E" w:rsidRDefault="009B6076" w:rsidP="009B60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1.9. Формы подведения итогов реализации программы.</w:t>
            </w:r>
          </w:p>
          <w:p w:rsidR="009B6076" w:rsidRPr="0099677E" w:rsidRDefault="009B6076" w:rsidP="009B60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2. Учебно-тематический план.</w:t>
            </w:r>
          </w:p>
          <w:p w:rsidR="009B6076" w:rsidRPr="0099677E" w:rsidRDefault="009B6076" w:rsidP="009B60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967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программы.</w:t>
            </w:r>
          </w:p>
          <w:p w:rsidR="009B6076" w:rsidRPr="0099677E" w:rsidRDefault="009B6076" w:rsidP="00252D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4 . Методическое обеспечение программы.</w:t>
            </w:r>
          </w:p>
          <w:p w:rsidR="009B6076" w:rsidRPr="0099677E" w:rsidRDefault="009B6076" w:rsidP="00252D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5. Материально – техническое оснащение программы</w:t>
            </w:r>
          </w:p>
          <w:p w:rsidR="009B6076" w:rsidRPr="000C6D61" w:rsidRDefault="009B6076" w:rsidP="00252D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77E">
              <w:rPr>
                <w:rFonts w:ascii="Times New Roman" w:hAnsi="Times New Roman"/>
                <w:b/>
                <w:sz w:val="24"/>
                <w:szCs w:val="24"/>
              </w:rPr>
              <w:t>6.Библиография.</w:t>
            </w:r>
          </w:p>
        </w:tc>
      </w:tr>
      <w:tr w:rsidR="009B6076" w:rsidRPr="004167F5" w:rsidTr="00252DA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9B6076" w:rsidRPr="0099677E" w:rsidRDefault="009B6076" w:rsidP="00252DA1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76" w:rsidRPr="0099677E" w:rsidRDefault="009B6076" w:rsidP="00252D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77E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осуществляется за счет спонсорских, родительских средств </w:t>
            </w:r>
            <w:r w:rsidRPr="009B607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B607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участия в </w:t>
            </w:r>
            <w:proofErr w:type="spellStart"/>
            <w:r w:rsidRPr="009B607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грантовых</w:t>
            </w:r>
            <w:proofErr w:type="spellEnd"/>
            <w:r w:rsidRPr="009B607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конкурсах и проектах.</w:t>
            </w:r>
          </w:p>
        </w:tc>
      </w:tr>
    </w:tbl>
    <w:p w:rsidR="00F35A78" w:rsidRDefault="00F35A78"/>
    <w:sectPr w:rsidR="00F35A78" w:rsidSect="009B607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E98"/>
    <w:multiLevelType w:val="hybridMultilevel"/>
    <w:tmpl w:val="244239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7C359AC"/>
    <w:multiLevelType w:val="multilevel"/>
    <w:tmpl w:val="D1DC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5530A2"/>
    <w:multiLevelType w:val="hybridMultilevel"/>
    <w:tmpl w:val="1A966AC0"/>
    <w:lvl w:ilvl="0" w:tplc="E0E66D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70497507"/>
    <w:multiLevelType w:val="hybridMultilevel"/>
    <w:tmpl w:val="F8465ADE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>
    <w:nsid w:val="7DB55F8B"/>
    <w:multiLevelType w:val="hybridMultilevel"/>
    <w:tmpl w:val="E4E4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6076"/>
    <w:rsid w:val="00286E76"/>
    <w:rsid w:val="00570DCE"/>
    <w:rsid w:val="009B6076"/>
    <w:rsid w:val="00F3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76"/>
    <w:pPr>
      <w:ind w:left="720"/>
      <w:contextualSpacing/>
    </w:pPr>
  </w:style>
  <w:style w:type="character" w:styleId="a4">
    <w:name w:val="Strong"/>
    <w:basedOn w:val="a0"/>
    <w:uiPriority w:val="22"/>
    <w:qFormat/>
    <w:rsid w:val="009B60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Company>мдоу5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</dc:creator>
  <cp:keywords/>
  <dc:description/>
  <cp:lastModifiedBy>мдоу5</cp:lastModifiedBy>
  <cp:revision>1</cp:revision>
  <cp:lastPrinted>2018-04-17T11:17:00Z</cp:lastPrinted>
  <dcterms:created xsi:type="dcterms:W3CDTF">2018-04-17T11:12:00Z</dcterms:created>
  <dcterms:modified xsi:type="dcterms:W3CDTF">2018-04-17T11:17:00Z</dcterms:modified>
</cp:coreProperties>
</file>