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91" w:rsidRDefault="00DF1F91" w:rsidP="00DF1F91">
      <w:pPr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</w:p>
    <w:p w:rsidR="00B745C9" w:rsidRDefault="009200C2" w:rsidP="00D63422">
      <w:pPr>
        <w:shd w:val="clear" w:color="auto" w:fill="FFFFFF"/>
        <w:tabs>
          <w:tab w:val="left" w:pos="1800"/>
        </w:tabs>
        <w:rPr>
          <w:sz w:val="24"/>
          <w:szCs w:val="24"/>
          <w:lang w:eastAsia="ru-RU"/>
        </w:rPr>
      </w:pPr>
      <w:r w:rsidRPr="009200C2">
        <w:rPr>
          <w:sz w:val="24"/>
          <w:szCs w:val="24"/>
          <w:lang w:eastAsia="ru-RU"/>
        </w:rPr>
        <w:t xml:space="preserve">  </w:t>
      </w:r>
    </w:p>
    <w:p w:rsidR="00FD2C15" w:rsidRPr="00B745C9" w:rsidRDefault="00FD2C15" w:rsidP="00FD2C15">
      <w:pPr>
        <w:suppressAutoHyphens w:val="0"/>
        <w:overflowPunct/>
        <w:autoSpaceDE/>
        <w:jc w:val="center"/>
        <w:textAlignment w:val="auto"/>
        <w:rPr>
          <w:sz w:val="28"/>
          <w:szCs w:val="28"/>
          <w:lang w:eastAsia="ru-RU"/>
        </w:rPr>
      </w:pPr>
      <w:r w:rsidRPr="00B745C9">
        <w:rPr>
          <w:sz w:val="28"/>
          <w:szCs w:val="28"/>
          <w:lang w:eastAsia="ru-RU"/>
        </w:rPr>
        <w:t>МБДОУ «Детский сад № 5 «Улыбка»</w:t>
      </w:r>
    </w:p>
    <w:p w:rsidR="00FD2C15" w:rsidRDefault="00FD2C15" w:rsidP="00FD2C15">
      <w:pPr>
        <w:spacing w:line="235" w:lineRule="auto"/>
        <w:ind w:right="100" w:firstLine="557"/>
        <w:jc w:val="center"/>
        <w:rPr>
          <w:sz w:val="24"/>
          <w:szCs w:val="24"/>
          <w:lang w:eastAsia="ru-RU"/>
        </w:rPr>
      </w:pPr>
    </w:p>
    <w:p w:rsidR="00FD2C15" w:rsidRPr="00B745C9" w:rsidRDefault="00FD2C15" w:rsidP="00FD2C15">
      <w:pPr>
        <w:spacing w:line="235" w:lineRule="auto"/>
        <w:ind w:right="100" w:firstLine="557"/>
        <w:jc w:val="center"/>
        <w:rPr>
          <w:b/>
          <w:sz w:val="24"/>
          <w:szCs w:val="24"/>
          <w:lang w:eastAsia="ru-RU"/>
        </w:rPr>
      </w:pPr>
      <w:r w:rsidRPr="00B745C9">
        <w:rPr>
          <w:b/>
          <w:sz w:val="24"/>
          <w:szCs w:val="24"/>
          <w:lang w:eastAsia="ru-RU"/>
        </w:rPr>
        <w:t>Информация</w:t>
      </w:r>
    </w:p>
    <w:p w:rsidR="00FD2C15" w:rsidRPr="00B745C9" w:rsidRDefault="00FD2C15" w:rsidP="00FD2C15">
      <w:pPr>
        <w:spacing w:line="235" w:lineRule="auto"/>
        <w:ind w:right="100" w:firstLine="557"/>
        <w:jc w:val="center"/>
        <w:rPr>
          <w:b/>
          <w:sz w:val="24"/>
          <w:szCs w:val="24"/>
          <w:lang w:eastAsia="ru-RU"/>
        </w:rPr>
      </w:pPr>
      <w:r w:rsidRPr="00B745C9">
        <w:rPr>
          <w:b/>
          <w:sz w:val="24"/>
          <w:szCs w:val="24"/>
          <w:lang w:eastAsia="ru-RU"/>
        </w:rPr>
        <w:t xml:space="preserve">о  проведённых  мероприятиях  </w:t>
      </w:r>
    </w:p>
    <w:p w:rsidR="00FD2C15" w:rsidRPr="00B745C9" w:rsidRDefault="00FD2C15" w:rsidP="00FD2C15">
      <w:pPr>
        <w:spacing w:line="235" w:lineRule="auto"/>
        <w:ind w:right="100" w:firstLine="55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рамках акции «Безопасный водоём»</w:t>
      </w:r>
      <w:r w:rsidRPr="00B745C9">
        <w:rPr>
          <w:b/>
          <w:sz w:val="24"/>
          <w:szCs w:val="24"/>
          <w:lang w:eastAsia="ru-RU"/>
        </w:rPr>
        <w:t xml:space="preserve"> </w:t>
      </w:r>
    </w:p>
    <w:p w:rsidR="00FD2C15" w:rsidRDefault="00FD2C15" w:rsidP="00FD2C15">
      <w:pPr>
        <w:autoSpaceDE/>
        <w:spacing w:line="264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2004"/>
        <w:gridCol w:w="1255"/>
        <w:gridCol w:w="1349"/>
        <w:gridCol w:w="1423"/>
        <w:gridCol w:w="995"/>
        <w:gridCol w:w="1664"/>
        <w:gridCol w:w="1808"/>
        <w:gridCol w:w="1505"/>
        <w:gridCol w:w="1263"/>
      </w:tblGrid>
      <w:tr w:rsidR="00FD2C15" w:rsidTr="00FD2C15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spacing w:line="264" w:lineRule="auto"/>
              <w:jc w:val="both"/>
            </w:pPr>
            <w:r>
              <w:t xml:space="preserve">Муниципальное 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образование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 xml:space="preserve">Кол-во общеобразовательных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в которых были проведены мероприятия акции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 xml:space="preserve">Кол-во </w:t>
            </w:r>
            <w:proofErr w:type="gramStart"/>
            <w:r>
              <w:t>ДОО</w:t>
            </w:r>
            <w:proofErr w:type="gramEnd"/>
            <w:r>
              <w:t xml:space="preserve"> в которых были проведены мероприятия акции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spacing w:line="264" w:lineRule="auto"/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  <w:p w:rsidR="00FD2C15" w:rsidRDefault="00FD2C15">
            <w:pPr>
              <w:autoSpaceDE/>
              <w:spacing w:line="264" w:lineRule="auto"/>
              <w:jc w:val="both"/>
            </w:pPr>
            <w:r>
              <w:t xml:space="preserve">1 – 11 классов, принявших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Кол-во детей ДОУ, принявших участие в мероприятиях</w:t>
            </w:r>
          </w:p>
        </w:tc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Количество мероприятий по соблюдению безопасности на водоемах в период ледохода и весеннего паводка в том числе:</w:t>
            </w:r>
          </w:p>
        </w:tc>
      </w:tr>
      <w:tr w:rsidR="00FD2C15" w:rsidTr="00FD2C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5" w:rsidRDefault="00FD2C15">
            <w:pPr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5" w:rsidRDefault="00FD2C15">
            <w:pPr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5" w:rsidRDefault="00FD2C15">
            <w:pPr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5" w:rsidRDefault="00FD2C15">
            <w:pPr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5" w:rsidRDefault="00FD2C15">
            <w:pPr>
              <w:autoSpaceDE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center"/>
            </w:pPr>
            <w:r>
              <w:t>Классные часы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spacing w:line="264" w:lineRule="auto"/>
              <w:jc w:val="center"/>
            </w:pPr>
            <w:r>
              <w:t>Инструктажи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center"/>
            </w:pPr>
            <w:r>
              <w:t>по правилам безопасного поведения в период паводка и ледохода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spacing w:line="264" w:lineRule="auto"/>
              <w:jc w:val="center"/>
            </w:pPr>
            <w:r>
              <w:t xml:space="preserve">Тематические занятия в ДОО 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center"/>
            </w:pPr>
            <w:r>
              <w:t>(НОД и др.)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center"/>
            </w:pPr>
            <w:r>
              <w:t>Родительские собрания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15" w:rsidRDefault="00FD2C15">
            <w:pPr>
              <w:autoSpaceDE/>
              <w:autoSpaceDN w:val="0"/>
              <w:spacing w:line="264" w:lineRule="auto"/>
              <w:jc w:val="center"/>
            </w:pPr>
            <w:r>
              <w:t>Викторина «Безопасный водоем»</w:t>
            </w:r>
          </w:p>
        </w:tc>
      </w:tr>
      <w:tr w:rsidR="00FD2C15" w:rsidTr="00FD2C1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10 возрастных групп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172 воспитанника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  <w:r w:rsidRPr="009200C2">
              <w:rPr>
                <w:sz w:val="24"/>
                <w:szCs w:val="24"/>
                <w:lang w:eastAsia="ru-RU"/>
              </w:rPr>
              <w:t>Инструктажи с родителями воспитанников  всех возрастных групп по мерам безопасности на водных объектах в весенний период</w:t>
            </w:r>
          </w:p>
          <w:p w:rsidR="00FD2C15" w:rsidRPr="009200C2" w:rsidRDefault="00FD2C15" w:rsidP="0098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</w:tr>
      <w:tr w:rsidR="00FD2C15" w:rsidTr="00FD2C1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 xml:space="preserve">2 возрастные группы 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43 воспитанника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  <w:r w:rsidRPr="009200C2">
              <w:rPr>
                <w:sz w:val="24"/>
                <w:szCs w:val="24"/>
                <w:lang w:eastAsia="ru-RU"/>
              </w:rPr>
              <w:t xml:space="preserve">Рассматривание с детьми старшего </w:t>
            </w:r>
            <w:r w:rsidRPr="009200C2">
              <w:rPr>
                <w:sz w:val="24"/>
                <w:szCs w:val="24"/>
                <w:lang w:eastAsia="ru-RU"/>
              </w:rPr>
              <w:lastRenderedPageBreak/>
              <w:t xml:space="preserve">дошкольного возраста иллюстраций  «Опасные ситуации»  и решение с детьми проблемных ситуаций. </w:t>
            </w:r>
          </w:p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ind w:left="72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</w:tr>
      <w:tr w:rsidR="00FD2C15" w:rsidTr="00FD2C1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 xml:space="preserve">3 возрастные группы </w:t>
            </w:r>
          </w:p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58 воспитанников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  <w:r w:rsidRPr="009200C2">
              <w:rPr>
                <w:sz w:val="24"/>
                <w:szCs w:val="24"/>
                <w:lang w:eastAsia="ru-RU"/>
              </w:rPr>
              <w:t xml:space="preserve">Просмотр  с воспитанниками </w:t>
            </w:r>
            <w:proofErr w:type="gramStart"/>
            <w:r>
              <w:rPr>
                <w:sz w:val="24"/>
                <w:szCs w:val="24"/>
                <w:lang w:eastAsia="ru-RU"/>
              </w:rPr>
              <w:t>средних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второй младшей</w:t>
            </w:r>
            <w:r w:rsidRPr="009200C2">
              <w:rPr>
                <w:sz w:val="24"/>
                <w:szCs w:val="24"/>
                <w:lang w:eastAsia="ru-RU"/>
              </w:rPr>
              <w:t xml:space="preserve"> групп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9200C2">
              <w:rPr>
                <w:sz w:val="24"/>
                <w:szCs w:val="24"/>
                <w:lang w:eastAsia="ru-RU"/>
              </w:rPr>
              <w:t xml:space="preserve"> мультфильма  «</w:t>
            </w:r>
            <w:proofErr w:type="spellStart"/>
            <w:r w:rsidRPr="009200C2">
              <w:rPr>
                <w:sz w:val="24"/>
                <w:szCs w:val="24"/>
                <w:lang w:eastAsia="ru-RU"/>
              </w:rPr>
              <w:t>Смешарики</w:t>
            </w:r>
            <w:proofErr w:type="spellEnd"/>
            <w:r w:rsidRPr="009200C2">
              <w:rPr>
                <w:sz w:val="24"/>
                <w:szCs w:val="24"/>
                <w:lang w:eastAsia="ru-RU"/>
              </w:rPr>
              <w:t xml:space="preserve"> - Тонкий лёд».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</w:tr>
      <w:tr w:rsidR="00FD2C15" w:rsidTr="00FD2C1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  <w:r>
              <w:t>18 воспитанников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с воспитанниками  второй младшей</w:t>
            </w:r>
            <w:r w:rsidRPr="009200C2">
              <w:rPr>
                <w:sz w:val="24"/>
                <w:szCs w:val="24"/>
                <w:lang w:eastAsia="ru-RU"/>
              </w:rPr>
              <w:t xml:space="preserve"> групп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9200C2">
              <w:rPr>
                <w:sz w:val="24"/>
                <w:szCs w:val="24"/>
                <w:lang w:eastAsia="ru-RU"/>
              </w:rPr>
              <w:t xml:space="preserve"> на тему «Можно ли  ходить по лужам?».</w:t>
            </w:r>
          </w:p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</w:tr>
      <w:tr w:rsidR="00FD2C15" w:rsidTr="00FD2C15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 w:rsidP="00985E4D">
            <w:pPr>
              <w:autoSpaceDE/>
              <w:autoSpaceDN w:val="0"/>
              <w:spacing w:line="264" w:lineRule="auto"/>
              <w:jc w:val="both"/>
            </w:pPr>
            <w:r>
              <w:t>10 возрастных групп</w:t>
            </w:r>
          </w:p>
          <w:p w:rsidR="00FD2C15" w:rsidRDefault="00FD2C15" w:rsidP="00985E4D">
            <w:pPr>
              <w:autoSpaceDE/>
              <w:autoSpaceDN w:val="0"/>
              <w:spacing w:line="264" w:lineRule="auto"/>
              <w:jc w:val="both"/>
            </w:pPr>
            <w:r>
              <w:t>172 воспитанника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5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5" w:rsidRPr="009200C2" w:rsidRDefault="00FD2C15" w:rsidP="00985E4D">
            <w:pPr>
              <w:shd w:val="clear" w:color="auto" w:fill="FFFFFF"/>
              <w:tabs>
                <w:tab w:val="left" w:pos="1800"/>
              </w:tabs>
              <w:textAlignment w:val="auto"/>
              <w:rPr>
                <w:sz w:val="24"/>
                <w:szCs w:val="24"/>
                <w:lang w:eastAsia="ru-RU"/>
              </w:rPr>
            </w:pPr>
            <w:r w:rsidRPr="009200C2">
              <w:rPr>
                <w:sz w:val="24"/>
                <w:szCs w:val="24"/>
                <w:lang w:eastAsia="ru-RU"/>
              </w:rPr>
              <w:t>Размещение на стендах для родителей информаци</w:t>
            </w:r>
            <w:r w:rsidRPr="009200C2">
              <w:rPr>
                <w:sz w:val="24"/>
                <w:szCs w:val="24"/>
                <w:lang w:eastAsia="ru-RU"/>
              </w:rPr>
              <w:lastRenderedPageBreak/>
              <w:t xml:space="preserve">и на тему «Правила безопасности на водоёмах в период таяния  льда». </w:t>
            </w:r>
          </w:p>
          <w:p w:rsidR="00FD2C15" w:rsidRPr="009200C2" w:rsidRDefault="00FD2C15" w:rsidP="0098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5" w:rsidRDefault="00FD2C15">
            <w:pPr>
              <w:autoSpaceDE/>
              <w:autoSpaceDN w:val="0"/>
              <w:spacing w:line="264" w:lineRule="auto"/>
              <w:jc w:val="both"/>
            </w:pPr>
          </w:p>
        </w:tc>
      </w:tr>
    </w:tbl>
    <w:p w:rsidR="00FD2C15" w:rsidRDefault="00FD2C15" w:rsidP="00FD2C15">
      <w:pPr>
        <w:autoSpaceDE/>
        <w:spacing w:line="264" w:lineRule="auto"/>
        <w:ind w:firstLine="709"/>
        <w:jc w:val="both"/>
        <w:rPr>
          <w:sz w:val="28"/>
          <w:szCs w:val="28"/>
        </w:rPr>
      </w:pPr>
    </w:p>
    <w:p w:rsidR="00FD2C15" w:rsidRDefault="00FD2C15" w:rsidP="00FD2C15">
      <w:pPr>
        <w:autoSpaceDE/>
        <w:spacing w:line="264" w:lineRule="auto"/>
        <w:ind w:firstLine="709"/>
        <w:jc w:val="center"/>
        <w:rPr>
          <w:sz w:val="28"/>
          <w:szCs w:val="28"/>
        </w:rPr>
      </w:pPr>
    </w:p>
    <w:p w:rsidR="00FD2C15" w:rsidRPr="009200C2" w:rsidRDefault="00FD2C15" w:rsidP="00FD2C15">
      <w:pPr>
        <w:shd w:val="clear" w:color="auto" w:fill="FFFFFF"/>
        <w:tabs>
          <w:tab w:val="left" w:pos="1800"/>
        </w:tabs>
        <w:ind w:left="1800"/>
        <w:rPr>
          <w:sz w:val="24"/>
          <w:szCs w:val="24"/>
          <w:lang w:eastAsia="ru-RU"/>
        </w:rPr>
      </w:pPr>
      <w:r w:rsidRPr="009200C2">
        <w:rPr>
          <w:sz w:val="24"/>
          <w:szCs w:val="24"/>
          <w:lang w:eastAsia="ru-RU"/>
        </w:rPr>
        <w:t>Старший воспитатель</w:t>
      </w:r>
    </w:p>
    <w:p w:rsidR="00FD2C15" w:rsidRPr="009200C2" w:rsidRDefault="00FD2C15" w:rsidP="00FD2C15">
      <w:pPr>
        <w:suppressAutoHyphens w:val="0"/>
        <w:overflowPunct/>
        <w:autoSpaceDE/>
        <w:ind w:left="1800"/>
        <w:textAlignment w:val="auto"/>
        <w:rPr>
          <w:sz w:val="24"/>
          <w:szCs w:val="24"/>
          <w:lang w:eastAsia="ru-RU"/>
        </w:rPr>
      </w:pPr>
      <w:r w:rsidRPr="009200C2">
        <w:rPr>
          <w:sz w:val="24"/>
          <w:szCs w:val="24"/>
          <w:lang w:eastAsia="ru-RU"/>
        </w:rPr>
        <w:t xml:space="preserve"> МБДОУ «Детский сад № 5 «Улыбка»                         З.В. Серова</w:t>
      </w:r>
    </w:p>
    <w:p w:rsidR="00A421AA" w:rsidRDefault="00A421AA" w:rsidP="00B745C9">
      <w:pPr>
        <w:suppressAutoHyphens w:val="0"/>
        <w:overflowPunct/>
        <w:autoSpaceDE/>
        <w:ind w:left="1800"/>
        <w:textAlignment w:val="auto"/>
        <w:rPr>
          <w:sz w:val="28"/>
          <w:szCs w:val="28"/>
          <w:lang w:eastAsia="ru-RU"/>
        </w:rPr>
      </w:pPr>
    </w:p>
    <w:sectPr w:rsidR="00A421AA" w:rsidSect="00FD2C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83" w:rsidRDefault="00B91083" w:rsidP="001A58F0">
      <w:r>
        <w:separator/>
      </w:r>
    </w:p>
  </w:endnote>
  <w:endnote w:type="continuationSeparator" w:id="0">
    <w:p w:rsidR="00B91083" w:rsidRDefault="00B91083" w:rsidP="001A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83" w:rsidRDefault="00B91083" w:rsidP="001A58F0">
      <w:r>
        <w:separator/>
      </w:r>
    </w:p>
  </w:footnote>
  <w:footnote w:type="continuationSeparator" w:id="0">
    <w:p w:rsidR="00B91083" w:rsidRDefault="00B91083" w:rsidP="001A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B3B"/>
    <w:multiLevelType w:val="hybridMultilevel"/>
    <w:tmpl w:val="2928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B4BEA"/>
    <w:multiLevelType w:val="hybridMultilevel"/>
    <w:tmpl w:val="A3E64A06"/>
    <w:lvl w:ilvl="0" w:tplc="E9643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91"/>
    <w:rsid w:val="00000DCC"/>
    <w:rsid w:val="00020EE2"/>
    <w:rsid w:val="00036183"/>
    <w:rsid w:val="00065E10"/>
    <w:rsid w:val="000C3BC6"/>
    <w:rsid w:val="000F14A9"/>
    <w:rsid w:val="00103E14"/>
    <w:rsid w:val="00114A5B"/>
    <w:rsid w:val="0013179F"/>
    <w:rsid w:val="0015721E"/>
    <w:rsid w:val="00166AB3"/>
    <w:rsid w:val="00170C30"/>
    <w:rsid w:val="001738B2"/>
    <w:rsid w:val="0017766D"/>
    <w:rsid w:val="001875C7"/>
    <w:rsid w:val="001A58F0"/>
    <w:rsid w:val="001B2003"/>
    <w:rsid w:val="00250D86"/>
    <w:rsid w:val="00282E9D"/>
    <w:rsid w:val="00292B8B"/>
    <w:rsid w:val="0029491F"/>
    <w:rsid w:val="002D5803"/>
    <w:rsid w:val="002D6527"/>
    <w:rsid w:val="00316E34"/>
    <w:rsid w:val="003A48DC"/>
    <w:rsid w:val="003E2899"/>
    <w:rsid w:val="003F644F"/>
    <w:rsid w:val="00402B24"/>
    <w:rsid w:val="00407D1B"/>
    <w:rsid w:val="00451DC0"/>
    <w:rsid w:val="00485BC8"/>
    <w:rsid w:val="004B4F85"/>
    <w:rsid w:val="00572498"/>
    <w:rsid w:val="00603C8D"/>
    <w:rsid w:val="00603F15"/>
    <w:rsid w:val="00605F98"/>
    <w:rsid w:val="00626F41"/>
    <w:rsid w:val="006763A3"/>
    <w:rsid w:val="006A0617"/>
    <w:rsid w:val="006A7ABE"/>
    <w:rsid w:val="006C6D38"/>
    <w:rsid w:val="006C7267"/>
    <w:rsid w:val="006F30BF"/>
    <w:rsid w:val="00732E7B"/>
    <w:rsid w:val="007621C8"/>
    <w:rsid w:val="007624C7"/>
    <w:rsid w:val="00763974"/>
    <w:rsid w:val="00770004"/>
    <w:rsid w:val="00825D97"/>
    <w:rsid w:val="00835283"/>
    <w:rsid w:val="00860528"/>
    <w:rsid w:val="00892B33"/>
    <w:rsid w:val="00900AC5"/>
    <w:rsid w:val="009200C2"/>
    <w:rsid w:val="00937476"/>
    <w:rsid w:val="009507F1"/>
    <w:rsid w:val="009B7E2A"/>
    <w:rsid w:val="009C06FF"/>
    <w:rsid w:val="009D1ED7"/>
    <w:rsid w:val="009E1F84"/>
    <w:rsid w:val="009F448C"/>
    <w:rsid w:val="00A421AA"/>
    <w:rsid w:val="00A4335A"/>
    <w:rsid w:val="00A60AF6"/>
    <w:rsid w:val="00A86E73"/>
    <w:rsid w:val="00AD4DF7"/>
    <w:rsid w:val="00AE3496"/>
    <w:rsid w:val="00B042E0"/>
    <w:rsid w:val="00B139AE"/>
    <w:rsid w:val="00B31811"/>
    <w:rsid w:val="00B478E8"/>
    <w:rsid w:val="00B745C9"/>
    <w:rsid w:val="00B91083"/>
    <w:rsid w:val="00BC0B37"/>
    <w:rsid w:val="00C04029"/>
    <w:rsid w:val="00C05CF0"/>
    <w:rsid w:val="00C345C5"/>
    <w:rsid w:val="00C7042B"/>
    <w:rsid w:val="00C71860"/>
    <w:rsid w:val="00CA1976"/>
    <w:rsid w:val="00CA4447"/>
    <w:rsid w:val="00CF2FA7"/>
    <w:rsid w:val="00D21009"/>
    <w:rsid w:val="00D2331B"/>
    <w:rsid w:val="00D63422"/>
    <w:rsid w:val="00D974D3"/>
    <w:rsid w:val="00DA6162"/>
    <w:rsid w:val="00DB4258"/>
    <w:rsid w:val="00DF1F91"/>
    <w:rsid w:val="00E17C64"/>
    <w:rsid w:val="00EF3DBA"/>
    <w:rsid w:val="00F240A8"/>
    <w:rsid w:val="00F36316"/>
    <w:rsid w:val="00F53D72"/>
    <w:rsid w:val="00FA1087"/>
    <w:rsid w:val="00FD1D96"/>
    <w:rsid w:val="00FD2C15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6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7766D"/>
    <w:pPr>
      <w:keepNext/>
      <w:suppressAutoHyphens w:val="0"/>
      <w:overflowPunct/>
      <w:autoSpaceDE/>
      <w:jc w:val="center"/>
      <w:textAlignment w:val="auto"/>
      <w:outlineLvl w:val="0"/>
    </w:pPr>
    <w:rPr>
      <w:b/>
      <w:sz w:val="36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7766D"/>
    <w:pPr>
      <w:keepNext/>
      <w:suppressAutoHyphens w:val="0"/>
      <w:overflowPunct/>
      <w:autoSpaceDE/>
      <w:jc w:val="center"/>
      <w:textAlignment w:val="auto"/>
      <w:outlineLvl w:val="1"/>
    </w:pPr>
    <w:rPr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17766D"/>
    <w:pPr>
      <w:keepNext/>
      <w:suppressAutoHyphens w:val="0"/>
      <w:overflowPunct/>
      <w:autoSpaceDE/>
      <w:spacing w:before="240" w:after="60" w:line="276" w:lineRule="auto"/>
      <w:textAlignment w:val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7766D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17766D"/>
    <w:rPr>
      <w:b/>
      <w:sz w:val="36"/>
      <w:szCs w:val="32"/>
    </w:rPr>
  </w:style>
  <w:style w:type="character" w:customStyle="1" w:styleId="20">
    <w:name w:val="Заголовок 2 Знак"/>
    <w:link w:val="2"/>
    <w:rsid w:val="0017766D"/>
    <w:rPr>
      <w:bCs/>
      <w:sz w:val="32"/>
      <w:szCs w:val="32"/>
    </w:rPr>
  </w:style>
  <w:style w:type="character" w:customStyle="1" w:styleId="30">
    <w:name w:val="Заголовок 3 Знак"/>
    <w:link w:val="3"/>
    <w:rsid w:val="0017766D"/>
    <w:rPr>
      <w:rFonts w:ascii="Arial" w:eastAsia="Calibri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17766D"/>
    <w:rPr>
      <w:b/>
      <w:bCs/>
    </w:rPr>
  </w:style>
  <w:style w:type="paragraph" w:styleId="a4">
    <w:name w:val="No Spacing"/>
    <w:link w:val="a5"/>
    <w:uiPriority w:val="1"/>
    <w:qFormat/>
    <w:rsid w:val="0017766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17766D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1"/>
    <w:qFormat/>
    <w:rsid w:val="0017766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1F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F91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unhideWhenUsed/>
    <w:rsid w:val="00DB42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4258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A58F0"/>
    <w:pPr>
      <w:suppressAutoHyphens w:val="0"/>
      <w:overflowPunct/>
      <w:autoSpaceDE/>
      <w:textAlignment w:val="auto"/>
    </w:pPr>
    <w:rPr>
      <w:rFonts w:ascii="Calibri" w:hAnsi="Calibri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A58F0"/>
    <w:rPr>
      <w:rFonts w:ascii="Calibri" w:hAnsi="Calibri"/>
      <w:lang w:eastAsia="ru-RU"/>
    </w:rPr>
  </w:style>
  <w:style w:type="character" w:styleId="ad">
    <w:name w:val="footnote reference"/>
    <w:uiPriority w:val="99"/>
    <w:semiHidden/>
    <w:unhideWhenUsed/>
    <w:rsid w:val="001A58F0"/>
    <w:rPr>
      <w:vertAlign w:val="superscript"/>
    </w:rPr>
  </w:style>
  <w:style w:type="table" w:styleId="ae">
    <w:name w:val="Table Grid"/>
    <w:basedOn w:val="a1"/>
    <w:uiPriority w:val="59"/>
    <w:rsid w:val="00170C3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21C9A-EE50-4F39-8522-1E5EECC7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BEDERDINOVA</dc:creator>
  <cp:lastModifiedBy>мдоу5</cp:lastModifiedBy>
  <cp:revision>19</cp:revision>
  <cp:lastPrinted>2018-03-19T07:08:00Z</cp:lastPrinted>
  <dcterms:created xsi:type="dcterms:W3CDTF">2018-03-19T07:34:00Z</dcterms:created>
  <dcterms:modified xsi:type="dcterms:W3CDTF">2020-04-07T04:42:00Z</dcterms:modified>
</cp:coreProperties>
</file>