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D77" w:rsidRPr="00C51D77" w:rsidRDefault="00C51D77" w:rsidP="00C51D77">
      <w:pPr>
        <w:shd w:val="clear" w:color="auto" w:fill="FFFFFF"/>
        <w:spacing w:after="0"/>
        <w:rPr>
          <w:rFonts w:ascii="Arial" w:hAnsi="Arial" w:cs="Arial"/>
          <w:b/>
          <w:color w:val="FF0000"/>
          <w:sz w:val="32"/>
          <w:szCs w:val="32"/>
          <w:u w:val="single"/>
        </w:rPr>
      </w:pPr>
      <w:r w:rsidRPr="00C51D77">
        <w:rPr>
          <w:rFonts w:ascii="Arial" w:hAnsi="Arial" w:cs="Arial"/>
          <w:b/>
          <w:color w:val="FF0000"/>
          <w:sz w:val="32"/>
          <w:szCs w:val="32"/>
          <w:u w:val="single"/>
        </w:rPr>
        <w:t>Вторник:</w:t>
      </w:r>
    </w:p>
    <w:p w:rsidR="00C51D77" w:rsidRDefault="00C51D77" w:rsidP="00C51D77">
      <w:pPr>
        <w:shd w:val="clear" w:color="auto" w:fill="FFFFFF"/>
        <w:spacing w:after="0"/>
        <w:rPr>
          <w:rFonts w:ascii="Arial" w:hAnsi="Arial" w:cs="Arial"/>
          <w:color w:val="111111"/>
          <w:sz w:val="27"/>
          <w:szCs w:val="27"/>
        </w:rPr>
      </w:pPr>
    </w:p>
    <w:p w:rsidR="00C51D77" w:rsidRDefault="00C51D77" w:rsidP="00C51D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Беседа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бы быть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здоровым нужно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C51D77" w:rsidRDefault="00C51D77" w:rsidP="00C51D7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: </w:t>
      </w:r>
      <w:r w:rsidRPr="00C51D77">
        <w:rPr>
          <w:rFonts w:asciiTheme="minorHAnsi" w:hAnsiTheme="minorHAnsi" w:cstheme="minorHAnsi"/>
          <w:color w:val="111111"/>
          <w:sz w:val="28"/>
          <w:szCs w:val="28"/>
        </w:rPr>
        <w:t>Актуализировать знание детей о том, что нужно делать что бы быть </w:t>
      </w:r>
      <w:r w:rsidRPr="00C51D77">
        <w:rPr>
          <w:rStyle w:val="a4"/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здоровым</w:t>
      </w:r>
    </w:p>
    <w:p w:rsidR="00C51D77" w:rsidRDefault="00C51D77" w:rsidP="00C51D7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51D77" w:rsidRDefault="00C51D77" w:rsidP="00C51D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Д. и.: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пропало?»</w:t>
      </w:r>
    </w:p>
    <w:p w:rsidR="00C51D77" w:rsidRDefault="00C51D77" w:rsidP="00C51D7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 xml:space="preserve">: </w:t>
      </w:r>
      <w:r w:rsidRPr="00C51D77">
        <w:rPr>
          <w:rFonts w:asciiTheme="minorHAnsi" w:hAnsiTheme="minorHAnsi" w:cstheme="minorHAnsi"/>
          <w:color w:val="111111"/>
          <w:sz w:val="28"/>
          <w:szCs w:val="28"/>
        </w:rPr>
        <w:t>развивать зрительное внимание, зрительную память, предметные представления</w:t>
      </w:r>
      <w:proofErr w:type="gramStart"/>
      <w:r w:rsidRPr="00C51D77">
        <w:rPr>
          <w:rFonts w:asciiTheme="minorHAnsi" w:hAnsiTheme="minorHAnsi" w:cstheme="minorHAnsi"/>
          <w:color w:val="111111"/>
          <w:sz w:val="28"/>
          <w:szCs w:val="28"/>
        </w:rPr>
        <w:t>.</w:t>
      </w:r>
      <w:proofErr w:type="gramEnd"/>
      <w:r w:rsidRPr="00C51D77">
        <w:rPr>
          <w:rFonts w:asciiTheme="minorHAnsi" w:hAnsiTheme="minorHAnsi" w:cstheme="minorHAnsi"/>
          <w:color w:val="111111"/>
          <w:sz w:val="28"/>
          <w:szCs w:val="28"/>
        </w:rPr>
        <w:t xml:space="preserve"> (</w:t>
      </w:r>
      <w:proofErr w:type="gramStart"/>
      <w:r w:rsidRPr="00C51D77">
        <w:rPr>
          <w:rFonts w:asciiTheme="minorHAnsi" w:hAnsiTheme="minorHAnsi" w:cstheme="minorHAnsi"/>
          <w:color w:val="111111"/>
          <w:sz w:val="28"/>
          <w:szCs w:val="28"/>
        </w:rPr>
        <w:t>п</w:t>
      </w:r>
      <w:proofErr w:type="gramEnd"/>
      <w:r w:rsidRPr="00C51D77">
        <w:rPr>
          <w:rFonts w:asciiTheme="minorHAnsi" w:hAnsiTheme="minorHAnsi" w:cstheme="minorHAnsi"/>
          <w:color w:val="111111"/>
          <w:sz w:val="28"/>
          <w:szCs w:val="28"/>
        </w:rPr>
        <w:t>еред ребенком выставляются 5-6 игрушек, ребенок смотрит некоторое время на игрушки, затем отворачивается, взрослый убирает одну игрушку – ребенок должен угадать какая игрушка пропала)</w:t>
      </w:r>
    </w:p>
    <w:p w:rsidR="008B3C0F" w:rsidRDefault="008B3C0F"/>
    <w:p w:rsidR="00C51D77" w:rsidRDefault="00C51D77" w:rsidP="00C51D77">
      <w:pPr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1D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НОД</w:t>
      </w:r>
      <w:proofErr w:type="gramStart"/>
      <w:r w:rsidRPr="00C51D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формирование элементарных математических представлений.</w:t>
      </w:r>
    </w:p>
    <w:p w:rsidR="00C51D77" w:rsidRDefault="00C51D77" w:rsidP="00C51D77">
      <w:pPr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51D77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Тема: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числа и цифры 1-7.</w:t>
      </w:r>
    </w:p>
    <w:p w:rsidR="00C51D77" w:rsidRPr="00C51D77" w:rsidRDefault="00C51D77" w:rsidP="00C51D77">
      <w:pPr>
        <w:spacing w:after="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51D77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Цель: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 xml:space="preserve"> 1)</w:t>
      </w:r>
      <w:r w:rsidRPr="00C51D7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C51D77">
        <w:rPr>
          <w:rFonts w:eastAsia="Times New Roman" w:cstheme="minorHAnsi"/>
          <w:color w:val="111111"/>
          <w:sz w:val="28"/>
          <w:szCs w:val="28"/>
          <w:lang w:eastAsia="ru-RU"/>
        </w:rPr>
        <w:t>закреплять умение считать до 7, соотносить цифры 1-7 с количеством.</w:t>
      </w:r>
    </w:p>
    <w:p w:rsidR="00C51D77" w:rsidRDefault="00C51D77" w:rsidP="00C51D77">
      <w:pPr>
        <w:spacing w:after="0"/>
        <w:rPr>
          <w:rFonts w:eastAsia="Times New Roman" w:cstheme="minorHAnsi"/>
          <w:color w:val="111111"/>
          <w:sz w:val="28"/>
          <w:szCs w:val="28"/>
          <w:lang w:eastAsia="ru-RU"/>
        </w:rPr>
      </w:pPr>
      <w:r>
        <w:rPr>
          <w:rFonts w:eastAsia="Times New Roman" w:cstheme="minorHAnsi"/>
          <w:color w:val="111111"/>
          <w:sz w:val="28"/>
          <w:szCs w:val="28"/>
          <w:lang w:eastAsia="ru-RU"/>
        </w:rPr>
        <w:t>2)</w:t>
      </w:r>
      <w:r w:rsidRPr="00C51D77">
        <w:rPr>
          <w:rFonts w:eastAsia="Times New Roman" w:cstheme="minorHAnsi"/>
          <w:color w:val="111111"/>
          <w:sz w:val="28"/>
          <w:szCs w:val="28"/>
          <w:lang w:eastAsia="ru-RU"/>
        </w:rPr>
        <w:t>Закреплять умение считать по порядку</w:t>
      </w:r>
      <w:r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C51D77" w:rsidRDefault="00C51D77" w:rsidP="00C51D77">
      <w:pPr>
        <w:spacing w:after="0"/>
        <w:rPr>
          <w:rFonts w:eastAsia="Times New Roman" w:cstheme="minorHAnsi"/>
          <w:color w:val="111111"/>
          <w:sz w:val="28"/>
          <w:szCs w:val="28"/>
          <w:lang w:eastAsia="ru-RU"/>
        </w:rPr>
      </w:pPr>
      <w:r>
        <w:rPr>
          <w:rFonts w:eastAsia="Times New Roman" w:cstheme="minorHAnsi"/>
          <w:color w:val="111111"/>
          <w:sz w:val="28"/>
          <w:szCs w:val="28"/>
          <w:lang w:eastAsia="ru-RU"/>
        </w:rPr>
        <w:t>3)</w:t>
      </w:r>
      <w:r w:rsidR="00BC4A71">
        <w:rPr>
          <w:rFonts w:eastAsia="Times New Roman" w:cstheme="minorHAnsi"/>
          <w:color w:val="111111"/>
          <w:sz w:val="28"/>
          <w:szCs w:val="28"/>
          <w:lang w:eastAsia="ru-RU"/>
        </w:rPr>
        <w:t>закреплять умение распознавать форму геометрических фигур.</w:t>
      </w:r>
    </w:p>
    <w:p w:rsidR="000112CF" w:rsidRDefault="000112CF" w:rsidP="00C51D77">
      <w:pPr>
        <w:spacing w:after="0"/>
        <w:rPr>
          <w:rFonts w:eastAsia="Times New Roman" w:cstheme="minorHAnsi"/>
          <w:color w:val="111111"/>
          <w:sz w:val="28"/>
          <w:szCs w:val="28"/>
          <w:lang w:eastAsia="ru-RU"/>
        </w:rPr>
      </w:pPr>
    </w:p>
    <w:p w:rsidR="000112CF" w:rsidRDefault="000112CF" w:rsidP="00C51D77">
      <w:pPr>
        <w:spacing w:after="0"/>
        <w:rPr>
          <w:rFonts w:eastAsia="Times New Roman" w:cstheme="minorHAnsi"/>
          <w:color w:val="111111"/>
          <w:sz w:val="28"/>
          <w:szCs w:val="28"/>
          <w:lang w:eastAsia="ru-RU"/>
        </w:rPr>
      </w:pPr>
    </w:p>
    <w:p w:rsidR="000112CF" w:rsidRDefault="000112CF" w:rsidP="00C51D77">
      <w:pPr>
        <w:spacing w:after="0"/>
        <w:rPr>
          <w:rFonts w:eastAsia="Times New Roman" w:cstheme="minorHAnsi"/>
          <w:color w:val="111111"/>
          <w:sz w:val="28"/>
          <w:szCs w:val="28"/>
          <w:lang w:eastAsia="ru-RU"/>
        </w:rPr>
      </w:pPr>
    </w:p>
    <w:p w:rsidR="000112CF" w:rsidRDefault="000112CF" w:rsidP="00C51D77">
      <w:pPr>
        <w:spacing w:after="0"/>
        <w:rPr>
          <w:rFonts w:eastAsia="Times New Roman" w:cstheme="minorHAnsi"/>
          <w:color w:val="111111"/>
          <w:sz w:val="28"/>
          <w:szCs w:val="28"/>
          <w:lang w:eastAsia="ru-RU"/>
        </w:rPr>
      </w:pPr>
    </w:p>
    <w:p w:rsidR="000112CF" w:rsidRDefault="000112CF" w:rsidP="00C51D77">
      <w:pPr>
        <w:spacing w:after="0"/>
        <w:rPr>
          <w:rFonts w:eastAsia="Times New Roman" w:cstheme="minorHAnsi"/>
          <w:color w:val="111111"/>
          <w:sz w:val="28"/>
          <w:szCs w:val="28"/>
          <w:lang w:eastAsia="ru-RU"/>
        </w:rPr>
      </w:pPr>
    </w:p>
    <w:p w:rsidR="000112CF" w:rsidRDefault="000112CF" w:rsidP="00C51D77">
      <w:pPr>
        <w:spacing w:after="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0112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Цикл сказок для детей "Будьте все здоровы!"</w:t>
      </w:r>
    </w:p>
    <w:p w:rsidR="000112CF" w:rsidRDefault="000112CF" w:rsidP="00C51D77">
      <w:pPr>
        <w:spacing w:after="0"/>
        <w:rPr>
          <w:rFonts w:eastAsia="Times New Roman" w:cstheme="minorHAnsi"/>
          <w:color w:val="111111"/>
          <w:sz w:val="28"/>
          <w:szCs w:val="28"/>
          <w:lang w:eastAsia="ru-RU"/>
        </w:rPr>
      </w:pPr>
    </w:p>
    <w:tbl>
      <w:tblPr>
        <w:tblW w:w="10912" w:type="dxa"/>
        <w:tblCellSpacing w:w="15" w:type="dxa"/>
        <w:tblInd w:w="-11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912"/>
      </w:tblGrid>
      <w:tr w:rsidR="00BC4A71" w:rsidRPr="00BC4A71" w:rsidTr="000112CF">
        <w:trPr>
          <w:tblCellSpacing w:w="15" w:type="dxa"/>
        </w:trPr>
        <w:tc>
          <w:tcPr>
            <w:tcW w:w="1085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A71" w:rsidRPr="00BC4A71" w:rsidRDefault="00BC4A71" w:rsidP="000112CF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112CF"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857500" cy="2066925"/>
                  <wp:effectExtent l="19050" t="0" r="0" b="0"/>
                  <wp:docPr id="1" name="Рисунок 1" descr="Цикл сказок для детей Будьте все здоровы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Цикл сказок для детей Будьте все здоровы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4A71" w:rsidRPr="00BC4A71" w:rsidRDefault="00BC4A71" w:rsidP="00BC4A71">
            <w:pPr>
              <w:spacing w:before="100" w:beforeAutospacing="1" w:after="100" w:afterAutospacing="1" w:line="240" w:lineRule="auto"/>
              <w:ind w:left="4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Чтобы все здоровы были</w:t>
            </w:r>
            <w:proofErr w:type="gramStart"/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лекарств поменьше пили</w:t>
            </w:r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Чтоб болезни отступали</w:t>
            </w:r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Чтоб улыбочки сияли</w:t>
            </w:r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всем полезные советы</w:t>
            </w:r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 добрым сердцем всему свету!</w:t>
            </w:r>
          </w:p>
          <w:p w:rsidR="00BC4A71" w:rsidRPr="00BC4A71" w:rsidRDefault="00BC4A71" w:rsidP="00BC4A7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C00000"/>
                <w:sz w:val="24"/>
                <w:szCs w:val="24"/>
                <w:lang w:eastAsia="ru-RU"/>
              </w:rPr>
            </w:pPr>
            <w:r w:rsidRPr="00BC4A71">
              <w:rPr>
                <w:rFonts w:ascii="Arial" w:eastAsia="Times New Roman" w:hAnsi="Arial" w:cs="Arial"/>
                <w:color w:val="C00000"/>
                <w:sz w:val="24"/>
                <w:szCs w:val="24"/>
                <w:lang w:eastAsia="ru-RU"/>
              </w:rPr>
              <w:lastRenderedPageBreak/>
              <w:t>Сказка </w:t>
            </w:r>
            <w:r w:rsidRPr="000112CF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«Ай, да кашка!»</w:t>
            </w:r>
          </w:p>
          <w:p w:rsidR="00BC4A71" w:rsidRPr="00BC4A71" w:rsidRDefault="00BC4A71" w:rsidP="00BC4A7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Жили — были два неуклюжих человечка – Толстячок и </w:t>
            </w:r>
            <w:proofErr w:type="spellStart"/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Хилячок</w:t>
            </w:r>
            <w:proofErr w:type="spellEnd"/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Один с утра до вечера что-то ел, перекусывал, жевал, заедал. Другой вздыхал, стонал, капризничал и от любой еды отворачивался.</w:t>
            </w:r>
          </w:p>
          <w:p w:rsidR="00BC4A71" w:rsidRPr="00BC4A71" w:rsidRDefault="00BC4A71" w:rsidP="00BC4A7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Однажды сидели они на скамеечке, смотрели по сторонам, скучали. Вдруг видят, идет озорной мальчишка – </w:t>
            </w:r>
            <w:proofErr w:type="spellStart"/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Здоровячок</w:t>
            </w:r>
            <w:proofErr w:type="spellEnd"/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Песенки напевает, бодрым шагом шагает, мяч покидывает, сам подпрыгивает. Завидно стало Толстячку и Хилячку, что так весело живется Здоровячку. Стали расспрашивать, в чем секрет его силушки, ловкости да хорошего настроения.</w:t>
            </w:r>
          </w:p>
          <w:p w:rsidR="00BC4A71" w:rsidRPr="00BC4A71" w:rsidRDefault="00BC4A71" w:rsidP="000112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Рассказал </w:t>
            </w:r>
            <w:proofErr w:type="spellStart"/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Здоровячок</w:t>
            </w:r>
            <w:proofErr w:type="spellEnd"/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 необыкновенно вкусной и полезной гречневой каше и чудодейственной силе физкультуры. Стали Толстячок и </w:t>
            </w:r>
            <w:proofErr w:type="spellStart"/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Хилячок</w:t>
            </w:r>
            <w:proofErr w:type="spellEnd"/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каждое утро делать зарядку, купаться в речке, бегать, прыгать, кувыркаться. Стали есть гречневую кашу да нахваливать: </w:t>
            </w:r>
            <w:r w:rsidRPr="000112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«Ай, да каша, сила наша!»</w:t>
            </w:r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0112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Так два неуклюжих человечка превратились в веселых, озорных мальчишек.</w:t>
            </w:r>
          </w:p>
          <w:p w:rsidR="00BC4A71" w:rsidRPr="00BC4A71" w:rsidRDefault="00BC4A71" w:rsidP="00BC4A7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C00000"/>
                <w:sz w:val="24"/>
                <w:szCs w:val="24"/>
                <w:lang w:eastAsia="ru-RU"/>
              </w:rPr>
            </w:pPr>
            <w:r w:rsidRPr="00BC4A71">
              <w:rPr>
                <w:rFonts w:ascii="Arial" w:eastAsia="Times New Roman" w:hAnsi="Arial" w:cs="Arial"/>
                <w:color w:val="C00000"/>
                <w:sz w:val="24"/>
                <w:szCs w:val="24"/>
                <w:lang w:eastAsia="ru-RU"/>
              </w:rPr>
              <w:t>Сказка </w:t>
            </w:r>
            <w:r w:rsidRPr="000112CF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«Заяц — сладкоежка»</w:t>
            </w:r>
          </w:p>
          <w:p w:rsidR="00BC4A71" w:rsidRDefault="00BC4A71" w:rsidP="000112CF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одном лесу жил необыкновенный заяц. Необыкновенный, потому что все зайцы любили грызть капустные кочерыжки, а этот заяц питался исключительно сладостями. Прибежит в деревню, встанет посреди улицы на задние ноги, начнет кувыркаться, кружиться, забавно подпрыгивать. Артист, да и только!</w:t>
            </w:r>
            <w:r w:rsidR="000112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Ребятне и взрослым очень нравился этот заяц. Угощали его конфетами, печеньем, даже варенье наливали в капустный листочек. А он все съест и в лес ускачет.</w:t>
            </w:r>
            <w:r w:rsidR="000112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Так и питался зайка. Стал толстый, неуклюжий, ленивый. Потом и другая беда стала донимать. Заболели у зайца зубы, да так сильно, что не спал он три дня и три ночи, стонал, слезы лил. Пожалели его другие зайцы, принесли ему много моркови, репы да капусты: </w:t>
            </w:r>
            <w:r w:rsidRPr="000112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«Ешь, зайка, овощи. Они очень вкусные и полезные, потому что в них много витаминов. И помни, не заячье это дело — конфеты грызть»</w:t>
            </w:r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0112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Послушался друзей заяц. Стал водичку пить ключевую, есть овес и </w:t>
            </w:r>
            <w:proofErr w:type="spellStart"/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морковочку</w:t>
            </w:r>
            <w:proofErr w:type="spellEnd"/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свеклу и </w:t>
            </w:r>
            <w:proofErr w:type="spellStart"/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капусточку</w:t>
            </w:r>
            <w:proofErr w:type="spellEnd"/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Больше о больных зубах и не вспоминал!</w:t>
            </w:r>
            <w:r w:rsidR="000112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Тут и сказочке конец, а кто слушал – молодец!</w:t>
            </w:r>
          </w:p>
          <w:p w:rsidR="00BC4A71" w:rsidRPr="00BC4A71" w:rsidRDefault="00BC4A71" w:rsidP="00BC4A7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C00000"/>
                <w:sz w:val="24"/>
                <w:szCs w:val="24"/>
                <w:lang w:eastAsia="ru-RU"/>
              </w:rPr>
            </w:pPr>
            <w:r w:rsidRPr="00BC4A71">
              <w:rPr>
                <w:rFonts w:ascii="Arial" w:eastAsia="Times New Roman" w:hAnsi="Arial" w:cs="Arial"/>
                <w:color w:val="C00000"/>
                <w:sz w:val="24"/>
                <w:szCs w:val="24"/>
                <w:lang w:eastAsia="ru-RU"/>
              </w:rPr>
              <w:t>Сказка </w:t>
            </w:r>
            <w:r w:rsidRPr="000112CF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 xml:space="preserve">«Как помирились </w:t>
            </w:r>
            <w:proofErr w:type="spellStart"/>
            <w:r w:rsidRPr="000112CF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Морковочка</w:t>
            </w:r>
            <w:proofErr w:type="spellEnd"/>
            <w:r w:rsidRPr="000112CF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 xml:space="preserve"> и Кабачок»</w:t>
            </w:r>
          </w:p>
          <w:p w:rsidR="00BC4A71" w:rsidRPr="00BC4A71" w:rsidRDefault="00BC4A71" w:rsidP="00BC4A7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Жила — была на одном огороде девица-краса зеленая коса </w:t>
            </w:r>
            <w:proofErr w:type="spellStart"/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Морковочка</w:t>
            </w:r>
            <w:proofErr w:type="spellEnd"/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Рядом с ней на парниковой куче рос и толстел Кабачок-боровичок. Оба овоща очень любили, когда хозяйка поливала их из лейки, радовались летнему солнышку, росли и набирались сил. Одно плохо – часто ссорились. Все спорили – кто из них вкусней, нужней да полезней для здоровья.</w:t>
            </w:r>
          </w:p>
          <w:p w:rsidR="00BC4A71" w:rsidRPr="00BC4A71" w:rsidRDefault="00BC4A71" w:rsidP="00BC4A7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Морковочка</w:t>
            </w:r>
            <w:proofErr w:type="spellEnd"/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хвасталась: </w:t>
            </w:r>
            <w:r w:rsidRPr="000112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«Я лучше тебя! Я оранжевая, хрустящая, сочная. А сколько во мне витаминов-каротинов! У всех, кто со мной дружит зубки крепкие, здоровые, а зрение распрекрасное. Вот какая я!»</w:t>
            </w:r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BC4A71" w:rsidRPr="00BC4A71" w:rsidRDefault="00BC4A71" w:rsidP="00BC4A7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Кабачок ей не уступал. Он громко и важно доказывал своей соседке, что есть блюда из кабачков всем очень полезно и необходимо, ведь кабачок овощ диетический.</w:t>
            </w:r>
          </w:p>
          <w:p w:rsidR="00BC4A71" w:rsidRPr="00BC4A71" w:rsidRDefault="00BC4A71" w:rsidP="00BC4A7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Так и спорили они все лето. Пришла осень, стала хозяйка собирать урожай, делать вкусные заготовки на зиму из моркови, кабачков и других овощей. Все ели, радовались, хвалили вкусные овощи и умелые руки хозяйки.</w:t>
            </w:r>
            <w:r w:rsidR="000112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 тех пор Кабачок и </w:t>
            </w:r>
            <w:proofErr w:type="spellStart"/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Морковочка</w:t>
            </w:r>
            <w:proofErr w:type="spellEnd"/>
            <w:r w:rsidRPr="00BC4A7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стали дружить и больше никогда не ссорились, потому что оба они вкусные и полезные</w:t>
            </w:r>
            <w:r w:rsidR="000112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C51D77" w:rsidRDefault="00C51D77">
      <w:pPr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0112CF" w:rsidRDefault="000112CF">
      <w:pPr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0112CF" w:rsidRDefault="000112CF">
      <w:pPr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112CF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drawing>
          <wp:inline distT="0" distB="0" distL="0" distR="0">
            <wp:extent cx="6480175" cy="4320117"/>
            <wp:effectExtent l="19050" t="0" r="0" b="0"/>
            <wp:docPr id="3" name="Рисунок 1" descr="https://happybooks.ru/image/cache/catalog/import_yml/431/858/scrn_big_2-12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appybooks.ru/image/cache/catalog/import_yml/431/858/scrn_big_2-1200x8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20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2CF" w:rsidRDefault="000112CF">
      <w:pPr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0112CF" w:rsidRPr="000112CF" w:rsidRDefault="000112CF">
      <w:pPr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112CF">
        <w:rPr>
          <w:rFonts w:ascii="Arial" w:eastAsia="Times New Roman" w:hAnsi="Arial" w:cs="Arial"/>
          <w:color w:val="111111"/>
          <w:sz w:val="24"/>
          <w:szCs w:val="24"/>
          <w:lang w:eastAsia="ru-RU"/>
        </w:rPr>
        <w:drawing>
          <wp:inline distT="0" distB="0" distL="0" distR="0">
            <wp:extent cx="6480175" cy="4395328"/>
            <wp:effectExtent l="0" t="0" r="0" b="0"/>
            <wp:docPr id="15" name="Рисунок 10" descr="http://1.bp.blogspot.com/-QN0ZPXI5fdk/VAdFv3j6-5I/AAAAAAAAD_g/eQ6ssFk6XkM/s1600/%D0%B4%D0%B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1.bp.blogspot.com/-QN0ZPXI5fdk/VAdFv3j6-5I/AAAAAAAAD_g/eQ6ssFk6XkM/s1600/%D0%B4%D0%B7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95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12CF" w:rsidRPr="000112CF" w:rsidSect="000112C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053A7"/>
    <w:multiLevelType w:val="hybridMultilevel"/>
    <w:tmpl w:val="6B921B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1D77"/>
    <w:rsid w:val="000112CF"/>
    <w:rsid w:val="008B3C0F"/>
    <w:rsid w:val="00BC4A71"/>
    <w:rsid w:val="00C5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1D77"/>
    <w:rPr>
      <w:b/>
      <w:bCs/>
    </w:rPr>
  </w:style>
  <w:style w:type="paragraph" w:customStyle="1" w:styleId="poem">
    <w:name w:val="poem"/>
    <w:basedOn w:val="a"/>
    <w:rsid w:val="00BC4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C4A71"/>
    <w:rPr>
      <w:i/>
      <w:iCs/>
    </w:rPr>
  </w:style>
  <w:style w:type="character" w:styleId="a6">
    <w:name w:val="Hyperlink"/>
    <w:basedOn w:val="a0"/>
    <w:uiPriority w:val="99"/>
    <w:semiHidden/>
    <w:unhideWhenUsed/>
    <w:rsid w:val="00BC4A7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C4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4A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8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</dc:creator>
  <cp:lastModifiedBy>Valentin</cp:lastModifiedBy>
  <cp:revision>1</cp:revision>
  <dcterms:created xsi:type="dcterms:W3CDTF">2020-04-11T19:07:00Z</dcterms:created>
  <dcterms:modified xsi:type="dcterms:W3CDTF">2020-04-11T19:37:00Z</dcterms:modified>
</cp:coreProperties>
</file>