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D0" w:rsidRDefault="00D03EDE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i/>
          <w:color w:val="FF0000"/>
          <w:sz w:val="36"/>
          <w:szCs w:val="36"/>
          <w:u w:val="single"/>
        </w:rPr>
        <w:t>Четверг:</w:t>
      </w:r>
    </w:p>
    <w:p w:rsidR="00D03EDE" w:rsidRDefault="00D03EDE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D03EDE" w:rsidRPr="00D03EDE" w:rsidRDefault="00D03EDE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36"/>
          <w:szCs w:val="36"/>
        </w:rPr>
      </w:pPr>
    </w:p>
    <w:p w:rsidR="004C4465" w:rsidRDefault="00D03EDE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  <w:r>
        <w:rPr>
          <w:noProof/>
        </w:rPr>
        <w:drawing>
          <wp:inline distT="0" distB="0" distL="0" distR="0">
            <wp:extent cx="6480175" cy="4860131"/>
            <wp:effectExtent l="19050" t="0" r="0" b="0"/>
            <wp:docPr id="17" name="Рисунок 1" descr="https://fs00.infourok.ru/images/doc/247/251724/1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47/251724/10/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92342C" w:rsidRDefault="0092342C" w:rsidP="0092342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Дд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. Игра: «Назови звук»</w:t>
      </w:r>
    </w:p>
    <w:p w:rsidR="0092342C" w:rsidRDefault="0092342C" w:rsidP="0092342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Задание: взрослый произносит 3 – 4 слова, в каждом из которых есть один общий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звук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 спрашивает ребенка: «Какой звук есть во всех этих словах?»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–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собака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капуста, автобус, стол)</w:t>
      </w: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92342C" w:rsidRDefault="0092342C" w:rsidP="00923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FF0000"/>
          <w:sz w:val="36"/>
          <w:szCs w:val="36"/>
          <w:u w:val="single"/>
        </w:rPr>
        <w:sectPr w:rsidR="0092342C" w:rsidSect="00CF022F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92342C" w:rsidRPr="0092342C" w:rsidRDefault="0092342C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sz w:val="28"/>
          <w:szCs w:val="28"/>
        </w:rPr>
      </w:pPr>
      <w:r w:rsidRPr="0092342C">
        <w:rPr>
          <w:b/>
          <w:noProof/>
          <w:sz w:val="28"/>
          <w:szCs w:val="28"/>
          <w:u w:val="single"/>
        </w:rPr>
        <w:lastRenderedPageBreak/>
        <w:t>Н</w:t>
      </w:r>
      <w:r>
        <w:rPr>
          <w:b/>
          <w:noProof/>
          <w:sz w:val="28"/>
          <w:szCs w:val="28"/>
          <w:u w:val="single"/>
        </w:rPr>
        <w:t>ОД</w:t>
      </w:r>
      <w:r w:rsidRPr="0092342C">
        <w:rPr>
          <w:b/>
          <w:noProof/>
          <w:sz w:val="28"/>
          <w:szCs w:val="28"/>
          <w:u w:val="single"/>
        </w:rPr>
        <w:t>:</w:t>
      </w:r>
      <w:r w:rsidRPr="0092342C">
        <w:rPr>
          <w:noProof/>
          <w:sz w:val="28"/>
          <w:szCs w:val="28"/>
        </w:rPr>
        <w:t xml:space="preserve"> развитие речи.</w:t>
      </w:r>
    </w:p>
    <w:p w:rsidR="00D03EDE" w:rsidRDefault="00D03EDE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  <w:sectPr w:rsidR="00D03EDE" w:rsidSect="00D03EDE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8839200" cy="6253224"/>
            <wp:effectExtent l="19050" t="0" r="0" b="0"/>
            <wp:docPr id="19" name="Рисунок 4" descr="https://i1.wp.com/steshka.ru/wp-content/uploads/2014/03/vesn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1.wp.com/steshka.ru/wp-content/uploads/2014/03/vesn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4650" cy="625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465" w:rsidRDefault="004C4465" w:rsidP="00D03E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92342C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  <w:r w:rsidRPr="0092342C">
        <w:rPr>
          <w:rFonts w:ascii="Arial" w:hAnsi="Arial" w:cs="Arial"/>
          <w:b/>
          <w:i/>
          <w:color w:val="FF0000"/>
          <w:sz w:val="36"/>
          <w:szCs w:val="36"/>
          <w:u w:val="single"/>
        </w:rPr>
        <w:drawing>
          <wp:inline distT="0" distB="0" distL="0" distR="0">
            <wp:extent cx="6480175" cy="9178007"/>
            <wp:effectExtent l="19050" t="0" r="0" b="0"/>
            <wp:docPr id="27" name="Рисунок 7" descr="https://r1.nubex.ru/s5020-f3e/f7920_45/f5dfe8a5aa01da8f68207988ae8184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020-f3e/f7920_45/f5dfe8a5aa01da8f68207988ae8184b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D03EDE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  <w:r>
        <w:rPr>
          <w:noProof/>
        </w:rPr>
        <w:drawing>
          <wp:inline distT="0" distB="0" distL="0" distR="0">
            <wp:extent cx="6172200" cy="8782050"/>
            <wp:effectExtent l="19050" t="0" r="0" b="0"/>
            <wp:docPr id="24" name="Рисунок 10" descr="https://konspekta.net/megaobuchalkasu/baza3/4259001127833.files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ekta.net/megaobuchalkasu/baza3/4259001127833.files/image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EDE" w:rsidRDefault="00D03EDE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D03EDE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  <w:r>
        <w:rPr>
          <w:noProof/>
        </w:rPr>
        <w:drawing>
          <wp:inline distT="0" distB="0" distL="0" distR="0">
            <wp:extent cx="6480175" cy="6480175"/>
            <wp:effectExtent l="19050" t="0" r="0" b="0"/>
            <wp:docPr id="25" name="Рисунок 13" descr="https://mishka-knizhka.ru/wp-content/uploads/2018/10/chego-ne-khvatae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shka-knizhka.ru/wp-content/uploads/2018/10/chego-ne-khvataet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48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4C4465" w:rsidRDefault="004C4465" w:rsidP="00F5228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9E6AD0" w:rsidRDefault="009E6AD0" w:rsidP="00923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</w:p>
    <w:p w:rsidR="00BC768F" w:rsidRDefault="00BC768F"/>
    <w:sectPr w:rsidR="00BC768F" w:rsidSect="0092342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6847"/>
    <w:multiLevelType w:val="hybridMultilevel"/>
    <w:tmpl w:val="24507E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7D5532"/>
    <w:multiLevelType w:val="hybridMultilevel"/>
    <w:tmpl w:val="6694C13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926484"/>
    <w:multiLevelType w:val="hybridMultilevel"/>
    <w:tmpl w:val="B9CC4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283"/>
    <w:rsid w:val="00372642"/>
    <w:rsid w:val="004C4465"/>
    <w:rsid w:val="0092342C"/>
    <w:rsid w:val="009C4FC6"/>
    <w:rsid w:val="009E6AD0"/>
    <w:rsid w:val="00BC768F"/>
    <w:rsid w:val="00CF022F"/>
    <w:rsid w:val="00D03EDE"/>
    <w:rsid w:val="00E4296D"/>
    <w:rsid w:val="00F52283"/>
    <w:rsid w:val="00FC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283"/>
    <w:rPr>
      <w:b/>
      <w:bCs/>
    </w:rPr>
  </w:style>
  <w:style w:type="paragraph" w:customStyle="1" w:styleId="c7">
    <w:name w:val="c7"/>
    <w:basedOn w:val="a"/>
    <w:rsid w:val="00F52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52283"/>
  </w:style>
  <w:style w:type="paragraph" w:styleId="a5">
    <w:name w:val="Balloon Text"/>
    <w:basedOn w:val="a"/>
    <w:link w:val="a6"/>
    <w:uiPriority w:val="99"/>
    <w:semiHidden/>
    <w:unhideWhenUsed/>
    <w:rsid w:val="009E6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AD0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FC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E2417-EB11-4BA5-9958-C0208536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Valentin</cp:lastModifiedBy>
  <cp:revision>7</cp:revision>
  <dcterms:created xsi:type="dcterms:W3CDTF">2020-04-05T15:16:00Z</dcterms:created>
  <dcterms:modified xsi:type="dcterms:W3CDTF">2020-04-20T06:12:00Z</dcterms:modified>
</cp:coreProperties>
</file>