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841" w:rsidRDefault="00003B5B">
      <w:r>
        <w:rPr>
          <w:noProof/>
        </w:rPr>
        <w:drawing>
          <wp:inline distT="0" distB="0" distL="0" distR="0">
            <wp:extent cx="5669369" cy="4268405"/>
            <wp:effectExtent l="19050" t="0" r="7531" b="0"/>
            <wp:docPr id="1" name="Рисунок 1" descr="C:\Documents and Settings\Admin\Рабочий стол\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ur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979" cy="426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5B" w:rsidRDefault="00003B5B">
      <w:r>
        <w:rPr>
          <w:noProof/>
        </w:rPr>
        <w:drawing>
          <wp:inline distT="0" distB="0" distL="0" distR="0">
            <wp:extent cx="5826642" cy="3877098"/>
            <wp:effectExtent l="0" t="0" r="2658" b="0"/>
            <wp:docPr id="2" name="Рисунок 2" descr="C:\Documents and Settings\Admin\Рабочий стол\49499551_Iyu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49499551_Iyun.gif"/>
                    <pic:cNvPicPr>
                      <a:picLocks noChangeAspect="1" noChangeArrowheads="1" noCrop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402" cy="3876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1F7" w:rsidRDefault="007D01F7">
      <w:r>
        <w:rPr>
          <w:noProof/>
        </w:rPr>
        <w:lastRenderedPageBreak/>
        <w:drawing>
          <wp:inline distT="0" distB="0" distL="0" distR="0">
            <wp:extent cx="5932805" cy="3955415"/>
            <wp:effectExtent l="19050" t="0" r="0" b="0"/>
            <wp:docPr id="10" name="Рисунок 1" descr="C:\Documents and Settings\Admin\Рабочий стол\ab5478dc8df004dc0d72222a2b6a18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ab5478dc8df004dc0d72222a2b6a18b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9D" w:rsidRPr="003C5F9D" w:rsidRDefault="003C5F9D" w:rsidP="003C5F9D">
      <w:pPr>
        <w:pStyle w:val="a6"/>
        <w:shd w:val="clear" w:color="auto" w:fill="FFFFFF"/>
        <w:spacing w:before="0" w:beforeAutospacing="0" w:after="0" w:afterAutospacing="0" w:line="435" w:lineRule="atLeast"/>
        <w:rPr>
          <w:rFonts w:ascii="Arial" w:hAnsi="Arial" w:cs="Arial"/>
          <w:b/>
          <w:color w:val="000000"/>
          <w:sz w:val="27"/>
          <w:szCs w:val="27"/>
          <w:u w:val="single"/>
        </w:rPr>
      </w:pPr>
      <w:r w:rsidRPr="003C5F9D">
        <w:rPr>
          <w:rStyle w:val="a7"/>
          <w:rFonts w:ascii="Arial" w:hAnsi="Arial" w:cs="Arial"/>
          <w:b/>
          <w:color w:val="000000"/>
          <w:sz w:val="27"/>
          <w:szCs w:val="27"/>
          <w:u w:val="single"/>
        </w:rPr>
        <w:t>1 июня отмечается Международный день защиты детей.</w:t>
      </w:r>
    </w:p>
    <w:p w:rsidR="003C5F9D" w:rsidRDefault="003C5F9D" w:rsidP="003C5F9D">
      <w:pPr>
        <w:pStyle w:val="a6"/>
        <w:shd w:val="clear" w:color="auto" w:fill="FFFFFF"/>
        <w:spacing w:before="0" w:beforeAutospacing="0" w:after="251" w:afterAutospacing="0" w:line="43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День защиты детей, приходящийся на первый день лета, </w:t>
      </w:r>
      <w:r>
        <w:rPr>
          <w:rFonts w:ascii="Arial" w:hAnsi="Arial" w:cs="Arial"/>
          <w:color w:val="000000"/>
          <w:sz w:val="27"/>
          <w:szCs w:val="27"/>
        </w:rPr>
        <w:noBreakHyphen/>
        <w:t xml:space="preserve"> один из самых старых международных праздников, его отмечают во всем мире </w:t>
      </w:r>
      <w:r w:rsidRPr="003C5F9D">
        <w:rPr>
          <w:rFonts w:ascii="Arial" w:hAnsi="Arial" w:cs="Arial"/>
          <w:b/>
          <w:color w:val="000000"/>
          <w:sz w:val="27"/>
          <w:szCs w:val="27"/>
        </w:rPr>
        <w:t xml:space="preserve">с 1950 года. </w:t>
      </w:r>
      <w:r>
        <w:rPr>
          <w:rFonts w:ascii="Arial" w:hAnsi="Arial" w:cs="Arial"/>
          <w:color w:val="000000"/>
          <w:sz w:val="27"/>
          <w:szCs w:val="27"/>
        </w:rPr>
        <w:t xml:space="preserve">Решение о его проведении было принято </w:t>
      </w:r>
      <w:r w:rsidRPr="003C5F9D">
        <w:rPr>
          <w:rFonts w:ascii="Arial" w:hAnsi="Arial" w:cs="Arial"/>
          <w:i/>
          <w:color w:val="000000"/>
          <w:sz w:val="27"/>
          <w:szCs w:val="27"/>
          <w:u w:val="single"/>
        </w:rPr>
        <w:t>Международной демократической федерацией женщин</w:t>
      </w:r>
      <w:r w:rsidRPr="003C5F9D">
        <w:rPr>
          <w:rFonts w:ascii="Arial" w:hAnsi="Arial" w:cs="Arial"/>
          <w:i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на специальной сессии </w:t>
      </w:r>
      <w:r w:rsidRPr="003C5F9D">
        <w:rPr>
          <w:rFonts w:ascii="Arial" w:hAnsi="Arial" w:cs="Arial"/>
          <w:b/>
          <w:color w:val="000000"/>
          <w:sz w:val="27"/>
          <w:szCs w:val="27"/>
        </w:rPr>
        <w:t xml:space="preserve">в ноябре 1949 года. </w:t>
      </w:r>
      <w:r>
        <w:rPr>
          <w:rFonts w:ascii="Arial" w:hAnsi="Arial" w:cs="Arial"/>
          <w:color w:val="000000"/>
          <w:sz w:val="27"/>
          <w:szCs w:val="27"/>
        </w:rPr>
        <w:t>ООН поддержала эту инициативу и объявила защиту прав, жизни и здоровья детей одним из приоритетных направлений своей деятельности.</w:t>
      </w:r>
    </w:p>
    <w:p w:rsidR="003C5F9D" w:rsidRDefault="003C5F9D" w:rsidP="003C5F9D">
      <w:pPr>
        <w:pStyle w:val="a6"/>
        <w:shd w:val="clear" w:color="auto" w:fill="FFFFFF"/>
        <w:spacing w:before="0" w:beforeAutospacing="0" w:after="0" w:afterAutospacing="0" w:line="43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Международный день защиты детей </w:t>
      </w:r>
      <w:r>
        <w:rPr>
          <w:rFonts w:ascii="Arial" w:hAnsi="Arial" w:cs="Arial"/>
          <w:color w:val="000000"/>
          <w:sz w:val="27"/>
          <w:szCs w:val="27"/>
        </w:rPr>
        <w:noBreakHyphen/>
        <w:t xml:space="preserve"> это, прежде всего, напоминание взрослым </w:t>
      </w:r>
      <w:r w:rsidRPr="003C5F9D">
        <w:rPr>
          <w:rFonts w:ascii="Arial" w:hAnsi="Arial" w:cs="Arial"/>
          <w:i/>
          <w:color w:val="000000"/>
          <w:sz w:val="27"/>
          <w:szCs w:val="27"/>
          <w:u w:val="single"/>
        </w:rPr>
        <w:t>о необходимости соблюдения прав детей на жизнь, на свободу мнения и религии, на образование, отдых и досуг, на защиту от физического и психологического насилия, на защиту от эксплуатации детского труда</w:t>
      </w:r>
      <w:r>
        <w:rPr>
          <w:rFonts w:ascii="Arial" w:hAnsi="Arial" w:cs="Arial"/>
          <w:color w:val="000000"/>
          <w:sz w:val="27"/>
          <w:szCs w:val="27"/>
        </w:rPr>
        <w:t xml:space="preserve"> как необходимых условий для формирования гуманного и справедливого общества.</w:t>
      </w:r>
    </w:p>
    <w:p w:rsidR="003C5F9D" w:rsidRDefault="003C5F9D" w:rsidP="003C5F9D">
      <w:pPr>
        <w:pStyle w:val="a6"/>
        <w:shd w:val="clear" w:color="auto" w:fill="FFFFFF"/>
        <w:spacing w:before="0" w:beforeAutospacing="0" w:after="251" w:afterAutospacing="0" w:line="435" w:lineRule="atLeast"/>
        <w:rPr>
          <w:rFonts w:ascii="Arial" w:hAnsi="Arial" w:cs="Arial"/>
          <w:color w:val="000000"/>
          <w:sz w:val="27"/>
          <w:szCs w:val="27"/>
        </w:rPr>
      </w:pPr>
      <w:r w:rsidRPr="003C5F9D">
        <w:rPr>
          <w:rFonts w:ascii="Arial" w:hAnsi="Arial" w:cs="Arial"/>
          <w:b/>
          <w:color w:val="000000"/>
          <w:sz w:val="27"/>
          <w:szCs w:val="27"/>
        </w:rPr>
        <w:t>В 1959 году</w:t>
      </w:r>
      <w:r>
        <w:rPr>
          <w:rFonts w:ascii="Arial" w:hAnsi="Arial" w:cs="Arial"/>
          <w:color w:val="000000"/>
          <w:sz w:val="27"/>
          <w:szCs w:val="27"/>
        </w:rPr>
        <w:t xml:space="preserve"> ООН приняла </w:t>
      </w:r>
      <w:r w:rsidRPr="003C5F9D">
        <w:rPr>
          <w:rFonts w:ascii="Arial" w:hAnsi="Arial" w:cs="Arial"/>
          <w:i/>
          <w:color w:val="000000"/>
          <w:sz w:val="27"/>
          <w:szCs w:val="27"/>
        </w:rPr>
        <w:t>Декларацию прав ребенка</w:t>
      </w:r>
      <w:r>
        <w:rPr>
          <w:rFonts w:ascii="Arial" w:hAnsi="Arial" w:cs="Arial"/>
          <w:color w:val="000000"/>
          <w:sz w:val="27"/>
          <w:szCs w:val="27"/>
        </w:rPr>
        <w:t xml:space="preserve">, в которую вошли статьи, призывающие родителей, государственные органы, местные власти и правительства, неправительственные организации признать изложенные в них права и свободы детей и стремиться к их соблюдению. </w:t>
      </w:r>
      <w:r>
        <w:rPr>
          <w:rFonts w:ascii="Arial" w:hAnsi="Arial" w:cs="Arial"/>
          <w:color w:val="000000"/>
          <w:sz w:val="27"/>
          <w:szCs w:val="27"/>
        </w:rPr>
        <w:lastRenderedPageBreak/>
        <w:t>Декларация носила лишь рекомендательный характер и не имела обязательной силы.</w:t>
      </w:r>
    </w:p>
    <w:p w:rsidR="003C5F9D" w:rsidRPr="00A6544B" w:rsidRDefault="003C5F9D" w:rsidP="003C5F9D">
      <w:pPr>
        <w:pStyle w:val="a6"/>
        <w:shd w:val="clear" w:color="auto" w:fill="FFFFFF"/>
        <w:spacing w:before="0" w:beforeAutospacing="0" w:after="251" w:afterAutospacing="0" w:line="435" w:lineRule="atLeast"/>
        <w:rPr>
          <w:rFonts w:ascii="Arial" w:hAnsi="Arial" w:cs="Arial"/>
          <w:i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Первым и основным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международно</w:t>
      </w:r>
      <w:r>
        <w:rPr>
          <w:rFonts w:ascii="Arial" w:hAnsi="Arial" w:cs="Arial"/>
          <w:color w:val="000000"/>
          <w:sz w:val="27"/>
          <w:szCs w:val="27"/>
        </w:rPr>
        <w:noBreakHyphen/>
        <w:t>правовым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документом, в котором права ребенка рассматривались на уровне международного права, стала </w:t>
      </w:r>
      <w:r w:rsidRPr="00A6544B">
        <w:rPr>
          <w:rFonts w:ascii="Arial" w:hAnsi="Arial" w:cs="Arial"/>
          <w:b/>
          <w:i/>
          <w:color w:val="000000"/>
          <w:sz w:val="27"/>
          <w:szCs w:val="27"/>
          <w:u w:val="single"/>
        </w:rPr>
        <w:t>Конвенция о правах ребенка,</w:t>
      </w:r>
      <w:r>
        <w:rPr>
          <w:rFonts w:ascii="Arial" w:hAnsi="Arial" w:cs="Arial"/>
          <w:color w:val="000000"/>
          <w:sz w:val="27"/>
          <w:szCs w:val="27"/>
        </w:rPr>
        <w:t xml:space="preserve"> принятая ООН 20 ноября 1989 года. Конвенцию подписала 61 страна, </w:t>
      </w:r>
      <w:r w:rsidRPr="00A6544B">
        <w:rPr>
          <w:rFonts w:ascii="Arial" w:hAnsi="Arial" w:cs="Arial"/>
          <w:i/>
          <w:color w:val="000000"/>
          <w:sz w:val="27"/>
          <w:szCs w:val="27"/>
        </w:rPr>
        <w:t>13 июля 1990 года Конвенция была ратифицирована в СССР.</w:t>
      </w:r>
    </w:p>
    <w:p w:rsidR="003C5F9D" w:rsidRDefault="003C5F9D" w:rsidP="003C5F9D">
      <w:pPr>
        <w:pStyle w:val="a6"/>
        <w:shd w:val="clear" w:color="auto" w:fill="FFFFFF"/>
        <w:spacing w:before="0" w:beforeAutospacing="0" w:after="251" w:afterAutospacing="0" w:line="43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Дети составляют примерно </w:t>
      </w:r>
      <w:r w:rsidRPr="003C5F9D">
        <w:rPr>
          <w:rFonts w:ascii="Arial" w:hAnsi="Arial" w:cs="Arial"/>
          <w:b/>
          <w:color w:val="000000"/>
          <w:sz w:val="27"/>
          <w:szCs w:val="27"/>
        </w:rPr>
        <w:t>20</w:t>
      </w:r>
      <w:r w:rsidRPr="003C5F9D">
        <w:rPr>
          <w:rFonts w:ascii="Arial" w:hAnsi="Arial" w:cs="Arial"/>
          <w:b/>
          <w:color w:val="000000"/>
          <w:sz w:val="27"/>
          <w:szCs w:val="27"/>
        </w:rPr>
        <w:noBreakHyphen/>
        <w:t>25%</w:t>
      </w:r>
      <w:r>
        <w:rPr>
          <w:rFonts w:ascii="Arial" w:hAnsi="Arial" w:cs="Arial"/>
          <w:color w:val="000000"/>
          <w:sz w:val="27"/>
          <w:szCs w:val="27"/>
        </w:rPr>
        <w:t xml:space="preserve"> населения в каждой стране. В разных странах они подвергаются разным опасностям, от которых их необходимо защищать</w:t>
      </w:r>
      <w:r w:rsidR="00A6544B">
        <w:rPr>
          <w:rFonts w:ascii="Arial" w:hAnsi="Arial" w:cs="Arial"/>
          <w:color w:val="000000"/>
          <w:sz w:val="27"/>
          <w:szCs w:val="27"/>
        </w:rPr>
        <w:t>.</w:t>
      </w:r>
    </w:p>
    <w:p w:rsidR="00A6544B" w:rsidRDefault="00A6544B" w:rsidP="003C5F9D">
      <w:pPr>
        <w:pStyle w:val="a6"/>
        <w:shd w:val="clear" w:color="auto" w:fill="FFFFFF"/>
        <w:spacing w:before="0" w:beforeAutospacing="0" w:after="251" w:afterAutospacing="0" w:line="43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Права детей в России защищает </w:t>
      </w:r>
      <w:r w:rsidRPr="00A6544B">
        <w:rPr>
          <w:rFonts w:ascii="Arial" w:hAnsi="Arial" w:cs="Arial"/>
          <w:i/>
          <w:color w:val="000000"/>
          <w:sz w:val="27"/>
          <w:szCs w:val="27"/>
          <w:shd w:val="clear" w:color="auto" w:fill="FFFFFF"/>
        </w:rPr>
        <w:t>Федеральный закон</w:t>
      </w:r>
      <w:r w:rsidRPr="00A6544B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A6544B">
        <w:rPr>
          <w:rFonts w:ascii="Arial" w:hAnsi="Arial" w:cs="Arial"/>
          <w:i/>
          <w:color w:val="000000"/>
          <w:sz w:val="27"/>
          <w:szCs w:val="27"/>
          <w:u w:val="single"/>
          <w:shd w:val="clear" w:color="auto" w:fill="FFFFFF"/>
        </w:rPr>
        <w:t>"Об основных гарантиях прав ребенка в Российской Федерации"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от </w:t>
      </w:r>
      <w:r w:rsidRPr="00A6544B">
        <w:rPr>
          <w:rFonts w:ascii="Arial" w:hAnsi="Arial" w:cs="Arial"/>
          <w:color w:val="000000"/>
          <w:sz w:val="27"/>
          <w:szCs w:val="27"/>
          <w:shd w:val="clear" w:color="auto" w:fill="FFFFFF"/>
        </w:rPr>
        <w:t>24 июля 1998 года.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Закон устанавливает основные гарантии прав и законных интересов ребенка, предусмотренных Конституцией Российской Федерации. </w:t>
      </w:r>
      <w:r w:rsidRPr="00A6544B">
        <w:rPr>
          <w:rFonts w:ascii="Arial" w:hAnsi="Arial" w:cs="Arial"/>
          <w:i/>
          <w:color w:val="000000"/>
          <w:sz w:val="27"/>
          <w:szCs w:val="27"/>
          <w:shd w:val="clear" w:color="auto" w:fill="FFFFFF"/>
        </w:rPr>
        <w:t>Государство признает детство важным этапом жизни человека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3C5F9D" w:rsidRDefault="003C5F9D"/>
    <w:p w:rsidR="00584498" w:rsidRDefault="00584498" w:rsidP="00584498">
      <w:pPr>
        <w:ind w:left="-851"/>
      </w:pPr>
      <w:r>
        <w:rPr>
          <w:noProof/>
        </w:rPr>
        <w:lastRenderedPageBreak/>
        <w:drawing>
          <wp:inline distT="0" distB="0" distL="0" distR="0">
            <wp:extent cx="6688799" cy="4848446"/>
            <wp:effectExtent l="19050" t="0" r="0" b="0"/>
            <wp:docPr id="7" name="Рисунок 1" descr="C:\Documents and Settings\Admin\Рабочий стол\stih_summer6-7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tih_summer6-7_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095" cy="484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385" w:rsidRDefault="00407385" w:rsidP="00584498">
      <w:pPr>
        <w:ind w:left="-851"/>
      </w:pPr>
      <w:r>
        <w:rPr>
          <w:noProof/>
        </w:rPr>
        <w:drawing>
          <wp:inline distT="0" distB="0" distL="0" distR="0">
            <wp:extent cx="5943600" cy="2966720"/>
            <wp:effectExtent l="19050" t="0" r="0" b="0"/>
            <wp:docPr id="8" name="Рисунок 1" descr="C:\Documents and Settings\Admin\Рабочий стол\stixi-o-lete_m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tixi-o-lete_mini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5B" w:rsidRDefault="00003B5B">
      <w:r>
        <w:rPr>
          <w:noProof/>
        </w:rPr>
        <w:lastRenderedPageBreak/>
        <w:drawing>
          <wp:inline distT="0" distB="0" distL="0" distR="0">
            <wp:extent cx="5917231" cy="8357191"/>
            <wp:effectExtent l="19050" t="0" r="7319" b="0"/>
            <wp:docPr id="6" name="Рисунок 6" descr="C:\Documents and Settings\Admin\Рабочий стол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unnam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54" cy="835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5B" w:rsidRDefault="00003B5B">
      <w:r>
        <w:rPr>
          <w:noProof/>
        </w:rPr>
        <w:lastRenderedPageBreak/>
        <w:drawing>
          <wp:inline distT="0" distB="0" distL="0" distR="0">
            <wp:extent cx="5863954" cy="8293395"/>
            <wp:effectExtent l="19050" t="0" r="3446" b="0"/>
            <wp:docPr id="3" name="Рисунок 3" descr="C:\Documents and Settings\Admin\Рабочий стол\c5467cd6d8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c5467cd6d894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159" cy="829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5B" w:rsidRDefault="00003B5B"/>
    <w:p w:rsidR="00003B5B" w:rsidRDefault="00003B5B"/>
    <w:p w:rsidR="00003B5B" w:rsidRDefault="00003B5B">
      <w:r>
        <w:rPr>
          <w:noProof/>
        </w:rPr>
        <w:lastRenderedPageBreak/>
        <w:drawing>
          <wp:inline distT="0" distB="0" distL="0" distR="0">
            <wp:extent cx="5743796" cy="8117595"/>
            <wp:effectExtent l="19050" t="0" r="9304" b="0"/>
            <wp:docPr id="5" name="Рисунок 5" descr="C:\Documents and Settings\Admin\Рабочий стол\fRoLKBnbe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fRoLKBnbesY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990" cy="811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5B" w:rsidRDefault="00003B5B">
      <w:r>
        <w:rPr>
          <w:noProof/>
        </w:rPr>
        <w:lastRenderedPageBreak/>
        <w:drawing>
          <wp:inline distT="0" distB="0" distL="0" distR="0">
            <wp:extent cx="5932805" cy="4455160"/>
            <wp:effectExtent l="19050" t="0" r="0" b="0"/>
            <wp:docPr id="4" name="Рисунок 4" descr="C:\Documents and Settings\Admin\Рабочий стол\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E86" w:rsidRDefault="00621E86">
      <w:r>
        <w:rPr>
          <w:noProof/>
        </w:rPr>
        <w:lastRenderedPageBreak/>
        <w:drawing>
          <wp:inline distT="0" distB="0" distL="0" distR="0">
            <wp:extent cx="6207430" cy="8782493"/>
            <wp:effectExtent l="19050" t="0" r="2870" b="0"/>
            <wp:docPr id="9" name="Рисунок 9" descr="C:\Documents and Settings\Admin\Рабочий стол\_IsxIf8lB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_IsxIf8lBcw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59" cy="878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F29" w:rsidRDefault="00E25F29"/>
    <w:sectPr w:rsidR="00E25F29" w:rsidSect="00AE2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3C77"/>
    <w:multiLevelType w:val="hybridMultilevel"/>
    <w:tmpl w:val="E43C6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03B5B"/>
    <w:rsid w:val="00003B5B"/>
    <w:rsid w:val="003C5F9D"/>
    <w:rsid w:val="00407385"/>
    <w:rsid w:val="00584498"/>
    <w:rsid w:val="00621E86"/>
    <w:rsid w:val="006607CB"/>
    <w:rsid w:val="007D01F7"/>
    <w:rsid w:val="00804248"/>
    <w:rsid w:val="009564B2"/>
    <w:rsid w:val="009801CD"/>
    <w:rsid w:val="009F5DE5"/>
    <w:rsid w:val="00A6544B"/>
    <w:rsid w:val="00A908AB"/>
    <w:rsid w:val="00AE2841"/>
    <w:rsid w:val="00B516B3"/>
    <w:rsid w:val="00C7729C"/>
    <w:rsid w:val="00DB7D68"/>
    <w:rsid w:val="00E25F29"/>
    <w:rsid w:val="00F7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B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5F29"/>
    <w:pPr>
      <w:ind w:left="720"/>
      <w:contextualSpacing/>
    </w:pPr>
  </w:style>
  <w:style w:type="character" w:customStyle="1" w:styleId="apple-converted-space">
    <w:name w:val="apple-converted-space"/>
    <w:basedOn w:val="a0"/>
    <w:rsid w:val="007D01F7"/>
  </w:style>
  <w:style w:type="paragraph" w:styleId="a6">
    <w:name w:val="Normal (Web)"/>
    <w:basedOn w:val="a"/>
    <w:uiPriority w:val="99"/>
    <w:semiHidden/>
    <w:unhideWhenUsed/>
    <w:rsid w:val="003C5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3C5F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8458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2020-05-29T13:00:00Z</dcterms:created>
  <dcterms:modified xsi:type="dcterms:W3CDTF">2020-05-30T06:47:00Z</dcterms:modified>
</cp:coreProperties>
</file>