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28F" w:rsidRDefault="004364B4">
      <w:pPr>
        <w:pStyle w:val="af5"/>
        <w:jc w:val="center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7A8C40E" wp14:editId="7075FD30">
            <wp:simplePos x="0" y="0"/>
            <wp:positionH relativeFrom="column">
              <wp:posOffset>-691515</wp:posOffset>
            </wp:positionH>
            <wp:positionV relativeFrom="paragraph">
              <wp:posOffset>-777240</wp:posOffset>
            </wp:positionV>
            <wp:extent cx="7608397" cy="10782300"/>
            <wp:effectExtent l="0" t="0" r="0" b="0"/>
            <wp:wrapNone/>
            <wp:docPr id="1" name="Рисунок 1" descr="C:\Users\ulybka2\Desktop\IMG_20260819_115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ybka2\Desktop\IMG_20260819_1152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128" cy="10784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E4730F">
        <w:rPr>
          <w:rFonts w:ascii="Times New Roman" w:hAnsi="Times New Roman"/>
          <w:sz w:val="24"/>
          <w:szCs w:val="24"/>
        </w:rPr>
        <w:t xml:space="preserve">Муниципальное бюджетное дошкольное образовательное учреждение общеразвивающего вида городского округа  город Волгореченск  Костромской области  </w:t>
      </w:r>
    </w:p>
    <w:p w:rsidR="00C8628F" w:rsidRDefault="00E4730F">
      <w:pPr>
        <w:pStyle w:val="af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«Детский сад № 5 Улыбка».</w:t>
      </w: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page" w:tblpX="982" w:tblpY="187"/>
        <w:tblOverlap w:val="never"/>
        <w:tblW w:w="102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0"/>
      </w:tblGrid>
      <w:tr w:rsidR="00C8628F">
        <w:tc>
          <w:tcPr>
            <w:tcW w:w="10290" w:type="dxa"/>
            <w:tcBorders>
              <w:top w:val="nil"/>
              <w:left w:val="nil"/>
              <w:bottom w:val="nil"/>
              <w:right w:val="nil"/>
            </w:tcBorders>
          </w:tcPr>
          <w:p w:rsidR="00C8628F" w:rsidRDefault="00E4730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УТВЕРЖДАЮ</w:t>
            </w:r>
          </w:p>
          <w:p w:rsidR="00C8628F" w:rsidRDefault="00E4730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педагогическом совете                                                                     Заведующий МБДОУ «Детский сад № 5 «Улыбка»      </w:t>
            </w:r>
          </w:p>
          <w:p w:rsidR="00C8628F" w:rsidRDefault="00E4730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«Детский сад № 5 «Улыбка» Протокол № 1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______________ /О.Л.Малафеева/</w:t>
            </w:r>
          </w:p>
          <w:p w:rsidR="00C8628F" w:rsidRDefault="00E4730F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«28» августа 2026 г.                                                                          Приказ № 59/ОД  от    «28» августа 2026 г.</w:t>
            </w:r>
          </w:p>
        </w:tc>
      </w:tr>
    </w:tbl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(ВТОРАЯ) </w:t>
      </w:r>
      <w:r>
        <w:rPr>
          <w:rFonts w:ascii="Times New Roman" w:hAnsi="Times New Roman" w:cs="Times New Roman"/>
          <w:b/>
          <w:sz w:val="28"/>
          <w:szCs w:val="28"/>
        </w:rPr>
        <w:t>МЛАДШАЯ ГРУППА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(обучающиеся 3-4 лет)</w:t>
      </w: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2026– 2027 годы</w:t>
      </w: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Воспитатели: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Комиссарова Елена Александровна </w:t>
      </w:r>
    </w:p>
    <w:p w:rsidR="00C8628F" w:rsidRDefault="00E4730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Ардамакова Наталья Робертовна  </w:t>
      </w:r>
    </w:p>
    <w:p w:rsidR="00C8628F" w:rsidRDefault="00E473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C8628F" w:rsidRDefault="00C8628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Волгореченск </w:t>
      </w: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pPr w:leftFromText="180" w:rightFromText="180" w:vertAnchor="text" w:horzAnchor="margin" w:tblpY="-568"/>
        <w:tblW w:w="0" w:type="auto"/>
        <w:tblLook w:val="04A0" w:firstRow="1" w:lastRow="0" w:firstColumn="1" w:lastColumn="0" w:noHBand="0" w:noVBand="1"/>
      </w:tblPr>
      <w:tblGrid>
        <w:gridCol w:w="1056"/>
        <w:gridCol w:w="7449"/>
        <w:gridCol w:w="1022"/>
      </w:tblGrid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Содержание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Стр.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ЦЕЛЕВОЙ РАЗДЕЛ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Пояснительная записка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рабочей программы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Принципы и подходы к формированию рабочей программы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Значимые для разработки и реализации Программы хара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теристики, в т.ч. характеристики </w:t>
            </w:r>
            <w:r>
              <w:rPr>
                <w:sz w:val="28"/>
                <w:szCs w:val="28"/>
              </w:rPr>
              <w:t>особенностей развития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 дошкольного возраста 3-4 лет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Планируемые результаты (целевые ориентиры) реал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зации рабочей программы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Педагогическая диагностика достижения планируемых результатов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СОДЕРЖАТЕЛЬНЫЙ РАЗДЕЛ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Задачи и содер</w:t>
            </w: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 xml:space="preserve">жание образования </w:t>
            </w:r>
          </w:p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(обучения и воспитания) по образовательным областям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2.1.1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2.1.2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2.1.3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Речевое развитие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</w:t>
            </w:r>
          </w:p>
        </w:tc>
      </w:tr>
      <w:tr w:rsidR="00C8628F">
        <w:trPr>
          <w:trHeight w:val="290"/>
        </w:trPr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2.1.4</w:t>
            </w:r>
          </w:p>
        </w:tc>
        <w:tc>
          <w:tcPr>
            <w:tcW w:w="7449" w:type="dxa"/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2.1.5</w:t>
            </w:r>
          </w:p>
        </w:tc>
        <w:tc>
          <w:tcPr>
            <w:tcW w:w="7449" w:type="dxa"/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Физическое развитие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Вариативные формы, способы, методы и средства ре</w:t>
            </w: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а</w:t>
            </w: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лизации рабочей программы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Особенности образовательной деятельности разных в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дов и культурных практик в процессе реализации раб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чей программы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2.4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Способы и направления поддержки детской </w:t>
            </w:r>
            <w:r>
              <w:rPr>
                <w:b/>
                <w:sz w:val="28"/>
                <w:szCs w:val="28"/>
              </w:rPr>
              <w:t>инициат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вы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2.5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Организация коррекционно-развивающей работы 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2.6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воспитательного процесса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2.7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Комплексно</w:t>
            </w:r>
            <w:r>
              <w:rPr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тематическое планирование по пяти обр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зовательным областям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2.8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Особенности взаимодействия с семьями обучающихся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ОРГАНИЗАЦИОННЫЙ РАЗДЕЛ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Психолого-педагогические условия реализации рабочей программы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Особенности организации развивающей предметно-пространственной среды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7449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Учебно-методическое обеспечение рабочей программы 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</w:t>
            </w:r>
          </w:p>
        </w:tc>
        <w:tc>
          <w:tcPr>
            <w:tcW w:w="7449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Кадровые условия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 рабочей программы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</w:t>
            </w:r>
          </w:p>
        </w:tc>
      </w:tr>
      <w:tr w:rsidR="00C8628F">
        <w:tc>
          <w:tcPr>
            <w:tcW w:w="1056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3.5</w:t>
            </w:r>
          </w:p>
        </w:tc>
        <w:tc>
          <w:tcPr>
            <w:tcW w:w="7449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Режим и распорядок дня в группе</w:t>
            </w:r>
          </w:p>
        </w:tc>
        <w:tc>
          <w:tcPr>
            <w:tcW w:w="1022" w:type="dxa"/>
          </w:tcPr>
          <w:p w:rsidR="00C8628F" w:rsidRDefault="00E4730F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103</w:t>
            </w:r>
          </w:p>
        </w:tc>
      </w:tr>
    </w:tbl>
    <w:p w:rsidR="00C8628F" w:rsidRDefault="00E4730F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:rsidR="00C8628F" w:rsidRDefault="00C8628F">
      <w:pPr>
        <w:pStyle w:val="ae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  <w:sectPr w:rsidR="00C8628F">
          <w:footerReference w:type="default" r:id="rId10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:rsidR="00C8628F" w:rsidRDefault="00E4730F">
      <w:pPr>
        <w:pStyle w:val="ae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 ЦЕЛЕВОЙ РАЗДЕЛ</w:t>
      </w:r>
    </w:p>
    <w:p w:rsidR="00C8628F" w:rsidRDefault="00C8628F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</w:p>
    <w:p w:rsidR="00C8628F" w:rsidRDefault="00E4730F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1.1. ПОЯСНИТЕЛЬНАЯ ЗАПИСКА</w:t>
      </w:r>
    </w:p>
    <w:p w:rsidR="00C8628F" w:rsidRDefault="00C8628F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</w:p>
    <w:p w:rsidR="00C8628F" w:rsidRDefault="00E4730F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1.1.1. Цели </w:t>
      </w:r>
      <w:r>
        <w:rPr>
          <w:b/>
          <w:sz w:val="28"/>
          <w:szCs w:val="28"/>
        </w:rPr>
        <w:t>и задачи реализации рабочей программы</w:t>
      </w:r>
    </w:p>
    <w:p w:rsidR="00C8628F" w:rsidRDefault="00C8628F">
      <w:pPr>
        <w:pStyle w:val="ae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</w:p>
    <w:p w:rsidR="00C8628F" w:rsidRDefault="00E4730F">
      <w:pPr>
        <w:pStyle w:val="ae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Рабочая программа разработана в соответствии: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с Федеральным законом (с изменениями от 25.04.2026) № 273-ФЗ «Об образовании в Российской Федерации»;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 ФГОС дошкольного образования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(утв. приказом Министерства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образ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вания и науки Российской Федерации от 17 октября 2013 г. № 1155 в редакции от 08.11.2022 г. приказ № 955;</w:t>
      </w:r>
    </w:p>
    <w:p w:rsidR="00C8628F" w:rsidRDefault="00E4730F">
      <w:pPr>
        <w:pStyle w:val="ae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>- с Порядком организации и осуществления образовательной деятельности по основным общеобразовательным программам - образовательным програ</w:t>
      </w:r>
      <w:r>
        <w:rPr>
          <w:sz w:val="28"/>
          <w:szCs w:val="28"/>
          <w:shd w:val="clear" w:color="auto" w:fill="FFFFFF"/>
        </w:rPr>
        <w:t>м</w:t>
      </w:r>
      <w:r>
        <w:rPr>
          <w:sz w:val="28"/>
          <w:szCs w:val="28"/>
          <w:shd w:val="clear" w:color="auto" w:fill="FFFFFF"/>
        </w:rPr>
        <w:t xml:space="preserve">мам </w:t>
      </w:r>
      <w:r>
        <w:rPr>
          <w:sz w:val="28"/>
          <w:szCs w:val="28"/>
          <w:shd w:val="clear" w:color="auto" w:fill="FFFFFF"/>
        </w:rPr>
        <w:t>дошкольного образования (утв. приказом Министерства просвещения РФ от 31.07.2020 г. № 373);</w:t>
      </w:r>
    </w:p>
    <w:p w:rsidR="00C8628F" w:rsidRDefault="00E4730F">
      <w:pPr>
        <w:pStyle w:val="ae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 с Федеральной образовательной программой дошкольного образования (утв. </w:t>
      </w:r>
      <w:r>
        <w:rPr>
          <w:rFonts w:eastAsiaTheme="minorHAnsi"/>
          <w:sz w:val="28"/>
          <w:szCs w:val="28"/>
          <w:lang w:eastAsia="en-US"/>
        </w:rPr>
        <w:t>приказом Минпросвещения РФ от 25.11.2022 г. № 1028);</w:t>
      </w:r>
    </w:p>
    <w:p w:rsidR="00C8628F" w:rsidRDefault="00E4730F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основной образовательной программо</w:t>
      </w:r>
      <w:r>
        <w:rPr>
          <w:rFonts w:ascii="Times New Roman" w:hAnsi="Times New Roman" w:cs="Times New Roman"/>
          <w:sz w:val="28"/>
          <w:szCs w:val="28"/>
        </w:rPr>
        <w:t>й дошкольного образования (принята и одобрена на педагогическом свете Протокол № 1 от 28 августа 2026 Утве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ждена руководителем МБДОУ «Детский сад № 5 «Улыбка» О.Л.Малафеевой от «28» августа  2026 г.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направлена на реализацию обязательной ч</w:t>
      </w:r>
      <w:r>
        <w:rPr>
          <w:rFonts w:ascii="Times New Roman" w:hAnsi="Times New Roman" w:cs="Times New Roman"/>
          <w:sz w:val="28"/>
          <w:szCs w:val="28"/>
        </w:rPr>
        <w:t>асти осно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ной образовательной программы ДО и части, формируемой участниками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 отношений.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Программа является основой для преемственности образования детей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школьного возраста и младшего школьного возраста.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Цель рабочей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разносторо</w:t>
      </w:r>
      <w:r>
        <w:rPr>
          <w:rFonts w:ascii="Times New Roman" w:hAnsi="Times New Roman" w:cs="Times New Roman"/>
          <w:sz w:val="28"/>
          <w:szCs w:val="28"/>
        </w:rPr>
        <w:t>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 </w:t>
      </w:r>
      <w:r>
        <w:rPr>
          <w:rFonts w:eastAsia="Times New Roman"/>
          <w:b/>
          <w:sz w:val="28"/>
          <w:szCs w:val="28"/>
        </w:rPr>
        <w:t>рабочей программы</w:t>
      </w:r>
      <w:r>
        <w:rPr>
          <w:b/>
          <w:sz w:val="28"/>
          <w:szCs w:val="28"/>
        </w:rPr>
        <w:t>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обеспечение </w:t>
      </w:r>
      <w:r>
        <w:rPr>
          <w:rFonts w:ascii="Times New Roman CYR" w:eastAsia="Times New Roman" w:hAnsi="Times New Roman CYR" w:cs="Times New Roman CYR"/>
          <w:sz w:val="28"/>
          <w:szCs w:val="28"/>
        </w:rPr>
        <w:t>единых для Российской Федерации содержания ДО и план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руемых результатов освоения образовательной программы ДО;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приобщение детей 3-4 лет к базовым ценностям российского народа - жизнь, достоинство, права и свободы человека, патриотизм, гражданстве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ность, </w:t>
      </w:r>
      <w:r>
        <w:rPr>
          <w:rFonts w:ascii="Times New Roman CYR" w:eastAsia="Times New Roman" w:hAnsi="Times New Roman CYR" w:cs="Times New Roman CYR"/>
          <w:sz w:val="28"/>
          <w:szCs w:val="28"/>
        </w:rPr>
        <w:t>высокие нравственные идеалы, крепкая семья, созидательный труд,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оритет духовного над материальным, гуманизм, милосердие, справедливость, коллективизм, взаимопомощь и взаимоуважение, историческая память и прее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ственность поколений, единство народов Росси</w:t>
      </w:r>
      <w:r>
        <w:rPr>
          <w:rFonts w:ascii="Times New Roman CYR" w:eastAsia="Times New Roman" w:hAnsi="Times New Roman CYR" w:cs="Times New Roman CYR"/>
          <w:sz w:val="28"/>
          <w:szCs w:val="28"/>
        </w:rPr>
        <w:t>и; создание условий для форм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рования ценностного отношения к окружающему миру, становления опыта действий и поступков на основе осмысления ценностей;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 построение (структурирование) содержания образовательной деятельн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на основе учёта возрастных и индив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идуальных особенностей развития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3-4 лет;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создание условий для равного доступа к образованию для детей 3-4 лет с учётом разнообразия образовательных потребностей и индивидуальных 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можностей;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охрана и укрепление физического и психического здоровь</w:t>
      </w:r>
      <w:r>
        <w:rPr>
          <w:rFonts w:ascii="Times New Roman CYR" w:eastAsia="Times New Roman" w:hAnsi="Times New Roman CYR" w:cs="Times New Roman CYR"/>
          <w:sz w:val="28"/>
          <w:szCs w:val="28"/>
        </w:rPr>
        <w:t>я детей, в т.ч. их эмоционального благополучия;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обеспечение развития физических, личностных, нравственных качеств и основ патриотизма, интеллектуальных и художественно-творческих способн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стей ребёнка, его инициативности, самостоятельности и ответственнос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опасности;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достижение детьми на эт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апе завершения ДО уровня развития, необход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мого и достаточного для успешного освоения ими образовательных программ начального общего образования.</w:t>
      </w:r>
    </w:p>
    <w:p w:rsidR="00C8628F" w:rsidRDefault="00C8628F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1.1.2. Принципы и подходы к формированию рабочей программы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Рабочая программа построена на следующих принципах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 xml:space="preserve"> дошкольного образования, установленных ФГОС ДО: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полноценное проживание ребёнком всех этапов детства, обогащение (амплификация) детского развития;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построение образовательной деятельности на основе индивидуальных особенностей каждого ребёнка, при кото</w:t>
      </w:r>
      <w:r>
        <w:rPr>
          <w:rFonts w:ascii="Times New Roman" w:hAnsi="Times New Roman" w:cs="Times New Roman"/>
          <w:sz w:val="28"/>
          <w:szCs w:val="28"/>
        </w:rPr>
        <w:t>ром сам ребёнок становится активным в выборе содержания своего образования, становится субъектом образования;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содействие и сотрудничество детей и родителей (законных представит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лей), совершеннолетних членов семьи, принимающих участие в воспитании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тей </w:t>
      </w:r>
      <w:r>
        <w:rPr>
          <w:rFonts w:ascii="Times New Roman" w:hAnsi="Times New Roman" w:cs="Times New Roman"/>
          <w:sz w:val="28"/>
          <w:szCs w:val="28"/>
        </w:rPr>
        <w:t>3-4 лет, а также педагогических работников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вместе - взрослые);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ных отношений;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поддержка инициативы детей в различных видах деятельности;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сотрудничество с семьей;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приобщение</w:t>
      </w:r>
      <w:r>
        <w:rPr>
          <w:rFonts w:ascii="Times New Roman" w:hAnsi="Times New Roman" w:cs="Times New Roman"/>
          <w:sz w:val="28"/>
          <w:szCs w:val="28"/>
        </w:rPr>
        <w:t xml:space="preserve"> детей к социокультурным нормам, традициям семьи,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ства и государства;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ребёнка в различных видах деятельности;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вий, </w:t>
      </w:r>
      <w:r>
        <w:rPr>
          <w:rFonts w:ascii="Times New Roman" w:hAnsi="Times New Roman" w:cs="Times New Roman"/>
          <w:sz w:val="28"/>
          <w:szCs w:val="28"/>
        </w:rPr>
        <w:t>требований, методов возрасту и особенностям развития);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C8628F" w:rsidRDefault="00C8628F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Основными подходами к формированию рабочей программы являются: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i/>
          <w:sz w:val="28"/>
          <w:szCs w:val="28"/>
        </w:rPr>
        <w:t>деятельностный подход,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предполагающий развитие ребенка в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включающей таки</w:t>
      </w:r>
      <w:r>
        <w:rPr>
          <w:rFonts w:ascii="Times New Roman" w:hAnsi="Times New Roman" w:cs="Times New Roman"/>
          <w:sz w:val="28"/>
          <w:szCs w:val="28"/>
        </w:rPr>
        <w:t>е компоненты как самоцелеполагание, самопланиров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ние, самоорганизация, самооценка, самоанализ;</w:t>
      </w:r>
    </w:p>
    <w:p w:rsidR="00C8628F" w:rsidRDefault="00E4730F">
      <w:pPr>
        <w:pStyle w:val="ae"/>
        <w:spacing w:before="0" w:beforeAutospacing="0" w:after="0" w:afterAutospacing="0"/>
        <w:ind w:firstLine="567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- </w:t>
      </w:r>
      <w:r>
        <w:rPr>
          <w:i/>
          <w:sz w:val="28"/>
          <w:szCs w:val="28"/>
        </w:rPr>
        <w:t>интегративный подход</w:t>
      </w:r>
      <w:r>
        <w:rPr>
          <w:sz w:val="28"/>
          <w:szCs w:val="28"/>
        </w:rPr>
        <w:t xml:space="preserve">, ориентирующий на </w:t>
      </w:r>
      <w:r>
        <w:rPr>
          <w:rFonts w:eastAsia="Times New Roman"/>
          <w:sz w:val="28"/>
          <w:szCs w:val="28"/>
        </w:rPr>
        <w:t>интеграцию процессов об</w:t>
      </w:r>
      <w:r>
        <w:rPr>
          <w:rFonts w:eastAsia="Times New Roman"/>
          <w:sz w:val="28"/>
          <w:szCs w:val="28"/>
        </w:rPr>
        <w:t>у</w:t>
      </w:r>
      <w:r>
        <w:rPr>
          <w:rFonts w:eastAsia="Times New Roman"/>
          <w:sz w:val="28"/>
          <w:szCs w:val="28"/>
        </w:rPr>
        <w:t>чения, воспитания и развития в целостный образовательный процесс в интер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>сах развития ребенка;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bCs/>
          <w:i/>
          <w:sz w:val="28"/>
          <w:szCs w:val="28"/>
        </w:rPr>
        <w:t>индивидуальный подход,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предписывающий</w:t>
      </w:r>
      <w:r>
        <w:rPr>
          <w:rFonts w:ascii="Times New Roman" w:hAnsi="Times New Roman" w:cs="Times New Roman"/>
          <w:sz w:val="28"/>
          <w:szCs w:val="28"/>
        </w:rPr>
        <w:t xml:space="preserve"> гибкое использование педаг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гами различных средств, форм и методов по отношению к каждому ребенку;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i/>
          <w:sz w:val="28"/>
          <w:szCs w:val="28"/>
        </w:rPr>
        <w:t>личностно-ориентированный подход,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который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предусматривает орган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зацию образовательного процесса на основе признания у</w:t>
      </w:r>
      <w:r>
        <w:rPr>
          <w:rFonts w:ascii="Times New Roman" w:hAnsi="Times New Roman" w:cs="Times New Roman"/>
          <w:sz w:val="28"/>
          <w:szCs w:val="28"/>
        </w:rPr>
        <w:t>никальности личности ребенка и создания условий для ее развития на основе изучения задатков, сп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собностей, интересов, склонностей;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- 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Cs/>
          <w:i/>
          <w:sz w:val="28"/>
          <w:szCs w:val="28"/>
        </w:rPr>
        <w:t>редовый подход,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ориентирующий на использование возможностей вну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ренней и внешней среды образовательной организации в </w:t>
      </w:r>
      <w:r>
        <w:rPr>
          <w:rFonts w:ascii="Times New Roman" w:hAnsi="Times New Roman" w:cs="Times New Roman"/>
          <w:sz w:val="28"/>
          <w:szCs w:val="28"/>
        </w:rPr>
        <w:t>воспитании и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тии личности ребенка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C8628F" w:rsidRDefault="00C8628F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:rsidR="00C8628F" w:rsidRDefault="00E4730F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1.1.3. Значимые для разработки и реализации рабочей программы х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рактеристики, в т.ч. характеристики особенностей развития детей 3-4 лет</w:t>
      </w:r>
    </w:p>
    <w:p w:rsidR="00C8628F" w:rsidRDefault="00E4730F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 разработке рабочей программы учитывались следующие значимые характеристики:</w:t>
      </w:r>
      <w:r>
        <w:rPr>
          <w:bCs/>
          <w:sz w:val="28"/>
          <w:szCs w:val="28"/>
        </w:rPr>
        <w:t xml:space="preserve"> географическое месторасположение; социокультурная среда; контингент воспитанников; </w:t>
      </w:r>
      <w:r>
        <w:rPr>
          <w:sz w:val="28"/>
          <w:szCs w:val="28"/>
        </w:rPr>
        <w:t>характеристики особенностей развития детей.</w:t>
      </w:r>
    </w:p>
    <w:p w:rsidR="00C8628F" w:rsidRDefault="00C8628F">
      <w:pPr>
        <w:pStyle w:val="ae"/>
        <w:tabs>
          <w:tab w:val="left" w:pos="993"/>
        </w:tabs>
        <w:spacing w:before="0" w:beforeAutospacing="0" w:after="0" w:afterAutospacing="0"/>
        <w:rPr>
          <w:b/>
          <w:bCs/>
          <w:sz w:val="28"/>
          <w:szCs w:val="28"/>
        </w:rPr>
      </w:pPr>
    </w:p>
    <w:p w:rsidR="00C8628F" w:rsidRDefault="00E4730F">
      <w:pPr>
        <w:pStyle w:val="ae"/>
        <w:tabs>
          <w:tab w:val="left" w:pos="993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Характеристика контингента обучающихся 3-4 лет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Отделение себя от взрослого - характерная черта кризиса 3 лет.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Эмоциональное развитие ребёнка этого возраста характеризуется проявл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ниями таких чувств и эмоций, как любовь к близким, привязанность к воспит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телю, доброжелательное отношение к окружающим, сверстникам.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Поведение ребёнка непроизвольно, действия и поступки</w:t>
      </w:r>
      <w:r>
        <w:rPr>
          <w:rFonts w:ascii="Times New Roman" w:hAnsi="Times New Roman" w:cs="Times New Roman"/>
          <w:sz w:val="28"/>
          <w:szCs w:val="28"/>
        </w:rPr>
        <w:t xml:space="preserve"> ситуативны.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3-4 лет усваивают некоторые нормы и правила поведения, связанные с определёнными разрешениями и запретами, могут увидеть несоответствие поведения другого ребёнка нормам и правилам поведения.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3 года ребёнок начинает осваивать гендерные </w:t>
      </w:r>
      <w:r>
        <w:rPr>
          <w:rFonts w:ascii="Times New Roman" w:hAnsi="Times New Roman" w:cs="Times New Roman"/>
          <w:sz w:val="28"/>
          <w:szCs w:val="28"/>
        </w:rPr>
        <w:t>роли и гендерный репе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туар: девочка-женщина, мальчик-мужчина.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нормально развивающегося трёхлетнего человека есть все возможности овладения навыками самообслуживания.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период высока потребность ребёнка в движении (его двигательная активность состав</w:t>
      </w:r>
      <w:r>
        <w:rPr>
          <w:rFonts w:ascii="Times New Roman" w:hAnsi="Times New Roman" w:cs="Times New Roman"/>
          <w:sz w:val="28"/>
          <w:szCs w:val="28"/>
        </w:rPr>
        <w:t xml:space="preserve">ляет не менее половины времени бодрствования).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Накапливается определённый запас представлений о разнообразных сво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ствах предметов, явлениях окружающей действительности и о себе самом.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3 года складываются некоторые пространственные представления.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</w:t>
      </w:r>
      <w:r>
        <w:rPr>
          <w:rFonts w:ascii="Times New Roman" w:hAnsi="Times New Roman" w:cs="Times New Roman"/>
          <w:sz w:val="28"/>
          <w:szCs w:val="28"/>
        </w:rPr>
        <w:t>авления ребёнка четвёртого года жизни о явлениях окружающей действительности обусловлены, с одной стороны, психологическими особенн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стями возраста, с другой - его непосредственным опытом.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 детей четвёртого года жизни непроизвольно.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Память детей 3</w:t>
      </w:r>
      <w:r>
        <w:rPr>
          <w:rFonts w:ascii="Times New Roman" w:hAnsi="Times New Roman" w:cs="Times New Roman"/>
          <w:sz w:val="28"/>
          <w:szCs w:val="28"/>
        </w:rPr>
        <w:t xml:space="preserve"> лет непосредственна, непроизвольна и имеет яркую эмоц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ональную окраску.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Мышление трёхлетнего ребёнка является наглядно-действенным.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3 года воображение только начинает развиваться, и прежде всего это происходит в игре.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младшем дошкольном возрасте ярк</w:t>
      </w:r>
      <w:r>
        <w:rPr>
          <w:rFonts w:ascii="Times New Roman" w:hAnsi="Times New Roman" w:cs="Times New Roman"/>
          <w:sz w:val="28"/>
          <w:szCs w:val="28"/>
        </w:rPr>
        <w:t>о выражено стремление к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сти.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3-4 года ребёнок начинает чаще и охотнее вступать в общение со сверс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никами ради участия в общей игре или продуктивной деятельности.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 средством общения со взрослыми и сверстниками является речь.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3-4 года </w:t>
      </w:r>
      <w:r>
        <w:rPr>
          <w:rFonts w:ascii="Times New Roman" w:hAnsi="Times New Roman" w:cs="Times New Roman"/>
          <w:sz w:val="28"/>
          <w:szCs w:val="28"/>
        </w:rPr>
        <w:t>в ситуации взаимодействия с взрослым продолжает формир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ваться интерес к книге и литературным персонажам.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Интерес к продуктивной деятельности неустойчив.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Музыкально-художественная деятельность детей носит непосредственный и синкретический характер. </w:t>
      </w:r>
    </w:p>
    <w:p w:rsidR="00C8628F" w:rsidRDefault="00E4730F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</w:t>
      </w:r>
      <w:r>
        <w:rPr>
          <w:rFonts w:ascii="Times New Roman" w:hAnsi="Times New Roman" w:cs="Times New Roman"/>
          <w:sz w:val="28"/>
          <w:szCs w:val="28"/>
        </w:rPr>
        <w:t>шенствуется звукоразличение, слух.</w:t>
      </w:r>
    </w:p>
    <w:p w:rsidR="00C8628F" w:rsidRDefault="00C8628F">
      <w:pPr>
        <w:pStyle w:val="a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Социальный паспорт группы</w:t>
      </w: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6"/>
        <w:tblW w:w="10456" w:type="dxa"/>
        <w:tblLook w:val="04A0" w:firstRow="1" w:lastRow="0" w:firstColumn="1" w:lastColumn="0" w:noHBand="0" w:noVBand="1"/>
      </w:tblPr>
      <w:tblGrid>
        <w:gridCol w:w="630"/>
        <w:gridCol w:w="4865"/>
        <w:gridCol w:w="2268"/>
        <w:gridCol w:w="1134"/>
        <w:gridCol w:w="1559"/>
      </w:tblGrid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32"/>
                <w:szCs w:val="32"/>
                <w:lang w:eastAsia="en-US"/>
              </w:rPr>
              <w:t>№</w:t>
            </w:r>
          </w:p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П/П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iCs/>
                <w:sz w:val="28"/>
                <w:szCs w:val="28"/>
                <w:lang w:eastAsia="en-US"/>
              </w:rPr>
              <w:t>Фамилия, имя, отчество</w:t>
            </w:r>
          </w:p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iCs/>
                <w:sz w:val="28"/>
                <w:szCs w:val="28"/>
                <w:lang w:eastAsia="en-US"/>
              </w:rPr>
              <w:t>ребенка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рождения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пол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Группа здоровья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bookmarkStart w:id="1" w:name="_Hlk140060854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Бабачёва Варвара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25.02.2023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Жен.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</w:t>
            </w:r>
          </w:p>
        </w:tc>
      </w:tr>
      <w:tr w:rsidR="00C8628F">
        <w:trPr>
          <w:trHeight w:val="373"/>
        </w:trPr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Брендин Даниил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26.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02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.202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Буров Даниэль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11.08.2023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Гнусин Елисей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31.01.2023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Голубева Ангелина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20.02.2024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Жен.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Громова Дарья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04.05.2023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Гундоров Егор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09.07.2023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Муж.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Дерябин Кирилл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18.08.2023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Муж.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Каленов Мирон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12.08.2023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Калинина София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25.06.2023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Жен.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Кокоулина Ева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14.11.2022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Жен..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ind w:firstLineChars="50" w:firstLine="14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Кочин Тимофей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29.12.2023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Муж.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Крупанов Матвей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03.01.2023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Михеев Егор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07.10.2023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Онегин Савелий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31.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01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.202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16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Пелевин Максим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09.08.2023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Муж.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Потёмкина Ксюша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01.02.2023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Пушков Даниил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11.09.2023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Муж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Пушкова Ева</w:t>
            </w:r>
          </w:p>
        </w:tc>
        <w:tc>
          <w:tcPr>
            <w:tcW w:w="2268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21.12.2023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Соколова Амелия</w:t>
            </w:r>
          </w:p>
        </w:tc>
        <w:tc>
          <w:tcPr>
            <w:tcW w:w="2268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01.02.2024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Тарасова Полина</w:t>
            </w:r>
          </w:p>
        </w:tc>
        <w:tc>
          <w:tcPr>
            <w:tcW w:w="2268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03.02.2023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Чернышова Арина</w:t>
            </w:r>
          </w:p>
        </w:tc>
        <w:tc>
          <w:tcPr>
            <w:tcW w:w="2268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31.05.2023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23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Чистякова Алиса</w:t>
            </w:r>
          </w:p>
        </w:tc>
        <w:tc>
          <w:tcPr>
            <w:tcW w:w="2268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29.10 2023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</w:t>
            </w:r>
          </w:p>
        </w:tc>
      </w:tr>
      <w:tr w:rsidR="00C8628F">
        <w:tc>
          <w:tcPr>
            <w:tcW w:w="630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4865" w:type="dxa"/>
          </w:tcPr>
          <w:p w:rsidR="00C8628F" w:rsidRDefault="00E4730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Яблокова Ярослава</w:t>
            </w:r>
          </w:p>
        </w:tc>
        <w:tc>
          <w:tcPr>
            <w:tcW w:w="2268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12.09.2023</w:t>
            </w:r>
          </w:p>
        </w:tc>
        <w:tc>
          <w:tcPr>
            <w:tcW w:w="1134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Жен</w:t>
            </w:r>
          </w:p>
        </w:tc>
        <w:tc>
          <w:tcPr>
            <w:tcW w:w="1559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I</w:t>
            </w:r>
          </w:p>
        </w:tc>
      </w:tr>
      <w:bookmarkEnd w:id="1"/>
    </w:tbl>
    <w:p w:rsidR="00C8628F" w:rsidRDefault="00C86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01.09.2026 г.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Наполняемость группы: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- 25 чел.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фактическая - 24 чел.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по полу: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мальчиков -  чел. 12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девочек -  чел. 12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по группам здоровья: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группа - 9 чел. 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группа - 11 чел. 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группа - 4 чел. </w:t>
      </w: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паспорт семей обучающихся</w:t>
      </w: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46"/>
        <w:gridCol w:w="5316"/>
        <w:gridCol w:w="3260"/>
      </w:tblGrid>
      <w:tr w:rsidR="00C8628F">
        <w:tc>
          <w:tcPr>
            <w:tcW w:w="746" w:type="dxa"/>
            <w:shd w:val="clear" w:color="auto" w:fill="DAEEF3" w:themeFill="accent5" w:themeFillTint="33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316" w:type="dxa"/>
            <w:shd w:val="clear" w:color="auto" w:fill="DAEEF3" w:themeFill="accent5" w:themeFillTint="33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</w:t>
            </w:r>
          </w:p>
        </w:tc>
        <w:tc>
          <w:tcPr>
            <w:tcW w:w="3260" w:type="dxa"/>
            <w:shd w:val="clear" w:color="auto" w:fill="DAEEF3" w:themeFill="accent5" w:themeFillTint="33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</w:tr>
      <w:tr w:rsidR="00C8628F">
        <w:tc>
          <w:tcPr>
            <w:tcW w:w="74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Списочный состав обучающихся</w:t>
            </w:r>
          </w:p>
        </w:tc>
        <w:tc>
          <w:tcPr>
            <w:tcW w:w="3260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</w:tr>
      <w:tr w:rsidR="00C8628F">
        <w:tc>
          <w:tcPr>
            <w:tcW w:w="74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семей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3260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746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имеющих 1 ребенка</w:t>
            </w:r>
          </w:p>
        </w:tc>
        <w:tc>
          <w:tcPr>
            <w:tcW w:w="3260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</w:tr>
      <w:tr w:rsidR="00C8628F">
        <w:tc>
          <w:tcPr>
            <w:tcW w:w="746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имеющих 2 детей</w:t>
            </w:r>
          </w:p>
        </w:tc>
        <w:tc>
          <w:tcPr>
            <w:tcW w:w="3260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</w:tr>
      <w:tr w:rsidR="00C8628F">
        <w:tc>
          <w:tcPr>
            <w:tcW w:w="746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имеющих 3 детей</w:t>
            </w:r>
          </w:p>
        </w:tc>
        <w:tc>
          <w:tcPr>
            <w:tcW w:w="3260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C8628F">
        <w:tc>
          <w:tcPr>
            <w:tcW w:w="746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Имеющих 4 детей</w:t>
            </w:r>
          </w:p>
        </w:tc>
        <w:tc>
          <w:tcPr>
            <w:tcW w:w="3260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74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Социальная структура семей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3260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746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полных семей</w:t>
            </w:r>
          </w:p>
        </w:tc>
        <w:tc>
          <w:tcPr>
            <w:tcW w:w="3260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  <w:tr w:rsidR="00C8628F">
        <w:tc>
          <w:tcPr>
            <w:tcW w:w="746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неполных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семей</w:t>
            </w:r>
          </w:p>
        </w:tc>
        <w:tc>
          <w:tcPr>
            <w:tcW w:w="3260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C8628F">
        <w:tc>
          <w:tcPr>
            <w:tcW w:w="746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74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Образовательный уровень родителей</w:t>
            </w:r>
          </w:p>
        </w:tc>
        <w:tc>
          <w:tcPr>
            <w:tcW w:w="3260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746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общее образование</w:t>
            </w:r>
          </w:p>
        </w:tc>
        <w:tc>
          <w:tcPr>
            <w:tcW w:w="3260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8628F">
        <w:tc>
          <w:tcPr>
            <w:tcW w:w="746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cреднее профессиональное образование</w:t>
            </w:r>
          </w:p>
        </w:tc>
        <w:tc>
          <w:tcPr>
            <w:tcW w:w="3260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</w:tr>
      <w:tr w:rsidR="00C8628F">
        <w:tc>
          <w:tcPr>
            <w:tcW w:w="746" w:type="dxa"/>
          </w:tcPr>
          <w:p w:rsidR="00C8628F" w:rsidRDefault="00C86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5316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 образование</w:t>
            </w:r>
          </w:p>
        </w:tc>
        <w:tc>
          <w:tcPr>
            <w:tcW w:w="3260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</w:tbl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Целевые группы обучающихся 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оказания им адресной психологической помощи 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sz w:val="28"/>
          <w:szCs w:val="28"/>
        </w:rPr>
        <w:t>включения их в программы психолого-педагогического сопровождения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(для организации коррекционно-развивающей работы)</w:t>
      </w: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3307"/>
        <w:gridCol w:w="1194"/>
      </w:tblGrid>
      <w:tr w:rsidR="00C8628F">
        <w:tc>
          <w:tcPr>
            <w:tcW w:w="675" w:type="dxa"/>
            <w:shd w:val="clear" w:color="auto" w:fill="DAEEF3" w:themeFill="accent5" w:themeFillTint="33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78" w:type="dxa"/>
            <w:shd w:val="clear" w:color="auto" w:fill="DAEEF3" w:themeFill="accent5" w:themeFillTint="33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Целевая группа</w:t>
            </w:r>
          </w:p>
        </w:tc>
        <w:tc>
          <w:tcPr>
            <w:tcW w:w="3307" w:type="dxa"/>
            <w:shd w:val="clear" w:color="auto" w:fill="DAEEF3" w:themeFill="accent5" w:themeFillTint="33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</w:t>
            </w:r>
          </w:p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обучающегося</w:t>
            </w:r>
          </w:p>
        </w:tc>
        <w:tc>
          <w:tcPr>
            <w:tcW w:w="1194" w:type="dxa"/>
            <w:shd w:val="clear" w:color="auto" w:fill="DAEEF3" w:themeFill="accent5" w:themeFillTint="33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Другое</w:t>
            </w: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Нормотипичные дети с нормати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ным кризисом развития</w:t>
            </w:r>
          </w:p>
        </w:tc>
        <w:tc>
          <w:tcPr>
            <w:tcW w:w="3307" w:type="dxa"/>
          </w:tcPr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Бабачёва Варвара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Брендин Даниил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Буров Даниэль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Гнусин Елисей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Голубева Ангелина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Громова Дарья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Гундоров Егор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Дерябин Кирилл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Каленов Мирон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Калинина София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Кокоулина Ева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Кочин Тимофей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Крупанов Матвей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Михеев Егор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Онегин Савелий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Пелевин Максим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Потемкина Ксюша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Пушков Даниил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Пушкова Ева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мелия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Полина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Чернышова Арина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Чистякова Алиса</w:t>
            </w:r>
          </w:p>
          <w:p w:rsidR="00C8628F" w:rsidRDefault="00E4730F">
            <w:pPr>
              <w:numPr>
                <w:ilvl w:val="0"/>
                <w:numId w:val="1"/>
              </w:numPr>
              <w:spacing w:after="0" w:line="240" w:lineRule="auto"/>
              <w:ind w:left="317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Яблокова Ярослава</w:t>
            </w:r>
          </w:p>
        </w:tc>
        <w:tc>
          <w:tcPr>
            <w:tcW w:w="1194" w:type="dxa"/>
          </w:tcPr>
          <w:p w:rsidR="00C8628F" w:rsidRDefault="00C86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Обучающиеся с особыми образ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вательными потребностями</w:t>
            </w:r>
          </w:p>
        </w:tc>
        <w:tc>
          <w:tcPr>
            <w:tcW w:w="3307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C8628F" w:rsidRDefault="00C86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67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 по индивидуальному учебному плану (учебному распис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нию) на основании медицинского заключения (дети,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находящиеся под диспансерным наблюдением, в т.ч. часто болеющие дети)</w:t>
            </w:r>
          </w:p>
        </w:tc>
        <w:tc>
          <w:tcPr>
            <w:tcW w:w="3307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C8628F" w:rsidRDefault="00C86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67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обучающиеся, испытывающие 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ности в освоении образовательных программ, развитии, социальной адаптации</w:t>
            </w:r>
          </w:p>
        </w:tc>
        <w:tc>
          <w:tcPr>
            <w:tcW w:w="3307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C8628F" w:rsidRDefault="00C86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67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обучающиеся, испытывающие 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ности в освоении образовательных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программ, развитии, социальной адаптации</w:t>
            </w:r>
          </w:p>
        </w:tc>
        <w:tc>
          <w:tcPr>
            <w:tcW w:w="3307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C8628F" w:rsidRDefault="00C86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</w:t>
            </w:r>
          </w:p>
        </w:tc>
        <w:tc>
          <w:tcPr>
            <w:tcW w:w="467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одаренные обучающиеся</w:t>
            </w:r>
          </w:p>
        </w:tc>
        <w:tc>
          <w:tcPr>
            <w:tcW w:w="3307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C8628F" w:rsidRDefault="00C86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Дети и (или) семьи, находящиеся в трудной жизненной ситуации, признанные таковыми в норм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тивно установленном порядке</w:t>
            </w:r>
          </w:p>
        </w:tc>
        <w:tc>
          <w:tcPr>
            <w:tcW w:w="3307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C8628F" w:rsidRDefault="00C86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Дети и (или) семьи, находящиеся в социально опасном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положении (безнадзорные, беспризорные, склонные к бродяжничеству), признанные таковыми в норм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тивно установленном порядке</w:t>
            </w:r>
          </w:p>
        </w:tc>
        <w:tc>
          <w:tcPr>
            <w:tcW w:w="3307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4" w:type="dxa"/>
          </w:tcPr>
          <w:p w:rsidR="00C8628F" w:rsidRDefault="00C86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Обучающиеся «группы риска»: проявляющие комплекс выр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женных факторов риска негати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ных проявлений (импульсивность, агрессивность,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неустойчивая или крайне низкая (завышенная)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мооценка, завышенный уровень притязаний)</w:t>
            </w:r>
          </w:p>
        </w:tc>
        <w:tc>
          <w:tcPr>
            <w:tcW w:w="3307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C8628F" w:rsidRDefault="00C86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1.2. ПЛАНИРУЕМЫЕ РЕЗУЛЬТАТЫ РЕАЛИЗАЦИИ РАБОЧЕЙ ПРОГРАММЫ</w:t>
      </w:r>
    </w:p>
    <w:p w:rsidR="00C8628F" w:rsidRDefault="00C86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Содержание и планируемые результаты ООП ДО должны быть не ниже соответствующих содержания и планируемы</w:t>
      </w:r>
      <w:r>
        <w:rPr>
          <w:rFonts w:ascii="Times New Roman CYR" w:eastAsia="Times New Roman" w:hAnsi="Times New Roman CYR" w:cs="Times New Roman CYR"/>
          <w:sz w:val="28"/>
          <w:szCs w:val="28"/>
        </w:rPr>
        <w:t>х результатов Федеральной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зовательной программы для детей к 4 годам.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соответствии с ФГОС ДО 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ий.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Поэтому планируемые результаты освоения ООП ДО представляют собой возрастные характеристики возможных достижений ребёнка к 4 годам.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Это связано с неустойчивостью, гетерохронностью и индивидуальным темпом психического развития детей в дошкольном 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детстве, особенно при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хождении критических периодов. По этой причине ребёнок может продемо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стрировать обозначенные в планируемых результатах возрастные характер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стики развития раньше или позже заданных возрастных ориентиров.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Степень выраженности возраст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характеристик возможных достижений может различаться у детей одного возраста по причине высокой индивидуал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зации их психического развития и разных стартовых условий освоения образ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вательной программы.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Обозначенные различия не являются основанием для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онстатации трудн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стей ребёнка в освоении образовательной программы ДО и не подразумевают его включения в соответствующую целевую группу.</w:t>
      </w:r>
    </w:p>
    <w:p w:rsidR="00C8628F" w:rsidRDefault="00C862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Планируемые результаты (целевые ориентиры) освоения ООП ДО (к 4 годам):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ребёнок демонстрирует положительное </w:t>
      </w:r>
      <w:r>
        <w:rPr>
          <w:rFonts w:ascii="Times New Roman CYR" w:eastAsia="Times New Roman" w:hAnsi="Times New Roman CYR" w:cs="Times New Roman CYR"/>
          <w:sz w:val="28"/>
          <w:szCs w:val="28"/>
        </w:rPr>
        <w:t>отношение к разнообразным ф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зическим упражнениям, проявляет избирательный интерес к отдельным двиг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тельным действиям (бросание и ловля мяча, ходьба, бег, прыжки) и подвижным играм;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элементы самостоятельности в двигательной деятел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ности,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 интересом включается в подвижные игры, стремится к выполнению правил и основных ролей в игре, выполняет простейшие правила построения и перестроения, выполняет ритмические упражнения под музыку;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демонстрирует координацию движений при выполнени</w:t>
      </w:r>
      <w:r>
        <w:rPr>
          <w:rFonts w:ascii="Times New Roman CYR" w:eastAsia="Times New Roman" w:hAnsi="Times New Roman CYR" w:cs="Times New Roman CYR"/>
          <w:sz w:val="28"/>
          <w:szCs w:val="28"/>
        </w:rPr>
        <w:t>и упра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нений, сохраняет равновесие при ходьбе, беге, прыжках, способен реагировать на сигналы, переключаться с одного движения на другое, выполнять движения в общем для всех темпе;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владеет культурно-гигиеническими навыками: умывание, одев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и 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ому подобное, соблюдает требования гигиены, имеет первичные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ставления о факторах, положительно влияющих на здоровье;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доверие к миру, положительно оценивает себя, гов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рит о себе в первом лице;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откликается эмоционально на яр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 выраженное состояние бли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ких и сверстников по показу и побуждению взрослых; дружелюбно настроен в отношении других детей;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владеет элементарными нормами и правилами поведения, св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занными с определенными разрешениями и запретами («можно», «нельз</w:t>
      </w:r>
      <w:r>
        <w:rPr>
          <w:rFonts w:ascii="Times New Roman CYR" w:eastAsia="Times New Roman" w:hAnsi="Times New Roman CYR" w:cs="Times New Roman CYR"/>
          <w:sz w:val="28"/>
          <w:szCs w:val="28"/>
        </w:rPr>
        <w:t>я»), демонстрирует стремление к положительным поступкам;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демонстрирует интерес к сверстникам в повседневном общении и бытовой деятельности, владеет элементарными средствами общения в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цессе взаимодействия со сверстниками;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ин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терес к правилам безопасного поведения; осваивает безопасные способы обращения со знакомыми предметами ближайшего окр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охотно включается в совместную деятельность со взрослым, подражает его действиям, отвечает на вопросы взрослого и коммент</w:t>
      </w:r>
      <w:r>
        <w:rPr>
          <w:rFonts w:ascii="Times New Roman CYR" w:eastAsia="Times New Roman" w:hAnsi="Times New Roman CYR" w:cs="Times New Roman CYR"/>
          <w:sz w:val="28"/>
          <w:szCs w:val="28"/>
        </w:rPr>
        <w:t>ирует его действия в процессе совместной деятельности;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ребёнок произносит правильно в словах все гласные и согласные звуки, кроме шипящих и сонорных, согласовывает слова в предложении в роде, числе и падеже, повторяет за педагогическим работником (далее </w:t>
      </w:r>
      <w:r>
        <w:rPr>
          <w:rFonts w:ascii="Times New Roman CYR" w:eastAsia="Times New Roman" w:hAnsi="Times New Roman CYR" w:cs="Times New Roman CYR"/>
          <w:sz w:val="28"/>
          <w:szCs w:val="28"/>
        </w:rPr>
        <w:t>- педагог) рассказы из 3-4 предложений, пересказывает знакомые литературные произведения,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пользует речевые формы вежливого общения;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понимает содержание литературных произведений и участвует в их драматизации, рассматривает иллюстрации в книгах,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запоминает небольшие потешки, стихотворения, эмоционально откликается на них;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демонстрирует умения вступать в речевое общение со знаком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 взрослыми: понимает обращенную к нему речь, отвечает на вопросы,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пользуя простые распространенные предло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жения; проявляет речевую акти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ность в общении со сверстником;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совместно со взрослым пересказывает знакомые сказки, коро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кие стихи;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демонстрирует познавательную активность в деятельности,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являет эмоции удивления в процессе познания,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тражает в общении и совмес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деятельности со взрослыми и сверстниками полученные представления о предметах и объектах ближайшего окружения, задает вопросы констатирующ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 и проблемного характера;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потребность в познавательном общении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 взрослыми; демонстрирует стремление к наблюдению, сравнению, обследованию свойств и качеств предметов, к простейшему экспериментированию с предметами и мат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риалами: проявляет элементарные представления о величине, форме и колич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 предметов и умения ср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авнивать предметы по этим характеристикам;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интерес к миру, к себе и окружающим людям;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знает об объектах ближайшего окружения: о родном населенном пункте, его названии, достопримечательностях и традициях;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имеет предст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авление о разнообразных объектах живой и неж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вой природы ближайшего окружения, выделяет их отличительные особенности и свойства, различает времена года и характерные для них явления природы,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имеет представление о сезонных изменениях в жизни животных, расте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 и 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ловека, интересуется природой, положительно относится ко всем живым сущ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ствам, знает о правилах поведения в природе, заботится о животных и растен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ях, не причиняет им вред;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способен создавать простые образы в рисовании и аппликации, строи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ть простую композицию с использованием нескольких цветов, создавать несложные формы из глины и теста, видоизменять их и украшать; использовать простые строительные детали для создания постройки с последующим её ан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лизом;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ребёнок с интересом вслушивается </w:t>
      </w:r>
      <w:r>
        <w:rPr>
          <w:rFonts w:ascii="Times New Roman CYR" w:eastAsia="Times New Roman" w:hAnsi="Times New Roman CYR" w:cs="Times New Roman CYR"/>
          <w:sz w:val="28"/>
          <w:szCs w:val="28"/>
        </w:rPr>
        <w:t>в музыку, запоминает и узнает знак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мые произведения, проявляет эмоциональную отзывчивость, различает муз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кальные ритмы, передает их в движении;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активно взаимодействует со сверстниками в игре, принимает на себя роль и действует от имени героя, стр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оит ролевые высказывания, использ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ет предметы-заместители, разворачивает несложный игровой сюжет из 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скольких эпизодов;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 дидактических играх действует в рамках правил, в театрализ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ванных играх разыгрывает отрывки из знакомых сказок, рассказов, </w:t>
      </w:r>
      <w:r>
        <w:rPr>
          <w:rFonts w:ascii="Times New Roman CYR" w:eastAsia="Times New Roman" w:hAnsi="Times New Roman CYR" w:cs="Times New Roman CYR"/>
          <w:sz w:val="28"/>
          <w:szCs w:val="28"/>
        </w:rPr>
        <w:t>передает интонацию и мимические движения.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1.3. </w:t>
      </w:r>
      <w:r>
        <w:rPr>
          <w:rFonts w:ascii="Times New Roman" w:hAnsi="Times New Roman" w:cs="Times New Roman"/>
          <w:b/>
          <w:sz w:val="28"/>
          <w:szCs w:val="28"/>
        </w:rPr>
        <w:t>ПЕДАГОГИЧЕСКАЯ ДИАГНОСТИКА ДОСТИЖЕНИЯ ПЛ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НИРУЕМЫХ РЕЗУЛЬТАТОВ</w:t>
      </w:r>
    </w:p>
    <w:p w:rsidR="00C8628F" w:rsidRDefault="00C8628F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8628F" w:rsidRDefault="00E4730F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Оценивание качества образовательной деятельности по рабочей программе осуществляется в форме педагогической диагностики.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Концептуальные основания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такой оценки определяются требованиями Ф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дерального закона от с изменениями от 25.04.2026 № 273-ФЗ «Об образовании в Российской Федерации», а также ФГОС ДО, в котором определены госуда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ственные гарантии качества образования.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Педагогическая диагностика дос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тижения планируемых результатов: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1. Педагогическая диагностика достижений планируемых результатов направлена на изучение деятельностных умений ребёнка, его интересов, пре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почтений, склонностей, личностных особенностей, способов взаимодействия со взрослыми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и сверстниками.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Она позволяет выявлять особенности и динам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ку развития ребёнка, составлять на основе полученных данных индивидуал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образовательные маршруты освоения образовательной программы, сво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временно вносить изменения в планирование, содержание и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рганизацию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зовательной деятельности.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2. Цели педагогической диагностики, а также особенности её проведения определяются требованиями ФГОС ДО. 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При реализации ООП ДО может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водиться оценка индивидуального развития детей, которая осуществляется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дагого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м в рамках педагогической диагностики.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3. Специфика педагогической диагностики достижения планируемых 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разовательных результатов обусловлена следующими требованиями ФГОС ДО: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планируемые результаты освоения основной образовательной программы ДО заданы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ак целевые ориентиры ДО и представляют собой социально-нормативные возрастные характеристики возможных достижений ребёнка на разных этапах дошкольного детства;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целевые ориентиры не подлежат непосредственной оценке, в т.ч. и в виде педагогической диагност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ики (мониторинга), и не являются основанием для их формального сравнения с реальными достижениями детей и основой объекти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оценки соответствия установленным требованиям образовательной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 и подготовки детей;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освоение ООП ДО не сопровождается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проведением промежуточных атт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стаций и итоговой аттестации обучающихся.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Данные положения подчеркивают направленность педагогической диагн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стики на оценку индивидуального развития детей дошкольного возраста, на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нове которой определяется эффективность пед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агогических действий и 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ществляется их дальнейшее планирование.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4. Результаты педагогической диагностики (мониторинга) могут испол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зоваться исключительно для решения следующих образовательных задач: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 индивидуализации образования (в т.ч. поддержки ребён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ка, построения его образовательной траектории или профессиональной коррекции особенн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стей его развития);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 оптимизации работы с группой детей.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5. Педагогическая диагностика проводится на начальном этапе освоения ребёнком рабочей программы в зависимости от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 времени его поступления в дошкольную группу (стартовая диагностика) и на завершающем этапе осво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ния рабочей программы его возрастной группой (заключительная, финальная диагностика).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 проведении диагностики на начальном этапе учитывается адаптац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онный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период пребывания ребёнка в группе.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color w:val="FF0000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Сравнение результатов стартовой и финальной диагностики позволяет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явить индивидуальную динамику развития ребёнка.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Диагностика проводится два раза в год.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6. Педагогическая диагностика индивидуального развития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детей пров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дится педагогом в произвольной форме на основе малоформализованных ди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гностических методов: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наблюдения,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свободных бесед с детьми,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анализа продуктов детской деятельности (рисунков, работ по лепке, а</w:t>
      </w:r>
      <w:r>
        <w:rPr>
          <w:rFonts w:ascii="Times New Roman CYR" w:eastAsia="Times New Roman" w:hAnsi="Times New Roman CYR" w:cs="Times New Roman CYR"/>
          <w:sz w:val="28"/>
          <w:szCs w:val="28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>пликации, построек, поделок и тому по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добное),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специальных диагностических ситуаций,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специальные методики диагностики физического, коммуникативного,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знавательного, речевого, художественно-эстетического развития.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7. Основным методом педагогической диагностики является наблюдение. </w:t>
      </w:r>
      <w:r>
        <w:rPr>
          <w:rFonts w:ascii="Times New Roman CYR" w:eastAsia="Times New Roman" w:hAnsi="Times New Roman CYR" w:cs="Times New Roman CYR"/>
          <w:sz w:val="28"/>
          <w:szCs w:val="28"/>
        </w:rPr>
        <w:t>Ориенти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рами для наблюдения являются возрастные характеристики развития ребёнка. Они выступают как обобщенные показатели возможных достижений детей на разных этапах дошкольного детства в соответствующих образовател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ных областях.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наблюдает за поведением 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бёнка в деятельности (игровой, общ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нии, познавательно-исследовательской, изобразительной, конструировании, двигательной), разных ситуациях (в режимных процессах, в группе и на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гулке, совместной и самостоятельной деятельности детей и других ситуациях).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процессе наблюдения педагог отмечает особенности проявления ребё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ком личностных качеств, деятельностных умений, интересов, предпочтений, фиксирует реакции на успехи и неудачи, поведение в конфликтных ситуациях и тому подобное.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Наблюдая за поведением ребё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нка, педагог обращает внимание на частоту проявления каждого показателя, самостоятельность и инициативность ребёнка в деятельности. Частота проявления указывает на периодичность и степень устойчивости показателя.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Самостоятельность выполнения действия позв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оляет определить зону акт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ального и ближайшего развития ребёнка. Инициативность свидетельствует о проявлении субъектности ребёнка в деятельности и взаимодействии.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Результаты наблюдения фиксируются, способ и форму их регистрации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дагог выбирает самостоятел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ьно.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Оптимальной формой фиксации результатов наблюдения может являться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карта развития ребёнка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Фиксация данных наблюдения позволит педагогу выявить и проанализ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ровать динамику в развитии ребёнка на определенном возрастном этапе, а та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 скорректировать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бразовательную деятельность с учётом индивидуальных особенностей развития ребёнка и его потребностей.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Результаты наблюдения могут быть дополнены беседами с детьми в св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бодной форме, что позволяет выявить причины поступков, наличие интереса к определенному 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виду деятельности, уточнить знания о предметах и явлениях окружающей действительности и другое.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8. Анализ продуктов детской деятельности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может осуществляться на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нове изучения материалов портфолио ребёнка (рисунков, работ по аппликации, фотографий работ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 лепке, построек, поделок и другого). Полученные в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цессе анализа качественные характеристики существенно дополнят результаты наблюдения за продуктивной деятельностью детей (изобразительной, 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структивной, музыкальной и другой деятельностью).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9. Педаго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гическая диагностика завершается анализом полученных данных</w:t>
      </w:r>
      <w:r>
        <w:rPr>
          <w:rFonts w:ascii="Times New Roman CYR" w:eastAsia="Times New Roman" w:hAnsi="Times New Roman CYR" w:cs="Times New Roman CYR"/>
          <w:sz w:val="28"/>
          <w:szCs w:val="28"/>
        </w:rPr>
        <w:t>, на основе которых педагог выстраивает взаимодействие с детьми, организует РППС, мотивирующую активную творческую деятельность обучающихся,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ставляет индивидуальные образовательные маршруты освое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образовател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Программы, осознанно и целенаправленно проектирует образовательный процесс.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10. При необходимости используется психологическая диагностика ра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вития детей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(выявление и изучение индивидуально-психологических особе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ностей детей, причин воз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никновения трудностей в освоении образовательной программы), которую проводят квалифицированные специалисты (педагоги-психологи, психологи). Участие ребёнка в психологической диагностике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пускается только с согласия его родителей (законных представителей)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Результаты психологической диагностики могут использоваться для реш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задач психологического сопровождения и оказания адресной психологич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ской помощи.</w:t>
      </w:r>
    </w:p>
    <w:p w:rsidR="00C8628F" w:rsidRDefault="00E4730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C8628F" w:rsidRDefault="00E4730F">
      <w:pPr>
        <w:pStyle w:val="ae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 СОДЕРЖАТЕЛЬНЫЙ РАЗДЕЛ</w:t>
      </w:r>
    </w:p>
    <w:p w:rsidR="00C8628F" w:rsidRDefault="00C862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2.1. ЗАДАЧИ И СОДЕРЖАНИЕ ОБРАЗОВАНИЯ (ОБУЧЕНИЯ И ВОСПИТАНИЯ) ПО 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ОБРАЗОВАТЕЛЬНЫМ ОБЛАСТЯМ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Рабочая программа определяет содержательные линии образовательной деятельности, реализуемые ДОО по основным направлениям развития детей дошкольного возраста (социально-коммуникативного, познавательного, реч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вого, художественно-эсте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тического, физического развития).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 каждой образовательной области сформулированы задачи и содержание образовательной деятельности, предусмотренное для обучающихся 3-4 лет.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Представлены задачи воспитания, направленные на приобщение детей к ценностям росси</w:t>
      </w:r>
      <w:r>
        <w:rPr>
          <w:rFonts w:ascii="Times New Roman CYR" w:eastAsia="Times New Roman" w:hAnsi="Times New Roman CYR" w:cs="Times New Roman CYR"/>
          <w:sz w:val="28"/>
          <w:szCs w:val="28"/>
        </w:rPr>
        <w:t>йского народа, формирование у них ценностного отношения к окружающему миру.</w:t>
      </w:r>
    </w:p>
    <w:p w:rsidR="00C8628F" w:rsidRDefault="00C8628F">
      <w:pPr>
        <w:spacing w:after="0" w:line="240" w:lineRule="auto"/>
        <w:ind w:firstLine="567"/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2.1.1. Социально-коммуникативное развитие</w:t>
      </w:r>
    </w:p>
    <w:p w:rsidR="00C8628F" w:rsidRDefault="00E4730F">
      <w:pPr>
        <w:spacing w:after="0" w:line="240" w:lineRule="auto"/>
        <w:ind w:firstLine="567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социально-коммуникативного развития основными задач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ми образовательной деятельности являются: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 в сфере социальных отношений: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эмоциональную отзывчивость, способность откликаться на я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 выраженные эмоции сверстников и взрослых, различать и понимать отдел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эмоциональные проявления, учить правильно их называть;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обогащать представления детей о действиях, в которых п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роявляются до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рое отношение и забота о членах семьи, близком окружении;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поддерживать в установлении положительных контактов между детьми, основанных на общих интересах к действиям с игрушками, предметами и вз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имной симпатии;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оказывать помощь в освоении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способов взаимодействия со сверстниками в игре, в повседневном общении и бытовой деятельности;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приучать детей к выполнению элементарных правил культуры поведения в ДОО;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 в области формирования основ гражданственности и патриотизма: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обогащать предста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вления детей о малой родине и поддерживать их отр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жения в различных видах деятельности;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 в сфере трудового воспитания: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интерес к труду взрослых в ДОО и в семье, формировать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ставления о конкретных видах хозяйственно-бытового труда, направл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енных на заботу о детях (мытье посуды, уборка помещений группы и участка и прочее) и трудовые навыки;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бережное отношение к предметам и игрушкам как результ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там труда взрослых;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приобщать детей к самообслуживанию (одевание, раздевание, умыван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ие), развивать самостоятельность, уверенность, положительную самооценку;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4) в области формирования основ безопасного поведения: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интерес к правилам безопасного поведения;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 обогащать представления о правилах безопасного поведения в быту, бе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опас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ного использования бытовых предметов и гаджетов, исключая практич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ское использование электронных средств обучения.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В сфере социальных отношений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создает условия для формирования у детей образа Я: закрепляет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умение называть свое имя и возраст, говорить о себе в первом лице; проговар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вает с детьми характеристики, отличающие их друг от друга (внешность,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почтения в деятельности, личные достижения).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Педагоги способствуют различению детьми основных эмоций (рад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ость, печаль, грусть, гнев, страх, удивление) и пониманию ярко выраженных эмоц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ональных состояний. При общении с детьми педагог интересуется настроением детей, предоставляет возможность рассказать о своих переживаниях, демо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стрирует разнообразные способы э</w:t>
      </w:r>
      <w:r>
        <w:rPr>
          <w:rFonts w:ascii="Times New Roman CYR" w:eastAsia="Times New Roman" w:hAnsi="Times New Roman CYR" w:cs="Times New Roman CYR"/>
          <w:sz w:val="28"/>
          <w:szCs w:val="28"/>
        </w:rPr>
        <w:t>мпатийного поведения (поддержать, пож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леть, обнадежить, отвлечь и порадовать). При чтении художественной литер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туры педагог обращает внимание на проявления, характеризующие настроения, эмоции и чувства героев, комментирует их отношения и поведение, поощряе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 подражание детей позитивному опыту персонажей художественных произвед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 и мультипликации.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Педагог обогащает представления детей о действиях и поступках людей, в которых проявляются доброе отношение и забота о членах семьи, близком окружении, о </w:t>
      </w:r>
      <w:r>
        <w:rPr>
          <w:rFonts w:ascii="Times New Roman CYR" w:eastAsia="Times New Roman" w:hAnsi="Times New Roman CYR" w:cs="Times New Roman CYR"/>
          <w:sz w:val="28"/>
          <w:szCs w:val="28"/>
        </w:rPr>
        <w:t>животных, растениях; знакомит с произведениями, отражающими отношения между членами семьи.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создает в группе положительный эмоциональный фон для объед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нения детей, проводит игры и упражнения в кругу, где дети видят и слышат друг друга. Педагог поощр</w:t>
      </w:r>
      <w:r>
        <w:rPr>
          <w:rFonts w:ascii="Times New Roman CYR" w:eastAsia="Times New Roman" w:hAnsi="Times New Roman CYR" w:cs="Times New Roman CYR"/>
          <w:sz w:val="28"/>
          <w:szCs w:val="28"/>
        </w:rPr>
        <w:t>яет позитивный опыт взаимодействия детей, создает условия для совместных игр, демонстрирует позитивный настрой и удовол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ствие, которое можно испытывать от общения и совместной игры. Помогает детям обращаться друг к другу, распознавать проявление основных э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моций и реагировать на них. Способствует освоению детьми простых способов общения и взаимодействия: обращаться к детям по именам, договариваться о совмес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действиях, вступать в парное общение (спокойно играть рядом, обмен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ваться игрушками, объединяться </w:t>
      </w:r>
      <w:r>
        <w:rPr>
          <w:rFonts w:ascii="Times New Roman CYR" w:eastAsia="Times New Roman" w:hAnsi="Times New Roman CYR" w:cs="Times New Roman CYR"/>
          <w:sz w:val="28"/>
          <w:szCs w:val="28"/>
        </w:rPr>
        <w:t>в парной игре, вместе рассматривать карти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ки, наблюдать и прочее). В совместных игровых и бытовых действиях педагог демонстрирует готовность действовать согласованно, создает условия для 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никновения между детьми договоренности.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Знакомит детей с элементар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ными правилами культуры поведения, упра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няет в их выполнении (здороваться, прощаться, благодарить), демонстрирует одобрение при самостоятельном выполнении детьми правил поведения.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В области формирования основ гражданственности и патриотизма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обог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ащает представления детей о малой родине: регулярно нап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минает название населенного пункта, в котором они живут; знакомит с близл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жащим окружением ДОО (зданиями, природными объектами), доступными для рассматривания с территории. Обсуждает с детьми их любим</w:t>
      </w:r>
      <w:r>
        <w:rPr>
          <w:rFonts w:ascii="Times New Roman CYR" w:eastAsia="Times New Roman" w:hAnsi="Times New Roman CYR" w:cs="Times New Roman CYR"/>
          <w:sz w:val="28"/>
          <w:szCs w:val="28"/>
        </w:rPr>
        <w:t>ые места врем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препровождения в населенном пункте. Демонстрирует эмоциональную отзы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чивость на красоту родного края, восхищается природными явлениями.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Поддерживает отражение детьми своих впечатлений о малой родине в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личных видах деятельности (рассказывае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т, изображает, воплощает образы в и</w:t>
      </w:r>
      <w:r>
        <w:rPr>
          <w:rFonts w:ascii="Times New Roman CYR" w:eastAsia="Times New Roman" w:hAnsi="Times New Roman CYR" w:cs="Times New Roman CYR"/>
          <w:sz w:val="28"/>
          <w:szCs w:val="28"/>
        </w:rPr>
        <w:t>г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рах, разворачивает сюжет и так далее).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В сфере трудового воспитания.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первоначальные представления о том, что предметы делаются людьми, например, демонстрирует процессы изготовления атрибутов для игр.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В процессе взаимодействия с детьми выделяет особенности строения предметов и знакомит с назначением их частей (например: ручка на входной двери нужна для того, чтобы удобнее было открыть дверь и прочее). Знакомит детей с основными свойствами и качествами </w:t>
      </w:r>
      <w:r>
        <w:rPr>
          <w:rFonts w:ascii="Times New Roman CYR" w:eastAsia="Times New Roman" w:hAnsi="Times New Roman CYR" w:cs="Times New Roman CYR"/>
          <w:sz w:val="28"/>
          <w:szCs w:val="28"/>
        </w:rPr>
        <w:t>материалов, из которых изгото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лены предметы, знакомые ребёнку (картон, бумага, дерево, ткань), создает и</w:t>
      </w:r>
      <w:r>
        <w:rPr>
          <w:rFonts w:ascii="Times New Roman CYR" w:eastAsia="Times New Roman" w:hAnsi="Times New Roman CYR" w:cs="Times New Roman CYR"/>
          <w:sz w:val="28"/>
          <w:szCs w:val="28"/>
        </w:rPr>
        <w:t>г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ровые ситуации, вызывающие необходимость в создании предметов из разных материалов, использует дидактические игры с предметами и картинками на группиро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вку по схожим признакам, моделирует ситуации для активизации 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лания детей включиться в выполнение простейших действий бытового труда.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первоначальные представления о хозяйственно-бытовом труде взрослых дома и в группе ДОО, поощряет желани</w:t>
      </w:r>
      <w:r>
        <w:rPr>
          <w:rFonts w:ascii="Times New Roman CYR" w:eastAsia="Times New Roman" w:hAnsi="Times New Roman CYR" w:cs="Times New Roman CYR"/>
          <w:sz w:val="28"/>
          <w:szCs w:val="28"/>
        </w:rPr>
        <w:t>е детей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блюдать порядок при раздевании на дневной сон (аккуратное складывание одежды), уборке рабочего места после продуктивных видов деятельности (ле</w:t>
      </w:r>
      <w:r>
        <w:rPr>
          <w:rFonts w:ascii="Times New Roman CYR" w:eastAsia="Times New Roman" w:hAnsi="Times New Roman CYR" w:cs="Times New Roman CYR"/>
          <w:sz w:val="28"/>
          <w:szCs w:val="28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>ки, рисования, аппликации) и тому подобное. Использует приемы одобрения и поощрения ребёнка при правиль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ном выполнении элементарных трудовых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й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ствий (убирает за собой посуду на раздаточный стол, убирает рабочее место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сле занятий, собирает игрушки, помогает раздать наглядный материал на зан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тие и тому подобное).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поддерживает стремления ребёнка само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стоятельно выполнять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дельные действия самообслуживания: одевание на прогулку, умывание после сна или перед приемом пищи, элементарный уход за собой (расчесывание 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лос, поддержание опрятности одежды, пользование носовым платком и тому подобное). Педагог 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создает условия для приучения детей к соблюдению поря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ка, используя приемы напоминания, упражнения, личного примера, поощрения и одобрения при самостоятельном и правильном выполнении действий по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мообслуживанию.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организует специальные игры и упраж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нения для развития мелкой моторики рук детей с целью повышения качества выполнения действий по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мообслуживанию.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В области формирования основ безопасного поведения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поддерживает интерес детей к бытовым предметам, объясняет их назначение и правила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использования, доброжелательно и корректно обращает внимание, что несоблюдение правил использования бытовых предметов позв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ляет создать ситуации, небезопасные для здоровья.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использует игровые ситуации, создавая условия для демонстрации и формирова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ния умений ребёнка пользоваться простыми бытовыми приборами,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обсуждает с детьми какими предметами быта детям можно пользоваться только вместе со взрослыми: ножи, иголки, ножницы, лекарства, спички и так далее.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обсуждает с детьми правила безопасного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поведения в группе,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сказывает, почему игрушки нужно убирать на свои места, демонстрирует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тям, как безопасно вести себя за столом, во время одевания на прогулку, во время совместных игр.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рассказывает детям о том, как себя вести на площадке ДОО</w:t>
      </w:r>
      <w:r>
        <w:rPr>
          <w:rFonts w:ascii="Times New Roman CYR" w:eastAsia="Times New Roman" w:hAnsi="Times New Roman CYR" w:cs="Times New Roman CYR"/>
          <w:sz w:val="28"/>
          <w:szCs w:val="28"/>
        </w:rPr>
        <w:t>, игр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вой площадке рядом с домом. Обращает внимание детей на необходимость оповещать взрослых (педагога, родителей (законных представителей)), если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бёнок хочет покинуть игровую площадку, уйти с участка ДОО. Обсуждает вм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сте с детьми их действия, дает воз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можность ребёнку рассказать о своем опыте, как себя вести безопасно: рядом с бездомными животными (не нужно подх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дить близко, пугать животных), рядом с незнакомыми растениями (без разр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шения взрослых не пробовать незнакомые ягоды, листья растений, если у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бёнка появляется желание их попробовать, обязательно сначала спросить у взрослого, можно ли их есть).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поддерживает интерес детей к вопросам безопасного поведения, поощряет вопросы детей дошкольного возраста, с готовностью на них отвечает, привлека</w:t>
      </w:r>
      <w:r>
        <w:rPr>
          <w:rFonts w:ascii="Times New Roman CYR" w:eastAsia="Times New Roman" w:hAnsi="Times New Roman CYR" w:cs="Times New Roman CYR"/>
          <w:sz w:val="28"/>
          <w:szCs w:val="28"/>
        </w:rPr>
        <w:t>я к обсуждению всех детей. Использует приемы упражнения, напом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нания, личного примера для закрепления формируемых представлений.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сти «Социально-коммуникативное развитие»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дач воспитания в рамках образовательной области «Социально-коммуникативное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направлено на приобщение детей к ценностям «Родина», «Природа», «Семья», «Человек», «Жизнь», «Милосе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дие», «Добро», «Дружба», «Сотрудничество», «Труд».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Это предполагает р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ешение задач нескольких направлений воспитания: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уважения к своей семье, своему населенному пункту, родн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му краю, своей стране;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уважительного отношения к другим людям - детям и взро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лым (родителям (законным представителям), педагог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ам, соседям и другим), вне зависимости от их этнической и национальной принадлежности;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воспитание ценностного отношения к культурному наследию своего народа, к нравственным и культурным традициям России;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содействие становлению целостной картины мира, </w:t>
      </w:r>
      <w:r>
        <w:rPr>
          <w:rFonts w:ascii="Times New Roman CYR" w:eastAsia="Times New Roman" w:hAnsi="Times New Roman CYR" w:cs="Times New Roman CYR"/>
          <w:sz w:val="28"/>
          <w:szCs w:val="28"/>
        </w:rPr>
        <w:t>основанной на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ставлениях о добре и зле, красоте и уродстве, правде и лжи;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воспитание социальных чувств и навыков: способности к сопережив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нию, общительности, дружелюбия, сотрудничества, умения соблюдать правила, активной личностной позиции;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поддержка трудового усилия, привычки к доступному дошкольнику напряжению физических, умственных и нравственных сил </w:t>
      </w:r>
      <w:r>
        <w:rPr>
          <w:rFonts w:ascii="Times New Roman CYR" w:eastAsia="Times New Roman" w:hAnsi="Times New Roman CYR" w:cs="Times New Roman CYR"/>
          <w:sz w:val="28"/>
          <w:szCs w:val="28"/>
        </w:rPr>
        <w:t>для решения труд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вой задачи;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формирование способности бережно и уважительно относиться к резул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татам своего труда и труда других людей.</w:t>
      </w:r>
    </w:p>
    <w:p w:rsidR="00C8628F" w:rsidRDefault="00C8628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C8628F" w:rsidRDefault="00E4730F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2.1.2. Познавательное развитие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познавательного развития основными задачами образов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тельной деятельности явл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яются: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представления детей о сенсорных эталонах цвета и формы, их использовании в самостоятельной деятельности;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умение непосредственного попарного сравнения предметов по форме, величине и количеству, определяя их соотношение между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собой; пом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гать осваивать чувственные способы ориентировки в пространстве и времени; развивать исследовательские умения;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обогащать представления ребёнка о себе, окружающих людях, эмоци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нально-положительного отношения к членам семьи, к другим взрослым и </w:t>
      </w:r>
      <w:r>
        <w:rPr>
          <w:rFonts w:ascii="Times New Roman CYR" w:eastAsia="Times New Roman" w:hAnsi="Times New Roman CYR" w:cs="Times New Roman CYR"/>
          <w:sz w:val="28"/>
          <w:szCs w:val="28"/>
        </w:rPr>
        <w:t>сверстникам;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конкретизировать представления детей об объектах ближайшего окруж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ния: о родном населенном пункте, его названии, достопримечательностях и традициях, накапливать эмоциональный опыт участия в праздниках;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расширять представления детей о много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образии и особенностях раст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ний, животных ближайшего окружения, их существенных отличительных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знаках, неживой природе, явлениях природы и деятельности человека в прир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 в разные сезоны года, знакомить с правилами поведения по отношению к живым объектам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природы.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Сенсорные эталоны и познавательные действия: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у детей осязательно-двигательные действия: рассматр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вание, поглаживание, ощупывание ладонью, пальцами по контуру, прокатыв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ние, бросание и 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ому подобное, расширяет содержание представлений ребёнка о различных цветах (красный, желтый, зеленый, синий, черный, белый), знак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мит с оттенками (розовый, голубой, серый) и закрепляет слова, обозначающие цвет. Организуя поисковую деятельность, конкретизи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рует и обогащает позн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вательные действия детей, задает детям вопросы, обращает внимание на пост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новку цели, определение задач деятельности, развивает умения принимать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разец, инструкцию взрослого, поощряет стремление самостоятельно завершить начатое дейст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вие. Организует и поддерживает совместные действия ребёнка со взрослым и сверстниками;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 сравнении двух предметов по одному признаку педагог направляет внимание детей на выделение сходства, на овладение действием соединения в пары предметов с ярко выраже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нными признаками сходства, группировкой по заданному предметному образцу и по слову.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Математические представления: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работу по освоению детьми практического установл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простейших пространственно-количественных связей и отношений между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предметами: больше-меньше, короче-длиннее, шире-уже, выше-ниже, такие же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по размеру; больше-меньше, столько же, поровну, не поровну по количеству, используя приемы наложения и приложения; организует овладение уравнив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нием неравных групп предметов путем до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бавления одного предмета к меньшей группе или удаления одного предмета из большей группы; расширяет диапазон слов, обозначающих свойства, качества предметов и отношений между ними;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знакомит детей с некоторыми фигурами: шар, куб, круг, квадрат, 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угольник,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активизируя в их речи данные названия; обращает внимание на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пользование в быту характеристик: ближе (дальше), раньше (позже); помогает на чувственном уровне ориентироваться в пространстве от себя: впереди (сз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ди), сверху (снизу), справа (слева) и времен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 (понимать контрастные особенн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утра и вечера, дня и ночи).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Окружающий мир: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начальные представления и эмоционально-положительное отношение к родителям (законным представителям) и другим членам семьи, людям ближайшего окруже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поощряет стремление детей называть их по имени, включаться в диалог, в общение и игры с ними; побу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дает ребёнка благодарить за подарки, оказывать посильную помощь родным, приобщаться к традициям семьи. Знакомит с населенным пунктом, в котором живет 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бёнок, дает начальные представления о родной стране, о некоторых наиболее важных праздниках и событиях. Включая детей в отдельные бытовые ситуации, знакомит с трудом людей близкого окружения, (ходят в магазин, убирают квартиру, двор, готовят еду, водят тра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нспорт и другое). Знакомит с трудом работников ДОО (помощника воспитателя, повара, дворника, водителя). Демонстрирует некоторые инструменты труда, воспитывает бережное отнош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к предметам, сделанным руками человека. Поощряет детей за проявление аккуратно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(не сорить, убирать за собой, не расходовать лишние материалы зря и так далее). Дает первые представления о разнообразии вещей: игрушек, видов транспорта (машина, автобус, корабль и другие), книг (большие, мален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кие, толстые, тонкие, книжки-игрушки, кн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ижки-картинки и другие). В ходе практического обследования знакомит с некоторыми овощами и фруктами (морковка, репка, яблоко, банан, апельсин и другие), их вкусовыми качествами (кислый, сладкий, соленый).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Природа: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расширяет представления о диких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и домашних животных, дерев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ях, кустарниках, цветковых, травянистых растениях, овощах и фруктах, ягодах данной местности, помогает их различать и группировать на основе существе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признаков: внешний вид, питание; польза для человека; знакомит с объе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тами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неживой природы и некоторыми свойствами воды, песка, глины, камней. Продолжает развивать способность наблюдать за явлениями природы в разные сезоны года и изменениями в жизни животных, растений и человека (выделять признаки времен года по состоянию листвы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на деревьях, почвенному покрову). Способствует усвоению правил поведения в природе (не ломать ветки, не рвать растения, осторожно обращаться с животными, заботиться о них), развивает умение видеть красоту природы и замечать изменения в ней в связи со смен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ой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времен года.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сти «Познавательное развитие»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«Познавательное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направлено на приобщение детей к ценностям «Ч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лове</w:t>
      </w:r>
      <w:r>
        <w:rPr>
          <w:rFonts w:ascii="Times New Roman CYR" w:eastAsia="Times New Roman" w:hAnsi="Times New Roman CYR" w:cs="Times New Roman CYR"/>
          <w:sz w:val="28"/>
          <w:szCs w:val="28"/>
        </w:rPr>
        <w:t>к», «Семья», «Познание», «Родина» и «Природа», что предполагает: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отношения к знанию как ценности, понимание значения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зования для человека, общества, страны;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приобщение к отечественным традициям и праздникам, к истории и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стижениям родно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й страны, к культурному наследию народов России;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уважения к людям - представителям разных народов России независимо от их этнической принадлежности;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уважительного отношения к государственным символам страны (флагу, гербу, гимну);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:rsidR="00C8628F" w:rsidRDefault="00E4730F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br w:type="page"/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lastRenderedPageBreak/>
        <w:t>2.1.3. Речевое развитие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речевого развития основными задачами образовательной д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ятельности являют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Формирование словаря: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обогащение словаря: закреплять у детей умение различать и называть ч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предметов, качества предметов, сходные по назначению предметы, пон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мать обобщающие слова;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активизация словаря: активизировать в речи слова, обозначающ</w:t>
      </w:r>
      <w:r>
        <w:rPr>
          <w:rFonts w:ascii="Times New Roman CYR" w:eastAsia="Times New Roman" w:hAnsi="Times New Roman CYR" w:cs="Times New Roman CYR"/>
          <w:sz w:val="28"/>
          <w:szCs w:val="28"/>
        </w:rPr>
        <w:t>ие назв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предметов ближайшего окружения.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Звуковая культура речи: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закреплять у детей умение внятно произносить в словах все гласные и согласные звуки, кроме шипящих и сонорных. Вырабатывать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вильный темп речи, интонационную выразительно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сть; отчетливо произносить слова и короткие фразы.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Грамматический строй речи: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формировать у детей умения согласовывать слова в роде, числе, падеже; употреблять существительные с предлогами, использовать в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чи имена существительные в форме </w:t>
      </w:r>
      <w:r>
        <w:rPr>
          <w:rFonts w:ascii="Times New Roman CYR" w:eastAsia="Times New Roman" w:hAnsi="Times New Roman CYR" w:cs="Times New Roman CYR"/>
          <w:sz w:val="28"/>
          <w:szCs w:val="28"/>
        </w:rPr>
        <w:t>единственного и множественного числа, обозначающие животных и их детенышей; существительных в форме множ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ственного числа в родительном падеже; составлять предложения с однородн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 членами. Закреплять у детей умения образовывать повелительную форму глаголов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, использовать приставочный способ для образования глаголов, знак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мить детей с образованием звукоподражательных глаголов. Совершенствовать у детей умение пользоваться в речи разными способами словообразования.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Связная речь: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закреплять у дет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ей умение отвечать на вопросы педагога при рассматривании предметов, картин, иллюстраций; свободно вступать в общ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со взрослыми и детьми, пользоваться простыми формулами речевого эт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кета. Воспитывать умение повторять за педагогом рассказ из 3-4 предложе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 об игрушке или по содержанию картины, побуждать участвовать в драматиз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ции отрывков из знакомых сказок. Подводить детей к пересказыванию литер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турных произведений, формировать умение воспроизводить текст знакомой сказки или короткого рассказа сначала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 вопросам педагога, а затем совместно с ним.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 Подготовка детей к обучению грамоте: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умение вслушиваться в звучание слова, знакомить детей с терминами «слово», «звук» в практическом плане.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Интерес к художественной литературе: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обогащать </w:t>
      </w:r>
      <w:r>
        <w:rPr>
          <w:rFonts w:ascii="Times New Roman CYR" w:eastAsia="Times New Roman" w:hAnsi="Times New Roman CYR" w:cs="Times New Roman CYR"/>
          <w:sz w:val="28"/>
          <w:szCs w:val="28"/>
        </w:rPr>
        <w:t>опыт восприятия жанров фольклора (потешки, песенки,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баутки, сказки о животных) и художественной литературы (небольшие авто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ские сказки, рассказы, стихотворения);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навык совместного слушания выразительного чтения и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сказывания (с наглядным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сопровождением и без него);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способствовать восприятию и пониманию содержания и композиции те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ста (поступки персонажей, последовательность событий в сказках, рассказах);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умение внятно, не спеша произносить небольшие потешки и стихотворения,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воспроизводить короткие ролевые диалоги из сказок и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бауток в играх-драматизациях, повторять за педагогом знакомые строчки и рифмы из стихов, песенок, пальчиковых игр;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поддерживать общение детей друг с другом и с педагогом в процессе совместного рассм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атривания книжек-картинок, иллюстраций;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поддерживать положительные эмоциональные проявления (улыбки, смех, жесты) детей в процессе совместного слушания художественных произведений.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Формирование словаря: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обогащен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ие словаря: педагог обогащает словарь детей за счет расширения представлений о людях, предметах, частях предметов (у рубашки - рукава, 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ротник, пуговица), качеств предметов (величина, цвет, форма, материал), нек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торых сходных по назначению предметов (стул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- табурет), объектах природы ближайшего окружения, их действиях, ярко выраженных особенностях, форм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рует у детей умение понимать обобщающие слова (мебель, одежда);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активизация словаря: педагог формирует у детей умение использовать в речи названия 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предметов и объектов ближайшего окружения, знать их назнач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ние, части и свойства, действия с ними; названия действий гигиенических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цессов умывания, одевания, купания, еды, ухода за внешним видом и подде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жания порядка; названия некоторых качеств и свойст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в предметов; материалов; объектов и явлений природы.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Звуковая культура речи: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развивать у детей звуковую и интонационную культ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 речи, фонематический слух, умение правильно произносить гласные звуки; твердые и мягкие согласные звуки (</w:t>
      </w:r>
      <w:r>
        <w:rPr>
          <w:rFonts w:ascii="Times New Roman CYR" w:eastAsia="Times New Roman" w:hAnsi="Times New Roman CYR" w:cs="Times New Roman CYR"/>
          <w:sz w:val="28"/>
          <w:szCs w:val="28"/>
        </w:rPr>
        <w:t>[м], [б], [п], [т], [д], [н], [к], [г], [х], [ф], [в], [л], [с], [ц]); слышать специально интонируемый в речи педагога звук, форм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рует правильное речевое дыхание, слуховое внимание, моторику речевого а</w:t>
      </w:r>
      <w:r>
        <w:rPr>
          <w:rFonts w:ascii="Times New Roman CYR" w:eastAsia="Times New Roman" w:hAnsi="Times New Roman CYR" w:cs="Times New Roman CYR"/>
          <w:sz w:val="28"/>
          <w:szCs w:val="28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>парата, совершенствует умение детей воспроизводить рит</w:t>
      </w:r>
      <w:r>
        <w:rPr>
          <w:rFonts w:ascii="Times New Roman CYR" w:eastAsia="Times New Roman" w:hAnsi="Times New Roman CYR" w:cs="Times New Roman CYR"/>
          <w:sz w:val="28"/>
          <w:szCs w:val="28"/>
        </w:rPr>
        <w:t>м стихотворения.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Грамматический строй речи: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умения использовать в речи и правильно согл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совывать прилагательные и существительные в роде, падеже, употреблять с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ществительные с предлогами (в, на, под, за), использовать в речи на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звания ж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вотных и их детенышей в единственном и множественном числе (кошка - кот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нок, котята); составлять простое распространенное предложение и с помощью педагога строить сложные предложения;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закрепляет овладение детьми разными способами словообра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(наименования предметов посуды с помощью суффиксов), формирует ум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образовывать повелительную форму глаголов (беги, лови), использовать приставочный способ для образования глаголов (вошел - вышел), образовывать звукоподражательные глаголы (чирик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ает).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Связная речь: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педагог развивает у детей следующие умения: по инициативе взрослого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называть членов своей семьи, знакомых литературных героев и их действия на картинках, разговаривать о любимых игрушках; элементарно договариваться со сверстником о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овместных действиях в игровом общении; с помощью педагога определять и называть ярко выраженные эмоциональные состояния детей, уч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тывать их при общении: пожалеть, развеселить, использовать ласковые слова. Педагог закрепляет у детей умения использовать осно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вные формы речевого этикета в разных ситуациях общения;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способствует освоению умений диалогической речи: отвечать на вопросы и обращения педагога; сообщать о своих впечатлениях, желаниях; 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давать вопросы в условиях наглядно представленной ситуации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общения. Пед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гог формирует умения у детей использовать дружелюбный, спокойный тон,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чевые формы вежливого общения со взрослыми и сверстниками: здороваться, прощаться, благодарить, выражать просьбу, знакомиться, развивает у детей умения отвечать на вопрос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ы, используя форму простого предложения или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сказывания из 2-3 простых фраз;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способствует освоению умений монологической речи: по вопросам составлять рассказ по картинке из 3-4 предложений; совместно с педагогом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ресказывать хорошо знакомые сказк</w:t>
      </w:r>
      <w:r>
        <w:rPr>
          <w:rFonts w:ascii="Times New Roman CYR" w:eastAsia="Times New Roman" w:hAnsi="Times New Roman CYR" w:cs="Times New Roman CYR"/>
          <w:sz w:val="28"/>
          <w:szCs w:val="28"/>
        </w:rPr>
        <w:t>и; читать наизусть короткие стихотворения, слушать чтение детских книг и рассматривать иллюстрации.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 Подготовка детей к обучению грамоте: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умение вслушиваться в звучание слова, закре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ляет в речи детей термины «слово», «звук» в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актическом плане.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сти «Речевое развитие»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«Речевое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направлено на приобщение детей к ценностям «Культура» и </w:t>
      </w:r>
      <w:r>
        <w:rPr>
          <w:rFonts w:ascii="Times New Roman CYR" w:eastAsia="Times New Roman" w:hAnsi="Times New Roman CYR" w:cs="Times New Roman CYR"/>
          <w:sz w:val="28"/>
          <w:szCs w:val="28"/>
        </w:rPr>
        <w:t>«Красота», что предполагает: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владение формами речевого этикета, отражающими принятые в обществе правила и нормы культурного поведения;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отношения к родному языку как ценности, умения чувств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вать красоту языка, стремления говорить красиво (на 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правильном, богатом,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разном языке).</w:t>
      </w:r>
    </w:p>
    <w:p w:rsidR="00C8628F" w:rsidRDefault="00E4730F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br w:type="page"/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lastRenderedPageBreak/>
        <w:t>2.1.4. Художественно-эстетическое развитие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художественно-эстетического развития основными зад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чами образовательной деятельности являются: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приобщение к искусству: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развивать художественное вос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приятие, подводить детей к восприятию произведений искусства (разглядывать и чувствовать);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интерес к искусству;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понимание красоты произведений искусства, потребность общения с искусством;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у детей эстетические чувства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при восприятии музыки, изобр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зительного, народного декоративно-прикладного искусства; содействовать 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никновению положительного эмоционального отклика на красоту окружающ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 мира, выраженного в произведениях искусства;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патриотическое отноше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и чувство сопричастности к природе родного края, к семье в процессе музыкальной, изобразительной, теа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рализованной деятельности;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знакомить детей с элементарными средствами выразительности в разных видах искусства (музыке, изобразительном искусстве, 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еатрализованной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готовить детей к посещению кукольного театра, выставки детских работ и так далее;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 приобщать детей к участию в концертах, праздниках в семье и ДОО: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полнение танца, песни, чтение стихов;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изобразительная деятельность: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детей интерес к занятиям изобразительной деятельн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стью;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детей знания в области изобразительной деятельности;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у детей эстетическое восприятие;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формировать умение у детей видеть цельный художественный образ в </w:t>
      </w:r>
      <w:r>
        <w:rPr>
          <w:rFonts w:ascii="Times New Roman CYR" w:eastAsia="Times New Roman" w:hAnsi="Times New Roman CYR" w:cs="Times New Roman CYR"/>
          <w:sz w:val="28"/>
          <w:szCs w:val="28"/>
        </w:rPr>
        <w:t>единстве изобразительно-выразительных средств колористической, композиц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онной и смысловой трактовки;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умение у детей в рисовании, лепке, аппликации изображать простые предметы и явления, передавая их образную выразительность;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находить связь 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между предметами и явлениями окружающего мира и их изображениями (в рисунке, лепке, аппликации);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положительный эмоциональный отклик детей на эстетические свойства и качества предметов, на эстетическую сторону явлений природы и окружающего мира;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отображать свои представления и впечатления об окруж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ющем мире доступными графическими и живописными средствами;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формировать у детей способы зрительного и тактильного обследования различных объектов для обогащения и уточнения восприятия особенностей их 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формы, пропорций, цвета, фактуры;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вызывать у детей положительный эмоциональный отклик на красоту природы, произведения искусства (книжные иллюстрации, изделия народных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промыслов, предметы быта и другое);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умение у детей создавать как индивид</w:t>
      </w:r>
      <w:r>
        <w:rPr>
          <w:rFonts w:ascii="Times New Roman CYR" w:eastAsia="Times New Roman" w:hAnsi="Times New Roman CYR" w:cs="Times New Roman CYR"/>
          <w:sz w:val="28"/>
          <w:szCs w:val="28"/>
        </w:rPr>
        <w:t>уальные, так и 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лективные композиции в рисунках, лепке, аппликации;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знакомить детей с народной игрушкой (филимоновской, дымковской,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меновской, богородской) для обогащения зрительных впечатлений и показа условно-обобщенной трактовки художественных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азов;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переводить детей от рисования-подражания к самостоятельному творч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ству;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конструктивная деятельность: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совершенствовать у детей конструктивные умения;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умение у детей различать, называть и использовать осно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строительные детали (</w:t>
      </w:r>
      <w:r>
        <w:rPr>
          <w:rFonts w:ascii="Times New Roman CYR" w:eastAsia="Times New Roman" w:hAnsi="Times New Roman CYR" w:cs="Times New Roman CYR"/>
          <w:sz w:val="28"/>
          <w:szCs w:val="28"/>
        </w:rPr>
        <w:t>кубики, кирпичики, пластины, цилиндры, трехгра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призмы); сооружать новые постройки, используя полученные ранее умения (накладывание, приставление, прикладывание);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умение у детей использовать в постройках детали разного цвета;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музыкальна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я деятельность: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у детей эмоциональную отзывчивость на музыку;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знакомить детей с тремя жанрами музыкальных произведений: песней, танцем, маршем;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детей умение узнавать знакомые песни, пьесы; чувств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характер музыки (веселый,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бодрый, спокойный), эмоционально на нее 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гировать; выражать свое настроение в движении под музыку;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учить детей петь простые народные песни, попевки, прибаутки, перед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вая их настроение и характер;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поддерживать детское экспериментирование с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немузыкальными (шум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выми, природными) и музыкальными звуками и исследования качеств муз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кального звука: высоты, длительности, динамики, тембра;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 театрализованная деятельность: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воспитывать у детей устойчивый интерес детей к театрализованной игре, создав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ать условия для её проведения;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положительные, доброжелательные, коллективные взаим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отношения;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умение следить за развитием действия в играх-драматизациях и кукольных спектаклях, созданных силами взрослых и старших детей;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умение у детей имитировать характерные действия перс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нажей (птички летают, козленок скачет), передавать эмоциональное состояние человека (мимикой, позой, жестом, движением).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познакомить детей с различными видами театра (кукольным, настол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ным,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пальчиковым, театром теней, театром на фланелеграфе);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знакомить детей с приемами вождения настольных кукол;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детей умение сопровождать движения простой песенкой;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вызывать желание действовать с элементами костюмов (шапочки, воро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нички и 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так далее) и атрибутами как внешними символами роли;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детей интонационную выразительность речи в процессе театрально-игровой деятельности;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у детей диалогическую речь в процессе театрально-игровой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ятельности;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ей умение следить за развитием действия в драматиз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циях и кукольных спектаклях;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детей умение использовать импровизационные формы диалогов действующих лиц в хорошо знакомых сказках;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6) культурно-досуговая деятельность: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способствовать орган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изации культурно-досуговой деятельности детей по интересам, обеспечивая эмоциональное благополучие и отдых;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помогать детям организовывать свободное время с интересом;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создавать условия для активного и пассивного отдыха;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создавать атмосферу эмоциональ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ного благополучия в культурно-досуговой деятельности;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интерес к просмотру кукольных спектаклей, прослушиванию музыкальных и литературных произведений;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желание участвовать в праздниках и развлечениях;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формировать основы 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праздничной культуры и навыки общения в ходе праздника и развлечения.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1. Приобщение к искусству.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 Педагог подводит детей к восприятию произведений искусства, соде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й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ствует возникновению эмоционального отклика на музы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кальные произведения, произведения народного и профессионального изобразительного искусства. Знакомит детей с элементарными средствами выразительности в разных видах искусства (цвет, звук, форма, движение, жесты, интонация), подводит к разл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чению видов иск</w:t>
      </w:r>
      <w:r>
        <w:rPr>
          <w:rFonts w:ascii="Times New Roman CYR" w:eastAsia="Times New Roman" w:hAnsi="Times New Roman CYR" w:cs="Times New Roman CYR"/>
          <w:sz w:val="28"/>
          <w:szCs w:val="28"/>
        </w:rPr>
        <w:t>усства через художественный образ. Педагог формирует у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умение сосредотачивать внимание на эстетическую сторону предметно-пространственной среды, природных явлений.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 Педагог формирует у детей патриотическое отношение и чувства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причастности к приро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 родного края, к семье в процессе музыкальной, изобр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зительной, театрализованной деятельности.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3) Педагог в процессе ознакомления с народным искусством: глиняными игрушками, игрушками из соломы и дерева, предметами быта и одежды; скул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птурой малых форм;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репродукциями картин русских художников, с детскими книгами (иллюстрации художников Ю. Васнецова, В. Сутеева, Е. Чарушина), с близкими детскому опыту живописными образами, формирует у ребёнка эст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тическое и эмоционально-нравственное отношение к отражению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кружающей действительности в изобразительном искусстве и художественных произвед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ниях.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4) Педагог развивает у детей эстетическое восприятие, умение видеть кр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соту и своеобразие окружающего мира, вызывать у детей положительный эм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циональный отклик на красот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 природы, поддерживать желание отображать полученные впечатления в продуктивных видах художественно-эстетической деятельности.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5) Педагог начинает приобщать детей к посещению кукольного театра, различных детских художественных выставок.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2. Изобразительная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 xml:space="preserve"> деятельность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интерес к занятиям изобразительной деятел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ностью; воспитывает у детей художественный вкус и чувство гармонии;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должает развивать у детей художественное восприятие, закрепляет у детей умение выделять цвет, форму, ве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личину как особые свойства предметов, гру</w:t>
      </w:r>
      <w:r>
        <w:rPr>
          <w:rFonts w:ascii="Times New Roman CYR" w:eastAsia="Times New Roman" w:hAnsi="Times New Roman CYR" w:cs="Times New Roman CYR"/>
          <w:sz w:val="28"/>
          <w:szCs w:val="28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>пировать однородные предметы по нескольким сенсорным признакам: вел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чине, форме, цвету, активно включая все органы чувств; учит детей видеть и восхищаться красотой изображенных предметов (формой, цветом) на картина</w:t>
      </w:r>
      <w:r>
        <w:rPr>
          <w:rFonts w:ascii="Times New Roman CYR" w:eastAsia="Times New Roman" w:hAnsi="Times New Roman CYR" w:cs="Times New Roman CYR"/>
          <w:sz w:val="28"/>
          <w:szCs w:val="28"/>
        </w:rPr>
        <w:t>х и при рассматривании народных игрушек, декоративно-прикладных изделий.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Рисование: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интерес к рисованию; умение передавать в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сунках красоту окружающих предметов и природы (голубое небо с белыми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лаками; кружащиеся на ветру 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падающие на землю разноцветные листья; сн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жинки и тому подобное);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продолжает учить правильно держать карандаш, фломастер, кисть, не напрягая мышц и не сжимая сильно пальцы; формирует навык свободного дв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жения руки с карандашом и кистью во время рисования;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учит детей набирать краску на кисть: аккуратно обмакивать её всем ворсом в баночку с краской, снимать лишнюю краску о край баночки легким прикосновением ворса, хорошо промывать кисть, прежде чем набрать краску другого цвета; приучает детей осушать промыту</w:t>
      </w:r>
      <w:r>
        <w:rPr>
          <w:rFonts w:ascii="Times New Roman CYR" w:eastAsia="Times New Roman" w:hAnsi="Times New Roman CYR" w:cs="Times New Roman CYR"/>
          <w:sz w:val="28"/>
          <w:szCs w:val="28"/>
        </w:rPr>
        <w:t>ю кисть о мягкую тряпочку или бумажную салфетку; закре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ляет знание названий цветов (красный, синий, зеленый, желтый, белый, че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ный); знакомит детей с оттенками (розовый, голубой, серый); педагог обращает внимание детей на подбор цвета, соответствующего изо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бражаемому предмету; учит детей ритмичному нанесению линий, штрихов, пятен, мазков (опадают с деревьев листочки, идет дождь, «снег, снег кружится, белая вся улица», «до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дик, дождик, кап, кап, кап...»);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умение изображать простые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едметы, рис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прямые линии (короткие, длинные) в разных направлениях, перекрещивать их (полоски, ленточки, дорожки, заборчик, клетчатый платочек и другое); 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водит детей к изображению предметов разной формы (округлая, прямоугол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ная) и предметов, состоя</w:t>
      </w:r>
      <w:r>
        <w:rPr>
          <w:rFonts w:ascii="Times New Roman CYR" w:eastAsia="Times New Roman" w:hAnsi="Times New Roman CYR" w:cs="Times New Roman CYR"/>
          <w:sz w:val="28"/>
          <w:szCs w:val="28"/>
        </w:rPr>
        <w:t>щих из комбинаций разных форм и линий (неваляшка, снеговик, цыпленок, тележка, вагончик и другое); формирует у детей умение создавать несложные сюжетные композиции, повторяя изображение одного предмета (елочки на нашем участке, неваляшки гуляют) или изобра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жая разн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образные предметы, насекомых и тому подобное (в траве ползают жучки и че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вячки; колобок катится по дорожке и другое); учит детей располагать изобр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жения по всему листу.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Лепка: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педагог формирует у детей интерес к лепке; закрепляет представления 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о свойствах глины, пластилина, пластической массы и способах лепки; учит детей раскатывать комочки прямыми и круговыми движениями, соединять концы получившейся палочки, сплющивать шар, сминая его ладонями обеих рук; педагог побуждает детей украшать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ылепленные предметы, используя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лочку с заточенным концом; учит детей создавать предметы, состоящие из 2-3 частей, соединяя их путем прижимания друг к другу; закрепляет у детей умение аккуратно пользоваться глиной, класть комочки и вылепленные предметы на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дощечку; учит детей лепить несложные предметы, состоящие из нескольких ч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стей (неваляшка, цыпленок, пирамидка и другие); педагог предлагает объед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нять вылепленные фигурки в коллективную композицию (неваляшки водят х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ровод, яблоки лежат на тарелке и так да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лее); педагог воспитывает у детей 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собность радоваться от восприятия результата общей работы.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Аппликация: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приобщает детей к искусству аппликации, формирует интерес к этому виду деятельности; учит детей предварительно выкладывать (в опред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ленно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й последовательности) на листе бумаги готовые детали разной формы, величины, цвета, составляя изображение (задуманное ребёнком или заданное педагогом), и наклеивать их; педагог учит детей аккуратно пользоваться клеем: намазывать его кисточкой тонким слоем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обратную сторону наклеиваемой фигуры (на специально приготовленной клеенке); прикладывать стороной, намазанной клеем, к листу бумаги и плотно прижимать салфеткой; педагог формирует у детей навык аккуратной работы; учит детей создавать в апплик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ции на бу</w:t>
      </w:r>
      <w:r>
        <w:rPr>
          <w:rFonts w:ascii="Times New Roman CYR" w:eastAsia="Times New Roman" w:hAnsi="Times New Roman CYR" w:cs="Times New Roman CYR"/>
          <w:sz w:val="28"/>
          <w:szCs w:val="28"/>
        </w:rPr>
        <w:t>маге разной формы (квадрат, розетта и другое) предметные и декор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тивные композиции из геометрических форм и природных материалов, повт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ряя и чередуя их по форме и цвету; развивает у детей чувство ритма; педагог закрепляет у детей знание формы предметов и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х цвета;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Народное декоративно-прикладное искусство: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приобщает детей к декоративной деятельности: учит украшать дымковскими узорами силуэты игрушек, вырезанных педагогом (птичка, 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лик, конь и другие), и разных предметов (блюдечко, рукавички).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3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. Конструктивная деятельность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учит детей простейшему анализу созданных построек; вызывает чувство радости при удавшейся постройке. Учит детей располагать кирпичики, пластины вертикально (в ряд, по кругу, по периметру четырехугольника), 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вить их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лотно друг к другу, на определенном расстоянии (заборчик, ворота). Педагог побуждает детей к созданию вариантов конструкций, добавляя другие детали (на столбики ворот ставить трехгранные призмы, рядом со столбами - кубики и другое). Учит детей изменять пос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тройки двумя способами: заменяя одни детали другими или надстраивая их в высоту, длину (низкая и высокая башенка, короткий и длинный поезд). Развивает у детей желание сооружать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стройки по собственному замыслу. Продолжает формировать умение у детей обыгры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постройки, объединять их по сюжету: дорожка и дома - улица; стол, стул, диван - мебель для кукол. Педагог приучает детей после игры акк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ратно складывать детали в коробки. Педагог знакомит детей со свойствами песка, снега, сооружая из них постройки.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4.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 Музыкальная деятельность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Слушание: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учит детей слушать музыкальное произведение до конца, понимать характер музыки, узнавать и определять, сколько частей в произведении; выражать свои впечатления после прослушивания словом, 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микой, жестом.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ивает у детей способность различать звуки по высоте в пределах октавы - септимы, замечать изменение в силе звучания мелодии (громко, тихо). Совершенствует у детей умение различать звучание музыкал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ных игрушек, детских музыкальных инструментов (музыкальный 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молоточек, шарманка, погремушка, барабан, бубен, металлофон и другие).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Пение: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способствует развитию у детей певческих навыков: петь без напряжения в диапазоне ре (ми) - ля (си), в одном темпе со всеми, чисто и ясно произносить слова, передавать </w:t>
      </w:r>
      <w:r>
        <w:rPr>
          <w:rFonts w:ascii="Times New Roman CYR" w:eastAsia="Times New Roman" w:hAnsi="Times New Roman CYR" w:cs="Times New Roman CYR"/>
          <w:sz w:val="28"/>
          <w:szCs w:val="28"/>
        </w:rPr>
        <w:t>характер песни (весело, протяжно, ласково, напевно).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Песенное творчество: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учит детей допевать мелодии колыбел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песен на слог «баю-баю» и веселых мелодий на слог «ля-ля». Способствует у детей формированию навыка сочинительства веселых и грустн</w:t>
      </w:r>
      <w:r>
        <w:rPr>
          <w:rFonts w:ascii="Times New Roman CYR" w:eastAsia="Times New Roman" w:hAnsi="Times New Roman CYR" w:cs="Times New Roman CYR"/>
          <w:sz w:val="28"/>
          <w:szCs w:val="28"/>
        </w:rPr>
        <w:t>ых мелодий по образцу.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Музыкально-ритмические движения: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учит детей двигаться в соответствии с двухчастной формой муз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ки и силой её звучания (громко, тихо); реагировать на начало звучания музыки и её окончание. Совершенствует у детей навыки основ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движений (ходьба и бег). Учит детей маршировать вместе со всеми и индивидуально, бегать легко, в умеренном и быстром темпе под музыку. Педагог улучшает качество исполн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танцевальных движений: притопывания попеременно двумя ногами и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ногой.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ивает у детей умение кружиться в парах, выполнять прямой 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лоп, двигаться под музыку ритмично и согласно темпу и характеру музыкал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ного произведения с предметами, игрушками и без них. Педагог способствует у детей развитию навыков выразительной и эмоциональ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передачи игровых и сказочных образов: идет медведь, крадется кошка, бегают мышата, скачет за</w:t>
      </w:r>
      <w:r>
        <w:rPr>
          <w:rFonts w:ascii="Times New Roman CYR" w:eastAsia="Times New Roman" w:hAnsi="Times New Roman CYR" w:cs="Times New Roman CYR"/>
          <w:sz w:val="28"/>
          <w:szCs w:val="28"/>
        </w:rPr>
        <w:t>й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ка, ходит петушок, клюют зернышки цыплята, летают птички и так далее;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активизирует танцевально-игровое творчество детей; поддержив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ет у детей </w:t>
      </w:r>
      <w:r>
        <w:rPr>
          <w:rFonts w:ascii="Times New Roman CYR" w:eastAsia="Times New Roman" w:hAnsi="Times New Roman CYR" w:cs="Times New Roman CYR"/>
          <w:sz w:val="28"/>
          <w:szCs w:val="28"/>
        </w:rPr>
        <w:t>самостоятельность в выполнение танцевальных движений под пляс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вые мелодии; учит детей точности выполнения движений, передающих хара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тер изображаемых животных;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педагог поощряет детей в использовании песен, музыкально-ритмических движений, музыкальных игр в 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повседневной жизни и различных видах досуг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вой деятельности (праздниках, развлечениях и других видах досуговой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 Игра на детских музыкальных инструментах: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знакомит детей с некоторыми детскими музыкальными инстр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ментами: дудочкой, ме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таллофоном, колокольчиком, бубном, погремушкой, б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рабаном, а также их звучанием; учит детей подыгрывать на детских ударных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музыкальных инструментах. Формирует умение у детей сравнивать разные по звучанию детские музыкальные инструменты (предметы) в процесс</w:t>
      </w:r>
      <w:r>
        <w:rPr>
          <w:rFonts w:ascii="Times New Roman CYR" w:eastAsia="Times New Roman" w:hAnsi="Times New Roman CYR" w:cs="Times New Roman CYR"/>
          <w:sz w:val="28"/>
          <w:szCs w:val="28"/>
        </w:rPr>
        <w:t>е манип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лирования, звукоизвлечения;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поощряет детей в самостоятельном экспериментировании со звуками в разных видах деятельности, исследовании качества музыкального звука: выс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ты, длительности, тембра.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5. Театрализованная деятельность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интерес к театрализованной деятельности, 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комит детей с различными видами театра (настольный, плоскостной, театр и</w:t>
      </w:r>
      <w:r>
        <w:rPr>
          <w:rFonts w:ascii="Times New Roman CYR" w:eastAsia="Times New Roman" w:hAnsi="Times New Roman CYR" w:cs="Times New Roman CYR"/>
          <w:sz w:val="28"/>
          <w:szCs w:val="28"/>
        </w:rPr>
        <w:t>г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рушек) и умением использовать их в самостоятельной игровой деятельности. Учит передавать песенные, танцевальные характеристики персонаж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ей (ласк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вая кошечка, мишка косолапый, маленькая птичка и так далее). Формирует умение использовать в игре различные шапочки, воротники, атрибуты. Педагог поощряет участие детей в играх-драматизациях, формирует умение следить за сюжетом.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6. Культурно-досуг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овая деятельность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 Педагог организует культурно-досуговую деятельность детей по инт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ресам, обеспечивая эмоциональное благополучие и отдых.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 Педагог учит детей организовывать свободное время с пользой.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вает умение проявлять интерес к различным 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видам досуговой деятельности (рассматривание иллюстраций, рисование, пение и так далее), создает атмосф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 эмоционального благополучия. Побуждает к участию в развлечениях (играх-забавах, музыкальных рассказах, просмотрах настольного театра и так далее). Фо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рмирует желание участвовать в праздниках. Педагог знакомит с культурой поведения в ходе праздничных мероприятий.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сти «Художественно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эстетическое развитие»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Решение совокупных задач воспитания </w:t>
      </w:r>
      <w:r>
        <w:rPr>
          <w:rFonts w:ascii="Times New Roman CYR" w:eastAsia="Times New Roman" w:hAnsi="Times New Roman CYR" w:cs="Times New Roman CYR"/>
          <w:sz w:val="28"/>
          <w:szCs w:val="28"/>
        </w:rPr>
        <w:t>в рамках образовательной области «Художественно-эстетическое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направлено на приобщение детей к ценностям «Культура» и «Красота», что предполагает: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воспитание эстетических чувств (удивления, радости, восхищения) к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личным объектам и явлениям окру</w:t>
      </w:r>
      <w:r>
        <w:rPr>
          <w:rFonts w:ascii="Times New Roman CYR" w:eastAsia="Times New Roman" w:hAnsi="Times New Roman CYR" w:cs="Times New Roman CYR"/>
          <w:sz w:val="28"/>
          <w:szCs w:val="28"/>
        </w:rPr>
        <w:t>жающего мира (природного, бытового, соц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ального), к произведениям разных видов, жанров и стилей искусства (в соо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ветствии с возрастными особенностями);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приобщение к традициям и великому культурному наследию российского народа, шедеврам мировой художественн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ой культуры;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становление эстетического, эмоционально-ценностного отношения к окружающему миру для гармонизации внешнего и внутреннего мира ребёнка;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создание условий для раскрытия детьми базовых ценностей и их прожив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в разных видах художественно-творчес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кой деятельности;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формирование целостной картины мира на основе интеграции интеллект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ального и эмоционально-образного способов его освоения детьми;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создание условий для выявления, развития и реализации творческого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тенциала каждого ребёнка с учётом его ин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дивидуальности, поддержка его г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товности к творческой самореализации и сотворчеству с другими людьми (детьми и взрослыми).</w:t>
      </w:r>
    </w:p>
    <w:p w:rsidR="00C8628F" w:rsidRDefault="00C8628F">
      <w:pPr>
        <w:rPr>
          <w:rFonts w:ascii="Times New Roman CYR" w:eastAsia="Times New Roman" w:hAnsi="Times New Roman CYR" w:cs="Times New Roman CYR"/>
          <w:sz w:val="28"/>
          <w:szCs w:val="28"/>
        </w:rPr>
      </w:pPr>
    </w:p>
    <w:p w:rsidR="00C8628F" w:rsidRDefault="00E4730F">
      <w:pPr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2.1.5. Физическое развитие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Основные задачи образовательной деятельности в области физическ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го развития: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обогащать двигательный опы</w:t>
      </w:r>
      <w:r>
        <w:rPr>
          <w:rFonts w:ascii="Times New Roman CYR" w:eastAsia="Times New Roman" w:hAnsi="Times New Roman CYR" w:cs="Times New Roman CYR"/>
          <w:sz w:val="28"/>
          <w:szCs w:val="28"/>
        </w:rPr>
        <w:t>т детей, используя упражнения основной гимнастики (строевые упражнения, основные движения, общеразвивающие, в т.ч. музыкально-ритмические упражнения), спортивные упражнения, подви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игры, помогая согласовывать свои действия с действиями других детей, соб</w:t>
      </w:r>
      <w:r>
        <w:rPr>
          <w:rFonts w:ascii="Times New Roman CYR" w:eastAsia="Times New Roman" w:hAnsi="Times New Roman CYR" w:cs="Times New Roman CYR"/>
          <w:sz w:val="28"/>
          <w:szCs w:val="28"/>
        </w:rPr>
        <w:t>людать правила в игре;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психофизические качества, ориентировку в пространстве,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ординацию, равновесие, способность быстро реагировать на сигнал;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интерес и положительное отношение к занятиям физич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ской культурой и активному отдыху,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воспитывать самостоятельность;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укреплять здоровье детей средствами физического воспитания, создавать условия для формирования правильной осанки, способствовать усвоению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вил безопасного поведения в двигательной деятельности;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закреплять культурно-гиг</w:t>
      </w:r>
      <w:r>
        <w:rPr>
          <w:rFonts w:ascii="Times New Roman CYR" w:eastAsia="Times New Roman" w:hAnsi="Times New Roman CYR" w:cs="Times New Roman CYR"/>
          <w:sz w:val="28"/>
          <w:szCs w:val="28"/>
        </w:rPr>
        <w:t>иенические навыки и навыки самообслужив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формируя полезные привычки, приобщая к здоровому образу жизни.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умение организованно выполнять строевые упражн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находить свое место при совместных пос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троениях, передвижениях.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полнять общеразвивающие, музыкально-ритмические упражнения по показу; создает условия для активной двигательной деятельности и положительного эмоционального состояния детей. Педагог воспитывает умение слушать и сл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дить за показом</w:t>
      </w:r>
      <w:r>
        <w:rPr>
          <w:rFonts w:ascii="Times New Roman CYR" w:eastAsia="Times New Roman" w:hAnsi="Times New Roman CYR" w:cs="Times New Roman CYR"/>
          <w:sz w:val="28"/>
          <w:szCs w:val="28"/>
        </w:rPr>
        <w:t>, выполнять предложенные задания сообща, действуя в общем для всех темпе. Организует подвижные игры, помогая детям выполнять движ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с эмоциональным отражением замысла, соблюдать правила в подвижной игре.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Педагог продумывает и организует активный отдых, 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приобщает детей к здоровому образу жизни, к овладению элементарными нормами и правилами поведения в двигательной деятельности, формирует умения и навыки личной гигиены, воспитывает полезные для здоровья привычки.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 Основная гимнастика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(основные движения, 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общеразвивающие и стро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вые упражнения).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Основные движения: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бросание, катание, ловля, метание: прокатывание двумя руками большого мяча вокруг предмета, подталкивая его сверху или сзади; скатывание мяча по наклонной доске; катание мяча друг другу, сидя парам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 ноги врозь, стоя на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ленях; прокатывание мяча в воротца, под дугу, стоя парами; ходьба вдоль ск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мейки, прокатывая по ней мяч двумя и одной рукой; произвольное прокатыв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обруча, ловля обруча, катящегося от педагога; бросание мешочка в гор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зонтальную ц</w:t>
      </w:r>
      <w:r>
        <w:rPr>
          <w:rFonts w:ascii="Times New Roman CYR" w:eastAsia="Times New Roman" w:hAnsi="Times New Roman CYR" w:cs="Times New Roman CYR"/>
          <w:sz w:val="28"/>
          <w:szCs w:val="28"/>
        </w:rPr>
        <w:t>ель (корзину) двумя и одной рукой; подбрасывание мяча вверх и ловля его; бросание мяча о землю и ловля его; бросание и ловля мяча в парах; бросание, одной рукой мяча в обруч, расположенный на уровне глаз ребёнка, с расстояния 1,5 м; метание вдаль; перебрас</w:t>
      </w:r>
      <w:r>
        <w:rPr>
          <w:rFonts w:ascii="Times New Roman CYR" w:eastAsia="Times New Roman" w:hAnsi="Times New Roman CYR" w:cs="Times New Roman CYR"/>
          <w:sz w:val="28"/>
          <w:szCs w:val="28"/>
        </w:rPr>
        <w:t>ывание мяча через сетку;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ползание, лазанье: ползание на четвереньках на расстояние 4-5-6 м до кегли (взять её, встать, выпрямиться, поднять двумя руками над головой); по гимнастической скамейке, за катящимся мячом; проползание на четвереньках под 3-4 дугам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 (высота 50 см, расстояние 1 м); ползание на четвереньках с оп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рой на ладони и ступни по доске; влезание на лесенку-стремянку или гимнаст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ческую стенку произвольным способом (не пропуская реек) и спуск с нее; 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лезание под дугу, не касаясь руками пола;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х</w:t>
      </w:r>
      <w:r>
        <w:rPr>
          <w:rFonts w:ascii="Times New Roman CYR" w:eastAsia="Times New Roman" w:hAnsi="Times New Roman CYR" w:cs="Times New Roman CYR"/>
          <w:sz w:val="28"/>
          <w:szCs w:val="28"/>
        </w:rPr>
        <w:t>одьба: ходьба в заданном направлении, небольшими группами, друг за другом по ориентирам (по прямой, по кругу, обходя предметы, врассыпную, «змейкой», с поворотом и сменой направления); на носках; высоко поднимая колени, перешагивая предметы, с остановкой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 сигналу; парами друг за др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гом, в разных направлениях; с выполнением заданий (присесть, встать, идти дальше); по наклонной доске; в чередовании с бегом;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бег: бег группами и по одному за направляющим, врассыпную, со сменой темпа; по кругу, обегая предметы</w:t>
      </w:r>
      <w:r>
        <w:rPr>
          <w:rFonts w:ascii="Times New Roman CYR" w:eastAsia="Times New Roman" w:hAnsi="Times New Roman CYR" w:cs="Times New Roman CYR"/>
          <w:sz w:val="28"/>
          <w:szCs w:val="28"/>
        </w:rPr>
        <w:t>, между двух или вдоль одной линии; со см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направления, с остановками, мелким шагом, на носках; в чередовании с ходьбой; убегание от ловящего, ловля убегающего; бег в течение 50-60 сек; быстрый бег 10-15 м; медленный бег 120-150 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прыжки: прыжки на дву</w:t>
      </w:r>
      <w:r>
        <w:rPr>
          <w:rFonts w:ascii="Times New Roman CYR" w:eastAsia="Times New Roman" w:hAnsi="Times New Roman CYR" w:cs="Times New Roman CYR"/>
          <w:sz w:val="28"/>
          <w:szCs w:val="28"/>
        </w:rPr>
        <w:t>х и на одной ноге; на месте, продвигаясь вперед на 2-3 м; через линию, (вперед и, развернувшись, в обратную сторону); в длину с места (не менее 40 см); через 2 линии (расстояние 25-30 см), из обруча в обруч (плоский) по прямой; через 4-6 параллельных линий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(расстояние 15-20 см); спрыгивание (высота 10-15 см), перепрыгивание через веревку (высота 2-5 см);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упражнения в равновесии: ходьба по прямой и извилистой дорожке (ш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рина 15-20 см, длина 2-2,5 м), обычным и приставным шагом; по гимнастич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ской скамье, по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ребристой доске, наклонной доске; перешагивая рейки лестн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цы, лежащей на полу; по шнуру, плоскому обучу, лежащему на полу, приста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 шагом; с выполнением заданий (присесть, встать и продолжить движение); на носках, с остановкой.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Общеразвивающие упражнения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>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упражнения для кистей рук, развития и укрепления мышц плечевого пояса: поднимание и опускание прямых рук вперед, отведение их в стороны, вверх, на пояс, за спину (одновременно, поочередно); перекладывание предмета из одной руки в другую; хлопки над голов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ой и перед собой; махи руками; упражнения для кистей рук;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упражнения для развития и укрепления мышц спины и гибкости позвоно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ч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ника: потягивание, приседание, обхватив руками колени; наклоны вперед и в стороны; сгибание и разгибание ног из положения сидя; под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нимание и опуск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ног из положения лежа; повороты со спины на живот и обратно;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упражнения для развития и укрепления мышц ног и брюшного пресса: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поднимание и опускание ног, согнутых в коленях; приседание с предметами, поднимание на носки; выставление ноги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вперед, в сторону, назад;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музыкально-ритмические упражнения, разученные на музыкальных зан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тиях, педагог включает в содержание физкультурных занятий, различные фо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мы активного отдыха и подвижные игры: ритмичная ходьба и бег под музыку по прямой и по кругу</w:t>
      </w:r>
      <w:r>
        <w:rPr>
          <w:rFonts w:ascii="Times New Roman CYR" w:eastAsia="Times New Roman" w:hAnsi="Times New Roman CYR" w:cs="Times New Roman CYR"/>
          <w:sz w:val="28"/>
          <w:szCs w:val="28"/>
        </w:rPr>
        <w:t>, держась за руки, на носках, топающим шагом, вперед, приставным шагом; поочередное выставление ноги вперед, на пятку, притоп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вание, приседания «пружинки», кружение; имитационные движения - разноо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разные упражнения, раскрывающие понятный детям образ, настр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оение или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стояние (веселый котенок, хитрая лиса, шустрый зайчик и так далее).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Строевые упражнения: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предлагает детям следующие строевые упражнения: построение в колонну по одному, в шеренгу, в круг по ориентирам; перестроение в колонну по два, вра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ссыпную, смыкание и размыкание обычным шагом, повороты напр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 и налево переступанием.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выполняет вместе с детьми упражнения из разных исходных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ложений (стоя, ноги слегка расставлены, ноги врозь, сидя, лежа на спине, жив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те, с заданным положением 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рук), с предметами (кубики двух цветов, флажки, кегли и другое).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 Подвижные игры: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поддерживает активность детей в процессе двигательной деятельности, организуя сюжетные и несюжетные подвижные игры. Воспитывает умение действовать сообща, соблюдать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правила, начинать и заканчивать действия по указанию и в соответствии с сюжетом игры, двигаться определенным способом и в заданном направлении, придавать своим движен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ям выразительность (кошка просыпается, потягивается, мяукает).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 Спортивные упражнения: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обучает детей спортивным упражн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ниям на прогулке или во время физкультурных занятий на свежем воздухе.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тание на санках, лыжах, велосипеде может быть организовано в самостоятел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двигательной деятельности в зависимости от имеющихся условий, а 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акже региональных и климатических особенностей.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Катание на санках: по прямой, перевозя игрушки или друг друга, и сам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стоятельно с невысокой горки.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Ходьба на лыжах: по прямой, ровной лыжне ступающим и скользящим шагом, с поворотами переступанием.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Катание на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трехколесном велосипеде: по прямой, по кругу, с поворотами направо, налево.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Плавание: погружение в воду, ходьба и бег в воде прямо и по кругу, игры с плавающими игрушками в воде.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4) Формирование основ здорового образа жизни: </w:t>
      </w:r>
      <w:r>
        <w:rPr>
          <w:rFonts w:ascii="Times New Roman CYR" w:eastAsia="Times New Roman" w:hAnsi="Times New Roman CYR" w:cs="Times New Roman CYR"/>
          <w:sz w:val="28"/>
          <w:szCs w:val="28"/>
        </w:rPr>
        <w:t>педагог поддерживает стремлени</w:t>
      </w:r>
      <w:r>
        <w:rPr>
          <w:rFonts w:ascii="Times New Roman CYR" w:eastAsia="Times New Roman" w:hAnsi="Times New Roman CYR" w:cs="Times New Roman CYR"/>
          <w:sz w:val="28"/>
          <w:szCs w:val="28"/>
        </w:rPr>
        <w:t>е ребёнка самостоятельно ухаживать за собой, соблюдать порядок и чистоту, ухаживать за своими вещами и игрушками; формирует первичные представления о роли чистоты, аккуратности для сохранения здоровья, нап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минает о необходимости соблюдения правил безопасно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в двигательной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тельности (бегать, не наталкиваясь друг на друга, не толкать товарища, не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нарушать правила).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 Активный отдых.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Физкультурные досуги: досуг проводится 1-2 раза в месяц во второй пол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вине дня на свежем воздухе, продолжительностью 20-25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минут. Содержание составляют подвижные игры и игровые упражнения, игры-забавы, аттракци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ны, хороводы, игры с пением, музыкально-ритмические упражнения.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Дни здоровья: в этот день проводятся подвижные игры на свежем воздухе, физкультурный досуг, спортивные </w:t>
      </w:r>
      <w:r>
        <w:rPr>
          <w:rFonts w:ascii="Times New Roman CYR" w:eastAsia="Times New Roman" w:hAnsi="Times New Roman CYR" w:cs="Times New Roman CYR"/>
          <w:sz w:val="28"/>
          <w:szCs w:val="28"/>
        </w:rPr>
        <w:t>упражнения, возможен выход за пределы участка ДОО (прогулка-экскурсия). День здоровья проводится один раз в ква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тал.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сти «Физическое развитие»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азовательной области «Физическое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направлено на приобщение детей к ценностям «Жизнь», «Здоровье», что предполагает: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осознанного отношения к жизни как основоположной ценн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сти и здоровью как совокупности физического, духовного и 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социального бл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гополучия человека;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формирование у ребёнка возрастосообразных представлений и знаний в области физической культуры, здоровья и безопасного образа жизни;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становление эмоционально-ценностного отношения к здоровому образу жизни, физическим </w:t>
      </w:r>
      <w:r>
        <w:rPr>
          <w:rFonts w:ascii="Times New Roman CYR" w:eastAsia="Times New Roman" w:hAnsi="Times New Roman CYR" w:cs="Times New Roman CYR"/>
          <w:sz w:val="28"/>
          <w:szCs w:val="28"/>
        </w:rPr>
        <w:t>упражнениям, подвижным играм, закаливанию организма, гигиеническим нормам и правилам;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активности, самостоятельности, самоуважения, коммуник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бельности, уверенности и других личностных качеств;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приобщение детей к ценностям, нормам и знаниям фи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зической культуры в целях их физического развития и саморазвития;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формирование у ребёнка основных гигиенических навыков, представл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 о здоровом образе жизни.</w:t>
      </w:r>
    </w:p>
    <w:p w:rsidR="00C8628F" w:rsidRDefault="00E4730F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br w:type="page"/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lastRenderedPageBreak/>
        <w:t>2.2.  ВАРИАТИВНЫЕ ФОРМЫ, СПОСОБЫ, МЕТОДЫ И СРЕДСТВА РЕАЛИЗАЦИИ РАБОЧЕЙ ПРОГРАММЫ</w:t>
      </w:r>
    </w:p>
    <w:p w:rsidR="00C8628F" w:rsidRDefault="00C862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 xml:space="preserve">Основание 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выбора форм, способов, методов и средств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реализации рабочей программы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Формы, способы, методы и средства реализации рабочей программы определяются в соответствии: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 задачами воспитания и обучения;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возрастными и индивидуальными особенностями детей;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ецификой их образовательных потребностей и интересов;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 с учетом сформировавшейся практики воспитания и обучения детей;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 учетом результативности форм, методов, средств образовательной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 применительно к возрастной группе детей 3-4 лет.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Вариат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ивность форм, методов и средств реализации рабочей программы 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зависит не только от учёта возрастных особенностей обучающихся, их индив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дуальных и особых образовательных потребностей, но и от личных интересов, мотивов, ожиданий, желаний детей. Важное значени</w:t>
      </w:r>
      <w:r>
        <w:rPr>
          <w:rFonts w:ascii="Times New Roman CYR" w:eastAsia="Times New Roman" w:hAnsi="Times New Roman CYR" w:cs="Times New Roman CYR"/>
          <w:sz w:val="28"/>
          <w:szCs w:val="28"/>
        </w:rPr>
        <w:t>е имеет признание приор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тетной субъективной позиции ребёнка в образовательном процессе.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выборе форм, методов, средств реализации рабочей программы уч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тываются субъектные проявления ребёнка в деятельности: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интерес к миру и культуре;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избирательное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отношение к социокультурным объектам и разным видам деятельности;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инициативность и желание заниматься той или иной деятельностью;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самостоятельность в выборе и осуществлении деятельности;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творчество в интерпретации объектов культуры и создании прод</w:t>
      </w:r>
      <w:r>
        <w:rPr>
          <w:rFonts w:ascii="Times New Roman CYR" w:eastAsia="Times New Roman" w:hAnsi="Times New Roman CYR" w:cs="Times New Roman CYR"/>
          <w:sz w:val="28"/>
          <w:szCs w:val="28"/>
        </w:rPr>
        <w:t>уктов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ятельности.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Формы реализации рабочей программы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Согласно ФГОС ДО при реализации рабочей программы используются различные формы в соответствии с видом детской деятельности и возрас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ными особенностями детей 3-4 лет: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игровая деятельность </w:t>
      </w:r>
      <w:r>
        <w:rPr>
          <w:rFonts w:ascii="Times New Roman CYR" w:eastAsia="Times New Roman" w:hAnsi="Times New Roman CYR" w:cs="Times New Roman CYR"/>
          <w:sz w:val="28"/>
          <w:szCs w:val="28"/>
        </w:rPr>
        <w:t>(сюжетно-ролевая, театрализованная, режиссе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ская, строительно-конструктивная, дидактическая, подвижная и другие);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общение со взрослым (ситуативно-деловое, внеситуативно-познавательное, внеситуативно-личностное) и сверстниками (ситуативно-деловое, внеситу</w:t>
      </w:r>
      <w:r>
        <w:rPr>
          <w:rFonts w:ascii="Times New Roman CYR" w:eastAsia="Times New Roman" w:hAnsi="Times New Roman CYR" w:cs="Times New Roman CYR"/>
          <w:sz w:val="28"/>
          <w:szCs w:val="28"/>
        </w:rPr>
        <w:t>ативно-деловое);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речевая деятельность (слушание речи взрослого и сверстников, активная диалогическая и монологическая речь);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познавательно-исследовательская деятельность и экспериментирование;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изобразительная деятельность (рисование, лепка, </w:t>
      </w:r>
      <w:r>
        <w:rPr>
          <w:rFonts w:ascii="Times New Roman CYR" w:eastAsia="Times New Roman" w:hAnsi="Times New Roman CYR" w:cs="Times New Roman CYR"/>
          <w:sz w:val="28"/>
          <w:szCs w:val="28"/>
        </w:rPr>
        <w:t>аппликация) и констр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ирование из разных материалов по образцу, условию и замыслу ребёнка;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двигательная деятельность (основные виды движений, общеразвивающие и спортивные упражнения, подвижные и элементы спортивных игр и другие);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элементарная трудовая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еятельность (самообслуживание, хозяйственно-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бытовой труд, труд в природе, ручной труд);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музыкальная деятельность (слушание и понимание музыкальных прои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ведений, пение, музыкально-ритмические движения, игра на детских муз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кальных инструментах).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Методы обу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чения и воспитания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Для достижения задач воспитания в ходе реализации рабочей программы используются следующие методы: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организации опыта поведения и деятельности (приучение к положител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 формам общественного поведения, упражнение, воспитывающие ситу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ции</w:t>
      </w:r>
      <w:r>
        <w:rPr>
          <w:rFonts w:ascii="Times New Roman CYR" w:eastAsia="Times New Roman" w:hAnsi="Times New Roman CYR" w:cs="Times New Roman CYR"/>
          <w:sz w:val="28"/>
          <w:szCs w:val="28"/>
        </w:rPr>
        <w:t>, игровые методы);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осознания детьми опыта поведения и деятельности (рассказ на моральные темы, разъяснение норм и правил поведения, чтение художественной литерат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ры, этические беседы, обсуждение поступков и жизненных ситуаций, личный пример);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мотивации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опыта поведения и деятельности (поощрение, методы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тия эмоций, игры, соревнования, проектные методы).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организации обучения следующие методы: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традиционные методы (словесные, наглядные, практические);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методы, в основу которых положен характер 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знавательной деятельн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детей: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 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информационно-рецептивный метод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(предъявляется информация, орг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низуются действия ребёнка с объектом изучения - распознающее наблюдение, рассматривание картин, демонстрация кино- и диафильмов, просмотр компь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терных презен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таций, рассказы педагога или детей, чтение);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2)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репродуктивный метод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(создание условий для воспроизведения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ставлений и способов деятельности, руководство их выполнением - упражнения на основе образца педагога, беседа, составление рассказов с опорой на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метную или предметно-схематическую модель);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3)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метод проблемного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 изложения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(постановка проблемы и раскрытие пути её решения в процессе организации опытов, наблюдений);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4)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частично-поисковый (эвристический метод) (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проблемная задача дели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ся на части - проблемы, в решении которых принимают участие дети (примен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предста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влений в новых условиях));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исследовательский метод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(составление и предъявление проблемных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туаций, ситуаций для экспериментирования и опытов (творческие задания, опыты, экспериментирование).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Для решения задач воспитания и обучения широко применяется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етод проектов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. Он способствует развитию у детей исследовательской активности, познавательных интересов, коммуникативных и творческих способностей, навыков сотрудничества и другое. Выполняя совместные проекты, дети пол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чают представления о своих возможностя</w:t>
      </w:r>
      <w:r>
        <w:rPr>
          <w:rFonts w:ascii="Times New Roman CYR" w:eastAsia="Times New Roman" w:hAnsi="Times New Roman CYR" w:cs="Times New Roman CYR"/>
          <w:sz w:val="28"/>
          <w:szCs w:val="28"/>
        </w:rPr>
        <w:t>х, умениях, потребностях.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выборе методов воспитания и обучения учитываются: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 возрастные и личностные особенности детей,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педагогический потенциал каждого метода,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условия его применения,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реализуемые цели и задачи,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планируемые результаты.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Для решения задач воспитания и обучения используется комплекс мет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дов.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Средства реализации рабочей программы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реализации рабочей программы используются различные средства, представленные совокупностью материальных и идеальных объектов: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демонстрационны</w:t>
      </w:r>
      <w:r>
        <w:rPr>
          <w:rFonts w:ascii="Times New Roman CYR" w:eastAsia="Times New Roman" w:hAnsi="Times New Roman CYR" w:cs="Times New Roman CYR"/>
          <w:sz w:val="28"/>
          <w:szCs w:val="28"/>
        </w:rPr>
        <w:t>е и раздаточные;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визуальные, аудийные, аудиовизуальные;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естественные и искусственные;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реальные и виртуальные.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Средства используются для развития следующих видов деятельности д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тей: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двигательной (оборудование для ходьбы, бега, ползания, лазанья, 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прыг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занятий с мячом и другое);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предметной (образные и дидактические игрушки, реальные предметы и другое);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игровой (игры, игрушки, игровое оборудование и другое);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коммуникативной (дидактический материал, предметы, игрушки, виде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фильмы и другое);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познавательно-исследовательской и экспериментирования (натуральные предметы и оборудование для исследования и образно-символический матер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ал, в т.ч. макеты, плакаты, модели, схемы и другое);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чтения художественной литературы (книги для детского чтения,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в т.ч. аудиокниги, иллюстративный материал);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трудовой (оборудование и инвентарь для всех видов труда);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продуктивной (оборудование и материалы для лепки, аппликации, рис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вания и конструирования);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музыкальной (детские музыкальные инструменты, дидактич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еский мат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риал и другое).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реализации рабочей программы могут использоваться дистанцио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ные образовательные технологии, электронное обучение, исключая образов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тельные технологии, которые могут нанести вред здоровью детей.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Применение электронного обучени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я, дистанционных образовательных технологий, а также работа с электронными средствами обучения осуществл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ется в соответствии с требованиями СП 2.3/2.4.4283-26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Вариативность форм, методов, средств реализации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рабочей программы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Выбор педагогически обоснованн</w:t>
      </w:r>
      <w:r>
        <w:rPr>
          <w:rFonts w:ascii="Times New Roman CYR" w:eastAsia="Times New Roman" w:hAnsi="Times New Roman CYR" w:cs="Times New Roman CYR"/>
          <w:sz w:val="28"/>
          <w:szCs w:val="28"/>
        </w:rPr>
        <w:t>ых форм, методов, средств реализации рабочей программы, адекватных образовательным потребностям и предпочт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ниям детей, их соотношение и интеграция при решении задач воспитания и обучения обеспечивает их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вариативность.</w:t>
      </w:r>
    </w:p>
    <w:p w:rsidR="00C8628F" w:rsidRDefault="00C8628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2.2.1. ДО может быть получено в 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образовательной организации, а также вне её - в форме семейного образования. Форма получения ДО определяется родителями (законными представителями) несовершеннолетнего обучающег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ся. При выборе родителями (законными представителями) несовершеннолетн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 обуч</w:t>
      </w:r>
      <w:r>
        <w:rPr>
          <w:rFonts w:ascii="Times New Roman CYR" w:eastAsia="Times New Roman" w:hAnsi="Times New Roman CYR" w:cs="Times New Roman CYR"/>
          <w:sz w:val="28"/>
          <w:szCs w:val="28"/>
        </w:rPr>
        <w:t>ающегося формы получения дошкольного образования учитывается мнение ребёнка.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2.2.2. МБДОУ «Детский сад № 5 «Улыбка» использует сетевую форму реализации образовательной программы ДО или отдельных компонентов, предусмотренных Программой. Сетевая форма обеспе</w:t>
      </w:r>
      <w:r>
        <w:rPr>
          <w:rFonts w:ascii="Times New Roman CYR" w:eastAsia="Times New Roman" w:hAnsi="Times New Roman CYR" w:cs="Times New Roman CYR"/>
          <w:sz w:val="28"/>
          <w:szCs w:val="28"/>
        </w:rPr>
        <w:t>чивает возможность освоения обучающимися образовательных программ ДО с использованием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сурсов нескольких организаций, осуществляющих образовательную деятел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ность.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2.2.3. При реализации Программы могут использоваться различные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зовательные технологии, </w:t>
      </w:r>
      <w:r>
        <w:rPr>
          <w:rFonts w:ascii="Times New Roman CYR" w:eastAsia="Times New Roman" w:hAnsi="Times New Roman CYR" w:cs="Times New Roman CYR"/>
          <w:sz w:val="28"/>
          <w:szCs w:val="28"/>
        </w:rPr>
        <w:t>в т.ч. дистанционные образовательные технологии, электронное обучение, исключая образовательные технологии, которые могут нанести вред здоровью детей. Применение электронного обучения, дистанц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онных образовательных технологий, а также работа с электронными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средств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 обучения при реализации Программы должны осуществляться в соотве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ствии с требованиями СП 2.3/2.4.4283-26 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2.2.4. Формы, способы, методы и средства реализации Программы пед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гог определяет самостоятельно в соответствии с задачами воспитания и обу</w:t>
      </w:r>
      <w:r>
        <w:rPr>
          <w:rFonts w:ascii="Times New Roman CYR" w:eastAsia="Times New Roman" w:hAnsi="Times New Roman CYR" w:cs="Times New Roman CYR"/>
          <w:sz w:val="28"/>
          <w:szCs w:val="28"/>
        </w:rPr>
        <w:t>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возрастными и индивидуальными особенностями детей, спецификой их образовательных потребностей и интересов. Существенное значение имеют сформировавшиеся у педагога практики воспитания и обучения детей, оценка результативности форм, методов, средств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бразовательной деятельности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менительно к конкретной возрастной группе детей.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2.2.5. Согласно ФГОС ДО педагог может использовать различные формы реализации Программы в соответствии с видом детской деятельности и 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растными особенностями детей: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дошколь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ном возрасте (3 года - 8 лет):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игровая деятельность (сюжетно-ролевая, театрализованная, режиссе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ская, строительно-конструктивная, дидактическая, подвижная и другие);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общение со взрослым (ситуативно-деловое, внеситуативно-познавательное, внеситуативно-л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ичностное) и сверстниками (ситуативно-деловое, внеситуативно-деловое);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речевая деятельность (слушание речи взрослого и сверстников, активная диалогическая и монологическая речь);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познавательно-исследовательская деятельность и экспериментирование;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изобразительная деятельность (рисование, лепка, аппликация) и 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струирование из разных материалов по образцу, условию и замыслу ребёнка;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двигательная деятельность (основные виды движений, общеразвива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щие и спортивные упражнения, подвижные и элементы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портивных игр и др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гие);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элементарная трудовая деятельность (самообслуживание, хозяйственно-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бытовой труд, труд в природе, ручной труд);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музыкальная деятельность (слушание и понимание музыкальных прои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ведений, пение, музыкально-ритмические движения, игр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 на детских муз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кальных инструментах).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2.2.6. Для достижения задач воспитания в ходе реализации Программы педагог может использовать следующие методы: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организации опыта поведения и деятельности (приучение к полож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тельным формам общественного поведения, </w:t>
      </w:r>
      <w:r>
        <w:rPr>
          <w:rFonts w:ascii="Times New Roman CYR" w:eastAsia="Times New Roman" w:hAnsi="Times New Roman CYR" w:cs="Times New Roman CYR"/>
          <w:sz w:val="28"/>
          <w:szCs w:val="28"/>
        </w:rPr>
        <w:t>упражнение, воспитывающие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туации, игровые методы);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осознания детьми опыта поведения и деятельности (рассказ на морал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темы, разъяснение норм и правил поведения, чтение художественной лит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ратуры, этические беседы, обсуждение поступков и жизненных сит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уаций, ли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ный пример);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мотивации опыта поведения и деятельности (поощрение, методы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тия эмоций, игры, соревнования, проектные методы).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2.2.6.1. При организации обучения целесообразно дополнять традицио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ные методы (словесные, наглядные, практические) 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методами, в основу которых положен характер познавательной деятельности детей: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 при использовании информационно-рецептивного метода предъявляе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ся информация, организуются действия ребёнка с объектом изучения (расп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знающее наблюдение, рассматривание карти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н, демонстрация кино- и диафил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мов, просмотр компьютерных презентаций, рассказы педагога или детей, чт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 репродуктивный метод предполагает создание условий для воспрои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ведения представлений и способов деятельности, руководство их выполнением (упражн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ения на основе образца педагога, беседа, составление рассказов с оп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рой на предметную или предметно-схематическую модель);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3) метод проблемного изложения представляет собой постановку пробл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мы и раскрытие пути её решения в процессе организации опытов, набл</w:t>
      </w:r>
      <w:r>
        <w:rPr>
          <w:rFonts w:ascii="Times New Roman CYR" w:eastAsia="Times New Roman" w:hAnsi="Times New Roman CYR" w:cs="Times New Roman CYR"/>
          <w:sz w:val="28"/>
          <w:szCs w:val="28"/>
        </w:rPr>
        <w:t>юдений;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4) при применении эвристического метода (частично-поискового)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блемная задача делится на части - проблемы, в решении которых принимают участие дети (применение представлений в новых условиях);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5) исследовательский метод включает составление и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дъявление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блемных ситуаций, ситуаций для экспериментирования и опытов (творческие задания, опыты, экспериментирование). Для решения задач воспитания и об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чения широко применяется метод проектов. Он способствует развитию у детей исследовательской активно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сти, познавательных интересов, коммуникативных и творческих способностей, навыков сотрудничества и другое. Выполняя со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местные проекты, дети получают представления о своих возможностях, умен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ях, потребностях.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2.7.6.2. Осуществляя выбор методов воспитания 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обучения, педагог уч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тывает возрастные и личностные особенности детей, педагогический потенциал каждого метода, условия его применения, реализуемые цели и задачи, прогн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зирует возможные результаты. Для решения задач воспитания и обучения цел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сообразно исп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ользовать комплекс методов.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2.2.7. При реализации Программы педагог может использовать различные средства, представленные совокупностью материальных и идеальных объектов: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демонстрационные и раздаточные;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визуальные, аудийные, аудиовизуальные;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естественные 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искусственные;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реальные и виртуальные.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2.2.8. Средства, указанные в пункте 2.7.7 Программы, используются для развития следующих видов деятельности детей: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двигательной (оборудование для ходьбы, бега, ползания, лазанья, прыг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занятий с мячом и другое);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предметной (образные и дидактические игрушки, реальные предметы и другое);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игровой (игры, игрушки, игровое оборудование и другое);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коммуникативной (дидактический материал, предметы, игрушки, виде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фильмы и другое);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познавательно-исследовательской и эксперим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ентирования (натуральные предметы и оборудование для исследования и образно-символический матер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ал, в т.ч. макеты, плакаты, модели, схемы и другое);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чтения художественной литературы (книги для детского чтения, в т.ч. аудиокниги, иллюстративный материал);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рудовой (оборудование и инвентарь для всех видов труда);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продуктивной (оборудование и материалы для лепки, аппликации, рис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вания и конструирования);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музыкальной (детские музыкальные инструменты, дидактический мат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риал и другое).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ДОО самостоятельно определя</w:t>
      </w:r>
      <w:r>
        <w:rPr>
          <w:rFonts w:ascii="Times New Roman CYR" w:eastAsia="Times New Roman" w:hAnsi="Times New Roman CYR" w:cs="Times New Roman CYR"/>
          <w:sz w:val="28"/>
          <w:szCs w:val="28"/>
        </w:rPr>
        <w:t>ет средства воспитания и обучения, в т.ч. технические, соответствующие материалы (в т.ч. расходные), игровое, спо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тивное, оздоровительное оборудование, инвентарь, необходимые для реализ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ции Программы.</w:t>
      </w:r>
    </w:p>
    <w:p w:rsidR="00C8628F" w:rsidRDefault="00C862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C8628F" w:rsidRDefault="00C862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C8628F" w:rsidRDefault="00E4730F">
      <w:pPr>
        <w:rPr>
          <w:rFonts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2.3. ОСОБЕННОСТИ ОБРАЗОВАТЕЛЬНОЙ ДЕЯТЕЛЬНОСТИ РАЗНЫХ </w:t>
      </w:r>
      <w:r>
        <w:rPr>
          <w:rFonts w:ascii="Times New Roman" w:hAnsi="Times New Roman" w:cs="Times New Roman"/>
          <w:b/>
          <w:sz w:val="28"/>
          <w:szCs w:val="28"/>
        </w:rPr>
        <w:t>ВИДОВ И КУЛЬТУРНЫХ ПРАКТИК В ПРОЦЕССЕ РЕАЛИЗАЦИИ 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БОЧЕЙ ПРОГРАММЫ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организации образовательной деятельности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 в процессе реализации рабочей програ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>
        <w:rPr>
          <w:rFonts w:ascii="Times New Roman" w:hAnsi="Times New Roman" w:cs="Times New Roman"/>
          <w:i/>
          <w:sz w:val="28"/>
          <w:szCs w:val="28"/>
        </w:rPr>
        <w:t>мы включает: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образовательную деятельность, осуществляемую в </w:t>
      </w:r>
      <w:r>
        <w:rPr>
          <w:rFonts w:ascii="Times New Roman" w:hAnsi="Times New Roman" w:cs="Times New Roman"/>
          <w:sz w:val="28"/>
          <w:szCs w:val="28"/>
        </w:rPr>
        <w:t>процессе организации различных видов детской деятельности;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образовательную деятельность, осуществляемую в ходе режимных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цессов;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самостоятельную деятельность детей;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взаимодействие с семьями детей.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Образовательная деятельность организуется как </w:t>
      </w:r>
      <w:r>
        <w:rPr>
          <w:rFonts w:ascii="Times New Roman" w:hAnsi="Times New Roman" w:cs="Times New Roman"/>
          <w:i/>
          <w:sz w:val="28"/>
          <w:szCs w:val="28"/>
        </w:rPr>
        <w:t>совместная деятел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ность педагога и детей, самостоятельная деятельность детей.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решаемых образовательных задач, желаний детей, их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разовательных потребностей, педагог выбирает один или несколько вариантов совместной деятельности: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совмес</w:t>
      </w:r>
      <w:r>
        <w:rPr>
          <w:rFonts w:ascii="Times New Roman" w:hAnsi="Times New Roman" w:cs="Times New Roman"/>
          <w:sz w:val="28"/>
          <w:szCs w:val="28"/>
        </w:rPr>
        <w:t>тная деятельность педагога с ребёнком, где, взаимодействуя с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бёнком, он выполняет функции педагога: обучает ребёнка чему-то новому;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совместная деятельность ребёнка с педагогом, при которой ребёнок и педагог - равноправные партнеры;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совместная деяте</w:t>
      </w:r>
      <w:r>
        <w:rPr>
          <w:rFonts w:ascii="Times New Roman" w:hAnsi="Times New Roman" w:cs="Times New Roman"/>
          <w:sz w:val="28"/>
          <w:szCs w:val="28"/>
        </w:rPr>
        <w:t>льность группы детей под руководством педагога,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торый на правах участника деятельности на всех этапах её выполнения (от пл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нирования до завершения) направляет совместную деятельность группы детей;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совместная деятельность детей со сверстниками без учас</w:t>
      </w:r>
      <w:r>
        <w:rPr>
          <w:rFonts w:ascii="Times New Roman" w:hAnsi="Times New Roman" w:cs="Times New Roman"/>
          <w:sz w:val="28"/>
          <w:szCs w:val="28"/>
        </w:rPr>
        <w:t>тия педагога, но по его заданию. Педагог в этой ситуации не является участником деятельности, но выступает в роли её организатора, ставящего задачу группе детей, тем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мым, актуализируя лидерские ресурсы самих детей;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самостоятельная, спонтанно возникающ</w:t>
      </w:r>
      <w:r>
        <w:rPr>
          <w:rFonts w:ascii="Times New Roman" w:hAnsi="Times New Roman" w:cs="Times New Roman"/>
          <w:sz w:val="28"/>
          <w:szCs w:val="28"/>
        </w:rPr>
        <w:t>ая, совместная деятельность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 без всякого участия педагога. Это могут быть самостоятельные игры детей (сюжетно-ролевые, режиссерские, театрализованные, игры с правилами, муз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кальные и другое), самостоятельная изобразительная деятельность по выбору дете</w:t>
      </w:r>
      <w:r>
        <w:rPr>
          <w:rFonts w:ascii="Times New Roman" w:hAnsi="Times New Roman" w:cs="Times New Roman"/>
          <w:sz w:val="28"/>
          <w:szCs w:val="28"/>
        </w:rPr>
        <w:t>й, самостоятельная познавательно-исследовательская деятельность (опыты, эксперименты и другое).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Организуя различные виды деятельности, педагог учитывает опыт р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бёнка, его субъектные проявления</w:t>
      </w:r>
      <w:r>
        <w:rPr>
          <w:rFonts w:ascii="Times New Roman" w:hAnsi="Times New Roman" w:cs="Times New Roman"/>
          <w:sz w:val="28"/>
          <w:szCs w:val="28"/>
        </w:rPr>
        <w:t xml:space="preserve"> (самостоятельность, творчество при выборе содержания деятельнос</w:t>
      </w:r>
      <w:r>
        <w:rPr>
          <w:rFonts w:ascii="Times New Roman" w:hAnsi="Times New Roman" w:cs="Times New Roman"/>
          <w:sz w:val="28"/>
          <w:szCs w:val="28"/>
        </w:rPr>
        <w:t>ти и способов его реализации, стремление к сотруднич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ству с детьми, инициативность и желание заниматься определенным видом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тельности).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Эту информацию педагог может получить в процессе наблюдения за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тельностью детей в ходе проведения педагогической д</w:t>
      </w:r>
      <w:r>
        <w:rPr>
          <w:rFonts w:ascii="Times New Roman" w:hAnsi="Times New Roman" w:cs="Times New Roman"/>
          <w:sz w:val="28"/>
          <w:szCs w:val="28"/>
        </w:rPr>
        <w:t>иагностики. На основе полученных результатов организуются разные виды деятельности,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ствующие возрасту детей.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их организации педагог создает условия для свободного выб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ра детьми деятельности, оборудования, участников совместной деятельнос</w:t>
      </w:r>
      <w:r>
        <w:rPr>
          <w:rFonts w:ascii="Times New Roman" w:hAnsi="Times New Roman" w:cs="Times New Roman"/>
          <w:sz w:val="28"/>
          <w:szCs w:val="28"/>
        </w:rPr>
        <w:t>ти, принятия детьми решений, выражения своих чувств и мыслей, поддерживает детскую инициативу и самостоятельность, устанавливает правила взаимоде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ствия детей. Педагог использует образовательный потенциал каждого вида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 для решения задач воспитан</w:t>
      </w:r>
      <w:r>
        <w:rPr>
          <w:rFonts w:ascii="Times New Roman" w:hAnsi="Times New Roman" w:cs="Times New Roman"/>
          <w:sz w:val="28"/>
          <w:szCs w:val="28"/>
        </w:rPr>
        <w:t>ия, обучения и развития детей.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виды деятельности взаимосвязаны между собой</w:t>
      </w:r>
      <w:r>
        <w:rPr>
          <w:rFonts w:ascii="Times New Roman" w:hAnsi="Times New Roman" w:cs="Times New Roman"/>
          <w:sz w:val="28"/>
          <w:szCs w:val="28"/>
        </w:rPr>
        <w:t>, часть из них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нично включается в другие виды деятельности (например, коммуникативная, познавательно-исследовательская). Это обеспечивает возможность их интегр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в процессе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деятельности.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Роль игры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Игра занимает центральное место в жизни ребёнка</w:t>
      </w:r>
      <w:r>
        <w:rPr>
          <w:rFonts w:ascii="Times New Roman" w:hAnsi="Times New Roman" w:cs="Times New Roman"/>
          <w:sz w:val="28"/>
          <w:szCs w:val="28"/>
        </w:rPr>
        <w:t>, являясь преоблад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ющим видом его самостоятельной деятельности. В игре закладываются основы личности ребёнка, развиваются психические процессы, формируется ориент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ция </w:t>
      </w:r>
      <w:r>
        <w:rPr>
          <w:rFonts w:ascii="Times New Roman" w:hAnsi="Times New Roman" w:cs="Times New Roman"/>
          <w:sz w:val="28"/>
          <w:szCs w:val="28"/>
        </w:rPr>
        <w:t>в отношениях между людьми, первоначальные навыки кооперации. Играя вместе, дети строят свои взаимоотношения, учатся общению, проявляют акти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ность и инициативу и другое. Детство без игры и вне игры не представляется </w:t>
      </w:r>
      <w:r>
        <w:rPr>
          <w:rFonts w:ascii="Times New Roman" w:hAnsi="Times New Roman" w:cs="Times New Roman"/>
          <w:i/>
          <w:sz w:val="28"/>
          <w:szCs w:val="28"/>
        </w:rPr>
        <w:t>возможным.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 xml:space="preserve"> в педагогическом процессе</w:t>
      </w:r>
      <w:r>
        <w:rPr>
          <w:rFonts w:ascii="Times New Roman" w:hAnsi="Times New Roman" w:cs="Times New Roman"/>
          <w:sz w:val="28"/>
          <w:szCs w:val="28"/>
        </w:rPr>
        <w:t xml:space="preserve"> выполняет различные функции: обуча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щую, познавательную, развивающую, воспитательную, социокультурную,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муникативную, эмоциогенную, развлекательную, диагностическую, психотер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певтическую и другие.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образовательном процессе игра занимает особое место</w:t>
      </w:r>
      <w:r>
        <w:rPr>
          <w:rFonts w:ascii="Times New Roman" w:hAnsi="Times New Roman" w:cs="Times New Roman"/>
          <w:sz w:val="28"/>
          <w:szCs w:val="28"/>
        </w:rPr>
        <w:t>, вы</w:t>
      </w:r>
      <w:r>
        <w:rPr>
          <w:rFonts w:ascii="Times New Roman" w:hAnsi="Times New Roman" w:cs="Times New Roman"/>
          <w:sz w:val="28"/>
          <w:szCs w:val="28"/>
        </w:rPr>
        <w:t>ступая как форма организации жизни и деятельности детей, средство разностороннего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вития личности; метод или прием обучения; средство саморазвития, самово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питания, самообучения, саморегуляции. Отсутствие или недостаток игры в жизни ребёнка приводит к сер</w:t>
      </w:r>
      <w:r>
        <w:rPr>
          <w:rFonts w:ascii="Times New Roman" w:hAnsi="Times New Roman" w:cs="Times New Roman"/>
          <w:sz w:val="28"/>
          <w:szCs w:val="28"/>
        </w:rPr>
        <w:t>ьезным проблемам, прежде всего, в социальном развитии детей.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Учитывая потенциал игры для разностороннего развития ребёнка и ст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новления его личности, педагог максимально использует все варианты её пр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менения в ДО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628F" w:rsidRDefault="00C862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Образовательная деятельность в режимных </w:t>
      </w:r>
      <w:r>
        <w:rPr>
          <w:rFonts w:ascii="Times New Roman" w:hAnsi="Times New Roman" w:cs="Times New Roman"/>
          <w:b/>
          <w:sz w:val="28"/>
          <w:szCs w:val="28"/>
        </w:rPr>
        <w:t>моментах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 в режимных процессах имеет специфику и предполагает использование особых форм работы в соответствии с реал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 xml:space="preserve">зуемыми задачами воспитания, обучения и развития ребёнка. 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Образовательная деятельность в утренний отрезок дня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задача педагога в утренний отрезок времени состоит в том, чт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бы включить детей в общий ритм жизни ДОО, создать у них бодрое, жизнер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достное настроение.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деятельность, осуществляемая в утренний отрезок времени, может включать: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игро</w:t>
      </w:r>
      <w:r>
        <w:rPr>
          <w:rFonts w:ascii="Times New Roman" w:hAnsi="Times New Roman" w:cs="Times New Roman"/>
          <w:sz w:val="28"/>
          <w:szCs w:val="28"/>
        </w:rPr>
        <w:t>вые ситуации, индивидуальные игры и игры небольшими подгру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пами (сюжетно-ролевые, режиссерские, дидактические, подвижные, музыкал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ные и другие);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беседы с детьми по их интересам, развивающее общение педагога с дет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ми (в т.ч. в форме утреннего и вечернего </w:t>
      </w:r>
      <w:r>
        <w:rPr>
          <w:rFonts w:ascii="Times New Roman" w:hAnsi="Times New Roman" w:cs="Times New Roman"/>
          <w:sz w:val="28"/>
          <w:szCs w:val="28"/>
        </w:rPr>
        <w:t>круга), рассматривание картин, илл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страций;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практические, проблемные ситуации, упражнения (по освоению культу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но-гигиенических навыков и культуры здоровья, правил и норм поведения и другие);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наблюдения за объектами и явлениями природы, трудом взрослых;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трудовые поручения и дежурства (сервировка стола к приему пищи, уход за комнатными растениями и другое);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индивидуальную работу с детьми в соответствии с задачами разных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 областей;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продуктивную деятельность детей по интересам детей (ри</w:t>
      </w:r>
      <w:r>
        <w:rPr>
          <w:rFonts w:ascii="Times New Roman" w:hAnsi="Times New Roman" w:cs="Times New Roman"/>
          <w:sz w:val="28"/>
          <w:szCs w:val="28"/>
        </w:rPr>
        <w:t>сование,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струирование, лепка и другое);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оздоровительные и закаливающие процедуры, здоровьесберегающие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роприятия, двигательную деятельность (подвижные игры, гимнастика и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гое).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Особенности проведения занятий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требованиям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СП 2.3/2.4.4283-26 </w:t>
      </w:r>
      <w:r>
        <w:rPr>
          <w:rFonts w:ascii="Times New Roman" w:hAnsi="Times New Roman" w:cs="Times New Roman"/>
          <w:sz w:val="28"/>
          <w:szCs w:val="28"/>
        </w:rPr>
        <w:t xml:space="preserve"> в режиме дня предусмотрено </w:t>
      </w:r>
      <w:r>
        <w:rPr>
          <w:rFonts w:ascii="Times New Roman" w:hAnsi="Times New Roman" w:cs="Times New Roman"/>
          <w:i/>
          <w:sz w:val="28"/>
          <w:szCs w:val="28"/>
        </w:rPr>
        <w:t>время для проведения занятий.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Занятие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рассматривается: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 как дело, занимательное и интересное детям, развивающее их;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как деятельность, направленная на освоение детьми одной или нескол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ких образовательных областей, или их инте</w:t>
      </w:r>
      <w:r>
        <w:rPr>
          <w:rFonts w:ascii="Times New Roman" w:hAnsi="Times New Roman" w:cs="Times New Roman"/>
          <w:sz w:val="28"/>
          <w:szCs w:val="28"/>
        </w:rPr>
        <w:t>грацию с использованием разноо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разных форм и методов работы, выбор которых осуществляется педагогам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мостоятельно.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Занятие является формой организации обучения</w:t>
      </w:r>
      <w:r>
        <w:rPr>
          <w:rFonts w:ascii="Times New Roman" w:hAnsi="Times New Roman" w:cs="Times New Roman"/>
          <w:sz w:val="28"/>
          <w:szCs w:val="28"/>
        </w:rPr>
        <w:t>, наряду с экскурсиями, дидактическими играми, играми-путешествиями и другими. Оно может пров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иться в виде образовательных ситуаций, тематических событий, проектной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ятельности, проблемно-обучающих ситуаций, интегрирующих содержание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разовательных областей, творческих и исследовательских проектов и так далее.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отведенного времени педагог</w:t>
      </w:r>
      <w:r>
        <w:rPr>
          <w:rFonts w:ascii="Times New Roman" w:hAnsi="Times New Roman" w:cs="Times New Roman"/>
          <w:sz w:val="28"/>
          <w:szCs w:val="28"/>
        </w:rPr>
        <w:t xml:space="preserve"> может организовывать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тельную деятельность с учётом интересов, желаний детей, их образовательных потребностей, включая детей дошкольного возраста в процесс сотворчества, содействия, сопереживания.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 организации занятий педагог использует опыт</w:t>
      </w:r>
      <w:r>
        <w:rPr>
          <w:rFonts w:ascii="Times New Roman" w:hAnsi="Times New Roman" w:cs="Times New Roman"/>
          <w:sz w:val="28"/>
          <w:szCs w:val="28"/>
        </w:rPr>
        <w:t>, на</w:t>
      </w:r>
      <w:r>
        <w:rPr>
          <w:rFonts w:ascii="Times New Roman" w:hAnsi="Times New Roman" w:cs="Times New Roman"/>
          <w:sz w:val="28"/>
          <w:szCs w:val="28"/>
        </w:rPr>
        <w:t>копленный при проведении образовательной деятельности в рамках сформировавшихся подх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дов.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 занятий, их продолжительность, длительность перер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вов, суммарная образовательная нагрузка для детей дошкольного возраста определяются </w:t>
      </w:r>
      <w:r>
        <w:rPr>
          <w:rFonts w:ascii="Times New Roman CYR" w:eastAsia="Times New Roman" w:hAnsi="Times New Roman CYR" w:cs="Times New Roman CYR"/>
          <w:sz w:val="28"/>
          <w:szCs w:val="28"/>
        </w:rPr>
        <w:t>СП 2.3/2.4.428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3-26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термина «занятие» не означает регламентацию процесса. Термин фиксирует форму организации образовательной деятельности. </w:t>
      </w:r>
      <w:r>
        <w:rPr>
          <w:rFonts w:ascii="Times New Roman" w:hAnsi="Times New Roman" w:cs="Times New Roman"/>
          <w:i/>
          <w:sz w:val="28"/>
          <w:szCs w:val="28"/>
        </w:rPr>
        <w:t>Содержание и педагогически обоснованную методику проведения занятий педагог может выбирать самостоятельно.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Прогулки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деятельность, осуществляемая во время прогулки,</w:t>
      </w:r>
      <w:r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наблюдения за объектами и явлениями природы, направленные на уст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новление разнообразных связей и зависимостей в природе, воспитание отнош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к ней;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подвижные игры и спортивные у</w:t>
      </w:r>
      <w:r>
        <w:rPr>
          <w:rFonts w:ascii="Times New Roman" w:hAnsi="Times New Roman" w:cs="Times New Roman"/>
          <w:sz w:val="28"/>
          <w:szCs w:val="28"/>
        </w:rPr>
        <w:t>пражнения, направленные на оптимиз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цию режима двигательной активности и укрепление здоровья детей;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экспериментирование с объектами неживой природы;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сюжетно-ролевые и конструктивные игры (с песком, со снегом, с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родным материалом);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элементарную труд</w:t>
      </w:r>
      <w:r>
        <w:rPr>
          <w:rFonts w:ascii="Times New Roman" w:hAnsi="Times New Roman" w:cs="Times New Roman"/>
          <w:sz w:val="28"/>
          <w:szCs w:val="28"/>
        </w:rPr>
        <w:t>овую деятельность детей на участке ДОО;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свободное общение педагога с детьми, индивидуальную работу;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проведение спортивных праздников (при необходимости).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Образовательная деятельность во вторую половину дня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Образовательная деятельность, осуществляемая </w:t>
      </w:r>
      <w:r>
        <w:rPr>
          <w:rFonts w:ascii="Times New Roman" w:hAnsi="Times New Roman" w:cs="Times New Roman"/>
          <w:i/>
          <w:sz w:val="28"/>
          <w:szCs w:val="28"/>
        </w:rPr>
        <w:t>во вторую половину дня, может включать: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элементарную трудовую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проведение зрелищных мероприятий,</w:t>
      </w:r>
      <w:r>
        <w:rPr>
          <w:rFonts w:ascii="Times New Roman" w:hAnsi="Times New Roman" w:cs="Times New Roman"/>
          <w:sz w:val="28"/>
          <w:szCs w:val="28"/>
        </w:rPr>
        <w:t xml:space="preserve"> развлечений, праздников (кукол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ный, настольный, теневой театры, игры-драматизации; концерты; спортивные, музыкальные и литературные досуги и другое);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игровые ситуации, индивидуальные игры и игры небольшими подгру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пами (сюжетно-ролевые, режиссерские, дид</w:t>
      </w:r>
      <w:r>
        <w:rPr>
          <w:rFonts w:ascii="Times New Roman" w:hAnsi="Times New Roman" w:cs="Times New Roman"/>
          <w:sz w:val="28"/>
          <w:szCs w:val="28"/>
        </w:rPr>
        <w:t>актические, подвижные, музыкал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ные и другие);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опыты и эксперименты, практико-ориентированные проекты, коллекци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нирование и другое;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чтение художественной литературы, прослушивание аудиозаписей лу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ших образов чтения, рассматривание иллюстраций, просмотр </w:t>
      </w:r>
      <w:r>
        <w:rPr>
          <w:rFonts w:ascii="Times New Roman" w:hAnsi="Times New Roman" w:cs="Times New Roman"/>
          <w:sz w:val="28"/>
          <w:szCs w:val="28"/>
        </w:rPr>
        <w:t>мультфильмов и так далее;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слушание и исполнение музыкальных произведений, музыкально-ритмические движения, музыкальные игры и импровизации;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организация и (или) посещение выставок детского творчества, изобраз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тельного искусства, мастерских; просмотр реп</w:t>
      </w:r>
      <w:r>
        <w:rPr>
          <w:rFonts w:ascii="Times New Roman" w:hAnsi="Times New Roman" w:cs="Times New Roman"/>
          <w:sz w:val="28"/>
          <w:szCs w:val="28"/>
        </w:rPr>
        <w:t>родукций картин классиков и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временных художников и другого;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индивидуальную работу по всем видам деятельности и образовательным областям;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работу с родителями (законными представителями).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Для организации самостоятельной деятельности детей в группе созд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ются различные центры активности</w:t>
      </w:r>
      <w:r>
        <w:rPr>
          <w:rFonts w:ascii="Times New Roman" w:hAnsi="Times New Roman" w:cs="Times New Roman"/>
          <w:sz w:val="28"/>
          <w:szCs w:val="28"/>
        </w:rPr>
        <w:t xml:space="preserve"> (игровой, литературный, спортивный, творчества, познания и другое). Самостоятельная деятельность предполагает самостоятельный выбор ребёнком её содержания, времени, партнеров. Педагог может направлять и поддерживать свобод</w:t>
      </w:r>
      <w:r>
        <w:rPr>
          <w:rFonts w:ascii="Times New Roman" w:hAnsi="Times New Roman" w:cs="Times New Roman"/>
          <w:sz w:val="28"/>
          <w:szCs w:val="28"/>
        </w:rPr>
        <w:t>ную самостоятельную деятельность детей (создавать проблемно-игровые ситуации, ситуации общения, поддерж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вать познавательные интересы детей, изменять предметно-развивающую среду и другое).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Организация культурных практик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 вторую половину дня педагог может </w:t>
      </w:r>
      <w:r>
        <w:rPr>
          <w:rFonts w:ascii="Times New Roman" w:hAnsi="Times New Roman" w:cs="Times New Roman"/>
          <w:i/>
          <w:sz w:val="28"/>
          <w:szCs w:val="28"/>
        </w:rPr>
        <w:t>организовывать культурные практики.</w:t>
      </w:r>
      <w:r>
        <w:rPr>
          <w:rFonts w:ascii="Times New Roman" w:hAnsi="Times New Roman" w:cs="Times New Roman"/>
          <w:sz w:val="28"/>
          <w:szCs w:val="28"/>
        </w:rPr>
        <w:t xml:space="preserve"> Они расширяют социальные и практические компоненты содерж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lastRenderedPageBreak/>
        <w:t>ния образования, способствуют формированию у детей культурных умений при взаимодействии со взрослым и самостоятельной деятельности. Ценность 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турных практик со</w:t>
      </w:r>
      <w:r>
        <w:rPr>
          <w:rFonts w:ascii="Times New Roman" w:hAnsi="Times New Roman" w:cs="Times New Roman"/>
          <w:sz w:val="28"/>
          <w:szCs w:val="28"/>
        </w:rPr>
        <w:t>стоит в том, что они ориентированы на проявление детьми самостоятельности и творчества, активности и инициативности в разных видах деятельности, обеспечивают их продуктивность.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 культурным практикам относят </w:t>
      </w:r>
      <w:r>
        <w:rPr>
          <w:rFonts w:ascii="Times New Roman" w:hAnsi="Times New Roman" w:cs="Times New Roman"/>
          <w:sz w:val="28"/>
          <w:szCs w:val="28"/>
        </w:rPr>
        <w:t>игровую, продуктивную, познавател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но-исследовате</w:t>
      </w:r>
      <w:r>
        <w:rPr>
          <w:rFonts w:ascii="Times New Roman" w:hAnsi="Times New Roman" w:cs="Times New Roman"/>
          <w:sz w:val="28"/>
          <w:szCs w:val="28"/>
        </w:rPr>
        <w:t>льскую, коммуникативную практики, чтение художественной литературы.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Культурные практики предоставляют ребёнку возможность проявить свою субъектность с разных сторон, что, в свою очередь, </w:t>
      </w:r>
      <w:r>
        <w:rPr>
          <w:rFonts w:ascii="Times New Roman" w:hAnsi="Times New Roman" w:cs="Times New Roman"/>
          <w:i/>
          <w:sz w:val="28"/>
          <w:szCs w:val="28"/>
        </w:rPr>
        <w:t>способствует становлению разных видов детских инициатив: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 игровой </w:t>
      </w:r>
      <w:r>
        <w:rPr>
          <w:rFonts w:ascii="Times New Roman" w:hAnsi="Times New Roman" w:cs="Times New Roman"/>
          <w:sz w:val="28"/>
          <w:szCs w:val="28"/>
        </w:rPr>
        <w:t>практике ребёнок проявляет себя как творческий субъект (творческая инициатива);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продуктивной - созидающий и волевой субъект (инициатива целепол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гания);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познавательно-исследовательской практике - как субъект исследования (познавательная инициатива);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коммуникативной практике - как партнер по взаимодействию и соб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седник (коммуникативная инициатива);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чтение художественной литературы дополняет развивающие возможн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других культурных практик детей дошкольного возраста (игровой, познав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тельно-иссле</w:t>
      </w:r>
      <w:r>
        <w:rPr>
          <w:rFonts w:ascii="Times New Roman" w:hAnsi="Times New Roman" w:cs="Times New Roman"/>
          <w:sz w:val="28"/>
          <w:szCs w:val="28"/>
        </w:rPr>
        <w:t>довательской, продуктивной деятельности).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Тематику культурных практик </w:t>
      </w:r>
      <w:r>
        <w:rPr>
          <w:rFonts w:ascii="Times New Roman" w:hAnsi="Times New Roman" w:cs="Times New Roman"/>
          <w:sz w:val="28"/>
          <w:szCs w:val="28"/>
        </w:rPr>
        <w:t>педагогу помогают определить детские 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просы, проявленный интерес к явлениям окружающей действительности или предметам, значимые события, неожиданные явления, художественная литер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тура и</w:t>
      </w:r>
      <w:r>
        <w:rPr>
          <w:rFonts w:ascii="Times New Roman" w:hAnsi="Times New Roman" w:cs="Times New Roman"/>
          <w:sz w:val="28"/>
          <w:szCs w:val="28"/>
        </w:rPr>
        <w:t xml:space="preserve"> другое.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культурных практик педагог </w:t>
      </w:r>
      <w:r>
        <w:rPr>
          <w:rFonts w:ascii="Times New Roman" w:hAnsi="Times New Roman" w:cs="Times New Roman"/>
          <w:i/>
          <w:sz w:val="28"/>
          <w:szCs w:val="28"/>
        </w:rPr>
        <w:t>создает атмосферу свободы в</w:t>
      </w:r>
      <w:r>
        <w:rPr>
          <w:rFonts w:ascii="Times New Roman" w:hAnsi="Times New Roman" w:cs="Times New Roman"/>
          <w:i/>
          <w:sz w:val="28"/>
          <w:szCs w:val="28"/>
        </w:rPr>
        <w:t>ы</w:t>
      </w:r>
      <w:r>
        <w:rPr>
          <w:rFonts w:ascii="Times New Roman" w:hAnsi="Times New Roman" w:cs="Times New Roman"/>
          <w:i/>
          <w:sz w:val="28"/>
          <w:szCs w:val="28"/>
        </w:rPr>
        <w:t>бора, творческого обмена и самовыражения, сотрудничества взрослого и д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тей.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культурных практик предполагает подгрупповой способ об</w:t>
      </w:r>
      <w:r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>единения детей.</w:t>
      </w:r>
    </w:p>
    <w:p w:rsidR="00C8628F" w:rsidRDefault="00C8628F">
      <w:pPr>
        <w:rPr>
          <w:rFonts w:cs="Times New Roman"/>
          <w:b/>
          <w:bCs/>
          <w:sz w:val="28"/>
          <w:szCs w:val="28"/>
        </w:rPr>
      </w:pPr>
    </w:p>
    <w:p w:rsidR="00C8628F" w:rsidRDefault="00E4730F">
      <w:pPr>
        <w:rPr>
          <w:rFonts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2.4. СПОСОБЫ И </w:t>
      </w:r>
      <w:r>
        <w:rPr>
          <w:rFonts w:ascii="Times New Roman" w:hAnsi="Times New Roman" w:cs="Times New Roman"/>
          <w:b/>
          <w:sz w:val="28"/>
          <w:szCs w:val="28"/>
        </w:rPr>
        <w:t>НАПРАВЛЕНИЯ ПОДДЕРЖКИ ДЕТСКОЙ ИНИЦИ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ТИВЫ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поддержки детской инициативы </w:t>
      </w:r>
      <w:r>
        <w:rPr>
          <w:rFonts w:ascii="Times New Roman" w:hAnsi="Times New Roman" w:cs="Times New Roman"/>
          <w:i/>
          <w:sz w:val="28"/>
          <w:szCs w:val="28"/>
        </w:rPr>
        <w:t>педагог поощряет свободную сам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стоятельную деятельность детей, основанную на детских интересах и пре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r>
        <w:rPr>
          <w:rFonts w:ascii="Times New Roman" w:hAnsi="Times New Roman" w:cs="Times New Roman"/>
          <w:i/>
          <w:sz w:val="28"/>
          <w:szCs w:val="28"/>
        </w:rPr>
        <w:t>почтениях</w:t>
      </w:r>
      <w:r>
        <w:rPr>
          <w:rFonts w:ascii="Times New Roman" w:hAnsi="Times New Roman" w:cs="Times New Roman"/>
          <w:sz w:val="28"/>
          <w:szCs w:val="28"/>
        </w:rPr>
        <w:t xml:space="preserve">. Появление возможности у ребёнка исследовать, играть, лепить,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совать, сочинять, петь, танцевать, конструировать, ориентируясь на собстве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ные интересы, позволяет обеспечить такие важные составляющие эмоционал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благополучия ребёнка ДОО как уверенность в себе, чувство защищенн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комфорта, положительного самоощу</w:t>
      </w:r>
      <w:r>
        <w:rPr>
          <w:rFonts w:ascii="Times New Roman" w:hAnsi="Times New Roman" w:cs="Times New Roman"/>
          <w:sz w:val="28"/>
          <w:szCs w:val="28"/>
        </w:rPr>
        <w:t>щения.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Наиболее благоприятными отрезками времени для организации свободной самостоятельной деятельности детей является </w:t>
      </w:r>
      <w:r>
        <w:rPr>
          <w:rFonts w:ascii="Times New Roman" w:hAnsi="Times New Roman" w:cs="Times New Roman"/>
          <w:i/>
          <w:sz w:val="28"/>
          <w:szCs w:val="28"/>
        </w:rPr>
        <w:t>утро</w:t>
      </w:r>
      <w:r>
        <w:rPr>
          <w:rFonts w:ascii="Times New Roman" w:hAnsi="Times New Roman" w:cs="Times New Roman"/>
          <w:sz w:val="28"/>
          <w:szCs w:val="28"/>
        </w:rPr>
        <w:t xml:space="preserve">, когда ребёнок приходит в ДОО </w:t>
      </w:r>
      <w:r>
        <w:rPr>
          <w:rFonts w:ascii="Times New Roman" w:hAnsi="Times New Roman" w:cs="Times New Roman"/>
          <w:i/>
          <w:sz w:val="28"/>
          <w:szCs w:val="28"/>
        </w:rPr>
        <w:t>и вторая половина дня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Любая деятельность ребёнка в ДОО протекает в форме самостоятел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ной инициативной</w:t>
      </w:r>
      <w:r>
        <w:rPr>
          <w:rFonts w:ascii="Times New Roman" w:hAnsi="Times New Roman" w:cs="Times New Roman"/>
          <w:i/>
          <w:sz w:val="28"/>
          <w:szCs w:val="28"/>
        </w:rPr>
        <w:t xml:space="preserve">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в т.ч.: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самостоятельная исследовательская деятельность и экспериментиров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свободные сюжетно-ролевые, театрализованные, режиссерские игры;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игры - импровизации и музыкальные игры;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речевые и словесные игры, игры с буквами, слогами, </w:t>
      </w:r>
      <w:r>
        <w:rPr>
          <w:rFonts w:ascii="Times New Roman" w:hAnsi="Times New Roman" w:cs="Times New Roman"/>
          <w:sz w:val="28"/>
          <w:szCs w:val="28"/>
        </w:rPr>
        <w:t>звуками;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логические игры, развивающие игры математического содержания;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самостоятельная деятельность в книжном уголке;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самостоятельная изобразительная деятельность, конструирование;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самостоятельная двигательная деятельность, подвижные игры, выполн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ие ритмических и танцевальных движений.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Для поддержки детской инициативы педагог учитывает следующие усл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вия: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уделяет внимание развитию детского интереса к окружающему миру, поощряет желание ребёнка получать новые знания и умения, осуществляет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</w:t>
      </w:r>
      <w:r>
        <w:rPr>
          <w:rFonts w:ascii="Times New Roman" w:hAnsi="Times New Roman" w:cs="Times New Roman"/>
          <w:sz w:val="28"/>
          <w:szCs w:val="28"/>
        </w:rPr>
        <w:t>стные пробы в соответствии со своими интересами, задает познавател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ные вопросы;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организует ситуации, способствующие активизации личного опыта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 в деятельности, побуждающие детей к применению знаний, умений при выборе способов деятельности;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расш</w:t>
      </w:r>
      <w:r>
        <w:rPr>
          <w:rFonts w:ascii="Times New Roman" w:hAnsi="Times New Roman" w:cs="Times New Roman"/>
          <w:sz w:val="28"/>
          <w:szCs w:val="28"/>
        </w:rPr>
        <w:t>иряет и усложняет в соответствии с возможностями и особенн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стями развития детей область задач, которые ребёнок способен и желает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шить самостоятельно, уделяет внимание таким задачам, которые способствуют активизации у ребёнка творчества, сообразительности</w:t>
      </w:r>
      <w:r>
        <w:rPr>
          <w:rFonts w:ascii="Times New Roman" w:hAnsi="Times New Roman" w:cs="Times New Roman"/>
          <w:sz w:val="28"/>
          <w:szCs w:val="28"/>
        </w:rPr>
        <w:t>, поиска новых подходов;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поощряет проявление детской инициативы в течение всего дня преб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вания ребёнка в ДОО, используя приемы поддержки, одобрения, похвалы;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создает условия для развития произвольности в деятельности, использ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ет игры и упражнения, на</w:t>
      </w:r>
      <w:r>
        <w:rPr>
          <w:rFonts w:ascii="Times New Roman" w:hAnsi="Times New Roman" w:cs="Times New Roman"/>
          <w:sz w:val="28"/>
          <w:szCs w:val="28"/>
        </w:rPr>
        <w:t>правленные на тренировку волевых усилий, поддер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ку готовности и желания ребёнка преодолевать трудности, доводить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ность до результата;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поощряет и поддерживает желание детей получить результат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сти, обращает внимание на важность стремления </w:t>
      </w:r>
      <w:r>
        <w:rPr>
          <w:rFonts w:ascii="Times New Roman" w:hAnsi="Times New Roman" w:cs="Times New Roman"/>
          <w:sz w:val="28"/>
          <w:szCs w:val="28"/>
        </w:rPr>
        <w:t>к качественному результату, подсказывает ребёнку,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внимательно наблюдает за процессом самост</w:t>
      </w:r>
      <w:r>
        <w:rPr>
          <w:rFonts w:ascii="Times New Roman" w:hAnsi="Times New Roman" w:cs="Times New Roman"/>
          <w:sz w:val="28"/>
          <w:szCs w:val="28"/>
        </w:rPr>
        <w:t>оятельной деятельности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тей, в случае необходимости оказывает детям помощь, но стремится к её доз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рованию. Если ребёнок испытывает сложности при решении уже знакомой ему задачи, когда изменилась обстановка или иные условия деятельности, то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пользует прие</w:t>
      </w:r>
      <w:r>
        <w:rPr>
          <w:rFonts w:ascii="Times New Roman" w:hAnsi="Times New Roman" w:cs="Times New Roman"/>
          <w:sz w:val="28"/>
          <w:szCs w:val="28"/>
        </w:rPr>
        <w:t xml:space="preserve">мы наводящих вопросов, активизирует собственную активность и </w:t>
      </w:r>
      <w:r>
        <w:rPr>
          <w:rFonts w:ascii="Times New Roman" w:hAnsi="Times New Roman" w:cs="Times New Roman"/>
          <w:sz w:val="28"/>
          <w:szCs w:val="28"/>
        </w:rPr>
        <w:lastRenderedPageBreak/>
        <w:t>смекалку ребёнка, намекает, советует вспомнить, как он действовал в анал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гичном случае;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поддерживает у детей чувство гордости и радости от успешных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стоятельных действий, подчеркивает рост </w:t>
      </w:r>
      <w:r>
        <w:rPr>
          <w:rFonts w:ascii="Times New Roman" w:hAnsi="Times New Roman" w:cs="Times New Roman"/>
          <w:sz w:val="28"/>
          <w:szCs w:val="28"/>
        </w:rPr>
        <w:t>возможностей и достижений каждого ребёнка, побуждает к проявлению инициативы и творчества через использов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 приемов похвалы, одобрения, восхищения.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возрасте 3-4 лет</w:t>
      </w:r>
      <w:r>
        <w:rPr>
          <w:rFonts w:ascii="Times New Roman" w:hAnsi="Times New Roman" w:cs="Times New Roman"/>
          <w:sz w:val="28"/>
          <w:szCs w:val="28"/>
        </w:rPr>
        <w:t xml:space="preserve"> у ребёнка активно проявляется потребность в общении со взрослым, ребёнок стремится чере</w:t>
      </w:r>
      <w:r>
        <w:rPr>
          <w:rFonts w:ascii="Times New Roman" w:hAnsi="Times New Roman" w:cs="Times New Roman"/>
          <w:sz w:val="28"/>
          <w:szCs w:val="28"/>
        </w:rPr>
        <w:t>з разговор с педагогом познать окружа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щий мир, узнать об интересующих его действиях, сведениях. Поэтому ребёнок задает различного рода вопросы. Важно поддержать данное стремление ребё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ка, поощрять познавательную активность детей младшего дошкольного возра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та, использовать педагогические приемы, направленные на развитие стремл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ний ребёнка наблюдать, сравнивать предметы, обследовать их свойства и кач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ства. Педагогу важно проявлять внимание к детским вопросам, поощрять и поддерживать их познавательную активнос</w:t>
      </w:r>
      <w:r>
        <w:rPr>
          <w:rFonts w:ascii="Times New Roman" w:hAnsi="Times New Roman" w:cs="Times New Roman"/>
          <w:sz w:val="28"/>
          <w:szCs w:val="28"/>
        </w:rPr>
        <w:t>ть, создавать ситуации, побужда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щие ребёнка самостоятельно искать решения возникающих проблем, осущест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лять деятельностные пробы. При проектировании режима дня педагог уделяет особое внимание организации вариативных активностей детей, чтобы ребёнок получил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участвовать в разнообразных делах: в играх, в экспер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ментах, в рисовании, в общении, в творчестве (имитации, танцевальные импр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визации и тому подобное), в двигательной деятельности.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Для поддержки детской инициативы педагоги используют ряд </w:t>
      </w:r>
      <w:r>
        <w:rPr>
          <w:rFonts w:ascii="Times New Roman" w:hAnsi="Times New Roman" w:cs="Times New Roman"/>
          <w:i/>
          <w:sz w:val="28"/>
          <w:szCs w:val="28"/>
        </w:rPr>
        <w:t>способов, приемов, правил, а именно: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 следует сразу помогать ребёнку, если он испытывает затруднения решения задачи, важно побуждать его к самостоятельному решению, подба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ривать и поощрять попытки найти решение. В случае необходимости оказания помощи </w:t>
      </w:r>
      <w:r>
        <w:rPr>
          <w:rFonts w:ascii="Times New Roman" w:hAnsi="Times New Roman" w:cs="Times New Roman"/>
          <w:sz w:val="28"/>
          <w:szCs w:val="28"/>
        </w:rPr>
        <w:t>ребёнку, педагог сначала стремится к её минимизации: лучше дать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вет, задать наводящие вопросы, активизировать имеющийся у ребёнка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шлый опыт.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 ребёнка всегда должна быть возможность самостоятельного решения поставленных задач. При этом педагог помо</w:t>
      </w:r>
      <w:r>
        <w:rPr>
          <w:rFonts w:ascii="Times New Roman" w:hAnsi="Times New Roman" w:cs="Times New Roman"/>
          <w:sz w:val="28"/>
          <w:szCs w:val="28"/>
        </w:rPr>
        <w:t>гает детям искать разные варианты решения одной задачи, поощряет активность детей в поиске, принимает любые предположения детей, связанные с решением задачи, поддерживает инициативу и творческие решения, а также обязательно акцентирует внимание детей на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честве результата, их достижениях, одобряет и хвалит за результат, вызывает у них чувство радости и гордости от успешных самостоятельных, инициативных действий.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Особое внимание педагог уделяет общению с ребёнком в период проя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ления кризиса семи лет: хар</w:t>
      </w:r>
      <w:r>
        <w:rPr>
          <w:rFonts w:ascii="Times New Roman" w:hAnsi="Times New Roman" w:cs="Times New Roman"/>
          <w:sz w:val="28"/>
          <w:szCs w:val="28"/>
        </w:rPr>
        <w:t>актерные для ребёнка изменения в поведении и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 становятся поводом для смены стиля общения с ребёнком. Важно уделять внимание ребёнку, уважать его интересы, стремления, инициативы в познании, активно поддерживать стремление к самостоятельности. Д</w:t>
      </w:r>
      <w:r>
        <w:rPr>
          <w:rFonts w:ascii="Times New Roman" w:hAnsi="Times New Roman" w:cs="Times New Roman"/>
          <w:sz w:val="28"/>
          <w:szCs w:val="28"/>
        </w:rPr>
        <w:t>ети сед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мого года жизни очень чувствительны к мнению взрослых. Необходимо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lastRenderedPageBreak/>
        <w:t>держивать у них ощущение своего взросления, вселять уверенность в своих 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лах.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Педагог может акцентировать внимание на освоении ребёнком униве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сальных умений организации своей </w:t>
      </w:r>
      <w:r>
        <w:rPr>
          <w:rFonts w:ascii="Times New Roman" w:hAnsi="Times New Roman" w:cs="Times New Roman"/>
          <w:sz w:val="28"/>
          <w:szCs w:val="28"/>
        </w:rPr>
        <w:t>деятельности и формировании у него основ целеполагания: поставить цель (или принять её от педагога), обдумать способы её достижения, осуществить свой замысел, оценить полученный результат с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зиции цели. Задача развития данных умений ставится педагогом в р</w:t>
      </w:r>
      <w:r>
        <w:rPr>
          <w:rFonts w:ascii="Times New Roman" w:hAnsi="Times New Roman" w:cs="Times New Roman"/>
          <w:sz w:val="28"/>
          <w:szCs w:val="28"/>
        </w:rPr>
        <w:t>азных видах деятельности. Педагог использует средства, помогающие детям планомерно и самостоятельно осуществлять свой замысел: опорные схемы, наглядные мод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ли, пооперационные карты.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Создание творческих ситуаций в игровой, музыкальной, изобразител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ной де</w:t>
      </w:r>
      <w:r>
        <w:rPr>
          <w:rFonts w:ascii="Times New Roman" w:hAnsi="Times New Roman" w:cs="Times New Roman"/>
          <w:sz w:val="28"/>
          <w:szCs w:val="28"/>
        </w:rPr>
        <w:t>ятельности и театрализации, в ручном труде также способствует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тию самостоятельности у детей. Сочетание увлекательной творческой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ности и необходимости решения задачи и проблемы привлекает ребёнка, акт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визирует его желание самостоятельно определи</w:t>
      </w:r>
      <w:r>
        <w:rPr>
          <w:rFonts w:ascii="Times New Roman" w:hAnsi="Times New Roman" w:cs="Times New Roman"/>
          <w:sz w:val="28"/>
          <w:szCs w:val="28"/>
        </w:rPr>
        <w:t>ть замысел, способы и формы его воплощения.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Педагог уделяет особое внимание обогащению РППС, обеспечивающей поддержку инициативности ребёнка. В пространстве группы появляются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меты, побуждающие детей к проявлению интеллектуальной активности. Это могу</w:t>
      </w:r>
      <w:r>
        <w:rPr>
          <w:rFonts w:ascii="Times New Roman" w:hAnsi="Times New Roman" w:cs="Times New Roman"/>
          <w:sz w:val="28"/>
          <w:szCs w:val="28"/>
        </w:rPr>
        <w:t>т быть новые игры и материалы, детали незнакомых устройств, сломанные игрушки, нуждающиеся в починке, зашифрованные записи, посылки, письма-схемы, новые таинственные книги и прочее. Разгадывая загадки, заключенные в таких предметах, дети учатся рассуждать,</w:t>
      </w:r>
      <w:r>
        <w:rPr>
          <w:rFonts w:ascii="Times New Roman" w:hAnsi="Times New Roman" w:cs="Times New Roman"/>
          <w:sz w:val="28"/>
          <w:szCs w:val="28"/>
        </w:rPr>
        <w:t xml:space="preserve"> анализировать, отстаивать свою то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ку зрения, строить предположения, испытывают радость открытия и познания.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rPr>
          <w:rFonts w:cs="Times New Roman"/>
          <w:b/>
          <w:bCs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bCs/>
          <w:sz w:val="28"/>
          <w:szCs w:val="28"/>
        </w:rPr>
        <w:t>2.5. ОРГАНИЗАЦИЯ КОРРЕКЦИОННО</w:t>
      </w:r>
      <w:r>
        <w:rPr>
          <w:rFonts w:ascii="Times New Roman" w:eastAsia="TimesNewRomanPSMT" w:hAnsi="Times New Roman" w:cs="Times New Roman"/>
          <w:bCs/>
          <w:sz w:val="28"/>
          <w:szCs w:val="28"/>
        </w:rPr>
        <w:t>-</w:t>
      </w:r>
      <w:r>
        <w:rPr>
          <w:rFonts w:ascii="Times New Roman" w:eastAsia="TimesNewRomanPSMT" w:hAnsi="Times New Roman" w:cs="Times New Roman"/>
          <w:b/>
          <w:bCs/>
          <w:sz w:val="28"/>
          <w:szCs w:val="28"/>
        </w:rPr>
        <w:t>РАЗВИВАЮЩЕЙ РАБОТЫ</w:t>
      </w:r>
    </w:p>
    <w:p w:rsidR="00C8628F" w:rsidRDefault="00C862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</w:p>
    <w:p w:rsidR="00C8628F" w:rsidRDefault="00E4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bCs/>
          <w:sz w:val="28"/>
          <w:szCs w:val="28"/>
        </w:rPr>
        <w:t>Цель и задачи коррекционно-развивающей работы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bCs/>
          <w:i/>
          <w:sz w:val="28"/>
          <w:szCs w:val="28"/>
        </w:rPr>
        <w:t>Цель КРР:</w:t>
      </w:r>
      <w:r>
        <w:rPr>
          <w:rFonts w:ascii="Times New Roman" w:eastAsia="TimesNewRomanPSMT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коррекции нарушений развития</w:t>
      </w:r>
      <w:r>
        <w:rPr>
          <w:rFonts w:ascii="Times New Roman" w:hAnsi="Times New Roman" w:cs="Times New Roman"/>
          <w:sz w:val="28"/>
          <w:szCs w:val="28"/>
        </w:rPr>
        <w:t xml:space="preserve"> у различных кат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горий детей, оказание им квалифицированной помощи в освоении рабочей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граммы, их разностороннее развитие с учётом возрастных и индивидуальных особенностей, социальной адаптации.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КРР объединяет комплекс мер по психолого-педагогическому со</w:t>
      </w:r>
      <w:r>
        <w:rPr>
          <w:rFonts w:ascii="Times New Roman" w:hAnsi="Times New Roman" w:cs="Times New Roman"/>
          <w:i/>
          <w:sz w:val="28"/>
          <w:szCs w:val="28"/>
        </w:rPr>
        <w:t>прово</w:t>
      </w:r>
      <w:r>
        <w:rPr>
          <w:rFonts w:ascii="Times New Roman" w:hAnsi="Times New Roman" w:cs="Times New Roman"/>
          <w:i/>
          <w:sz w:val="28"/>
          <w:szCs w:val="28"/>
        </w:rPr>
        <w:t>ж</w:t>
      </w:r>
      <w:r>
        <w:rPr>
          <w:rFonts w:ascii="Times New Roman" w:hAnsi="Times New Roman" w:cs="Times New Roman"/>
          <w:i/>
          <w:sz w:val="28"/>
          <w:szCs w:val="28"/>
        </w:rPr>
        <w:t>дению обучающихся</w:t>
      </w:r>
      <w:r>
        <w:rPr>
          <w:rFonts w:ascii="Times New Roman" w:hAnsi="Times New Roman" w:cs="Times New Roman"/>
          <w:sz w:val="28"/>
          <w:szCs w:val="28"/>
        </w:rPr>
        <w:t>, включающий психолого-педагогическое обследование, проведение индивидуальных и групповых коррекционно-развивающих занятий, а также мониторинг динамики их развития.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Воспитатели осуществляют КРР совместно с педагогом-психологом, уч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лем-дефектологом, учителем-логопедом и другие квалифицированные спец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алисты на основе рабочих программ КРР для различных целевых групп, разр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ботанных в ДОО.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Задачи КРР: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выявление обучающихся, которым требуется адресное психолого-педагогического </w:t>
      </w:r>
      <w:r>
        <w:rPr>
          <w:rFonts w:ascii="Times New Roman" w:hAnsi="Times New Roman" w:cs="Times New Roman"/>
          <w:sz w:val="28"/>
          <w:szCs w:val="28"/>
        </w:rPr>
        <w:t>сопровождение,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определение особых образовательных потребностей обучающихся;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реализация комплекса индивидуально ориентированных мер по ослабл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нию, снижению или устранению отклонений в развитии и проблем поведения;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оказание родителям (законным представ</w:t>
      </w:r>
      <w:r>
        <w:rPr>
          <w:rFonts w:ascii="Times New Roman" w:hAnsi="Times New Roman" w:cs="Times New Roman"/>
          <w:sz w:val="28"/>
          <w:szCs w:val="28"/>
        </w:rPr>
        <w:t>ителям) обучающихся консул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тативной психолого-педагогической помощи по вопросам развития и воспит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 детей дошкольного возраста;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реализация комплекса индивидуально ориентированных мер по ослабл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нию, снижению или устранению отклонений в развитии и пробле</w:t>
      </w:r>
      <w:r>
        <w:rPr>
          <w:rFonts w:ascii="Times New Roman" w:hAnsi="Times New Roman" w:cs="Times New Roman"/>
          <w:sz w:val="28"/>
          <w:szCs w:val="28"/>
        </w:rPr>
        <w:t>м поведения.</w:t>
      </w: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Целевые группы обучающихся 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оказания им адресной помощи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группе имеются следующие целевые группы обучающихся для оказания им адресной психологической помощи и включения их в программы психолого-педагогического сопровождения: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нормотип</w:t>
      </w:r>
      <w:r>
        <w:rPr>
          <w:rFonts w:ascii="Times New Roman" w:hAnsi="Times New Roman" w:cs="Times New Roman"/>
          <w:sz w:val="28"/>
          <w:szCs w:val="28"/>
        </w:rPr>
        <w:t>ичные дети с нормативным кризисом развития;</w:t>
      </w: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коррекционно-развивающей работы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КРР с обучающимися целевых групп организуется: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 обоснованному запросу педагогов и родителей (законных представ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телей);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на основании результатов психологической диагностики;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 основании рекомендаций ППК;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соответствии с рабочими программами КРР для целевых групп.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коррекционно-развивающих мероприятий, их количества, формы организации, методов и технологий реал</w:t>
      </w:r>
      <w:r>
        <w:rPr>
          <w:rFonts w:ascii="Times New Roman" w:hAnsi="Times New Roman" w:cs="Times New Roman"/>
          <w:sz w:val="28"/>
          <w:szCs w:val="28"/>
        </w:rPr>
        <w:t>изации определяется, исходя из во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растных особенностей и особых образовательных потребностей обучающихся.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КРР с обучающимися целевых групп осуществляется в ходе всего образ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вательного процесса</w:t>
      </w:r>
      <w:r>
        <w:rPr>
          <w:rFonts w:ascii="Times New Roman" w:hAnsi="Times New Roman" w:cs="Times New Roman"/>
          <w:sz w:val="28"/>
          <w:szCs w:val="28"/>
        </w:rPr>
        <w:t>, так и в форме коррекционно-развивающих групповых (индивидуальн</w:t>
      </w:r>
      <w:r>
        <w:rPr>
          <w:rFonts w:ascii="Times New Roman" w:hAnsi="Times New Roman" w:cs="Times New Roman"/>
          <w:sz w:val="28"/>
          <w:szCs w:val="28"/>
        </w:rPr>
        <w:t>ых) занятий.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осуществляет коррекционно-развивающую работу с обуча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щимися целевых групп непосредственно в ходе образовательного процесса.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Особенности деятельности воспитателя в рамках КРР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принимает участие в диагностической, коррек</w:t>
      </w:r>
      <w:r>
        <w:rPr>
          <w:rFonts w:ascii="Times New Roman" w:hAnsi="Times New Roman" w:cs="Times New Roman"/>
          <w:sz w:val="28"/>
          <w:szCs w:val="28"/>
        </w:rPr>
        <w:t>ционно-развивающей, консультативной и информационно-просветительской работе совместно с другими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специалистами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Диагностическая работа включает: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своевременное выявление детей, нуждающихся в психолого-педагогическом сопровождении;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раннюю (с первых дней </w:t>
      </w:r>
      <w:r>
        <w:rPr>
          <w:rFonts w:ascii="Times New Roman" w:hAnsi="Times New Roman" w:cs="Times New Roman"/>
          <w:sz w:val="28"/>
          <w:szCs w:val="28"/>
        </w:rPr>
        <w:t>пребывания обучающегося в ДОО) диагностику отклонений в развитии и анализ причин трудностей социальной адаптации;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комплексный сбор сведений об обучающемся на основании диагностич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ской информации от специалистов разного профиля;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изучение уровня общего р</w:t>
      </w:r>
      <w:r>
        <w:rPr>
          <w:rFonts w:ascii="Times New Roman" w:hAnsi="Times New Roman" w:cs="Times New Roman"/>
          <w:sz w:val="28"/>
          <w:szCs w:val="28"/>
        </w:rPr>
        <w:t>азвития обучающихся (с учётом особенностей нозологической группы), возможностей вербальной и невербальной коммун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кации со сверстниками и взрослыми;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изучение развития эмоционально-волевой сферы и личностных особе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ностей обучающихся;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изучение индивидуаль</w:t>
      </w:r>
      <w:r>
        <w:rPr>
          <w:rFonts w:ascii="Times New Roman" w:hAnsi="Times New Roman" w:cs="Times New Roman"/>
          <w:sz w:val="28"/>
          <w:szCs w:val="28"/>
        </w:rPr>
        <w:t>ных образовательных и социально-коммуникативных потребностей обучающихся;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изучение социальной ситуации развития и условий семейного воспитания ребёнка;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изучение уровня адаптации и адаптивных возможностей обучающегося;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изучение направленности детской</w:t>
      </w:r>
      <w:r>
        <w:rPr>
          <w:rFonts w:ascii="Times New Roman" w:hAnsi="Times New Roman" w:cs="Times New Roman"/>
          <w:sz w:val="28"/>
          <w:szCs w:val="28"/>
        </w:rPr>
        <w:t xml:space="preserve"> одаренности;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изучение, констатацию в развитии ребёнка его интересов и склонностей, одаренности;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развития детей и предупреждение возникновения психолого-педагогических проблем в их развитии;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выявление детей-мигрантов, имеющих трудности в </w:t>
      </w:r>
      <w:r>
        <w:rPr>
          <w:rFonts w:ascii="Times New Roman" w:hAnsi="Times New Roman" w:cs="Times New Roman"/>
          <w:sz w:val="28"/>
          <w:szCs w:val="28"/>
        </w:rPr>
        <w:t>обучении и социал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но-психологической адаптации, дифференциальная диагностика и оценка этн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культурной природы имеющихся трудностей;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всестороннее психолого-педагогическое изучение личности ребёнка;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выявление и изучение неблагоприятных факторов социальной</w:t>
      </w:r>
      <w:r>
        <w:rPr>
          <w:rFonts w:ascii="Times New Roman" w:hAnsi="Times New Roman" w:cs="Times New Roman"/>
          <w:sz w:val="28"/>
          <w:szCs w:val="28"/>
        </w:rPr>
        <w:t xml:space="preserve"> среды и рисков образовательной среды;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системный разносторонний контроль специалистов за уровнем и динам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кой развития обучающегося, а также за созданием необходимых условий, соо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ветствующих особым (индивидуальным) образовательным потребностям об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чающегос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Коррекционно-развивающая работа включает: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выбор оптимальных для развития обучающегося коррекционно-развивающих программ (методик) психолого-педагогического сопровождения в соответствии с его особыми (индивидуальными) образовательными потребн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стями;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sz w:val="28"/>
          <w:szCs w:val="28"/>
        </w:rPr>
        <w:t>организацию, разработку и проведение специалистами индивидуальных и групповых коррекционно-развивающих занятий, необходимых для преодол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нарушений поведения и развития, трудностей в освоении образовательной программы и социализации;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коррекцию и развит</w:t>
      </w:r>
      <w:r>
        <w:rPr>
          <w:rFonts w:ascii="Times New Roman" w:hAnsi="Times New Roman" w:cs="Times New Roman"/>
          <w:sz w:val="28"/>
          <w:szCs w:val="28"/>
        </w:rPr>
        <w:t>ие высших психических функций;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развитие эмоционально-волевой и личностной сферы обучающегося и психологическую коррекцию его поведения;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развитие коммуникативных способностей, социального и эмоциональн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интеллекта обучающихся, формирование их коммуник</w:t>
      </w:r>
      <w:r>
        <w:rPr>
          <w:rFonts w:ascii="Times New Roman" w:hAnsi="Times New Roman" w:cs="Times New Roman"/>
          <w:sz w:val="28"/>
          <w:szCs w:val="28"/>
        </w:rPr>
        <w:t>ативной компетентн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коррекцию и развитие психомоторной сферы, координации и регуляции движений;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создание условий, обеспечивающих развитие, обучение и воспитание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 с ярко выраженной познавательной направленностью, высоким уровнем умственного раз</w:t>
      </w:r>
      <w:r>
        <w:rPr>
          <w:rFonts w:ascii="Times New Roman" w:hAnsi="Times New Roman" w:cs="Times New Roman"/>
          <w:sz w:val="28"/>
          <w:szCs w:val="28"/>
        </w:rPr>
        <w:t>вития или иной направленностью одаренности;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создание насыщенной РППС для разных видов деятельности;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формирование инклюзивной образовательной среды, в т.ч. обеспечива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щей включение детей иностранных граждан в российское образовательное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странство с со</w:t>
      </w:r>
      <w:r>
        <w:rPr>
          <w:rFonts w:ascii="Times New Roman" w:hAnsi="Times New Roman" w:cs="Times New Roman"/>
          <w:sz w:val="28"/>
          <w:szCs w:val="28"/>
        </w:rPr>
        <w:t>хранением культуры и идентичности, связанных со страной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хода (происхождения);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оказание поддержки ребёнку в случаях неблагоприятных условий жизни, психотравмирующих обстоятельствах при условии информирования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ствующих структур социальной защиты;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преодоление педагогической запущенности в работе с обучающимся, стремление устранить неадекватные методы воспитания в семье во взаимоде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ствии родителей (законных представителей) с детьми;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помощь в устранении психотравмирующих ситуаций в жизни ребёнка.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</w:rPr>
        <w:t>онсультативная работа включает: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разработку рекомендаций по основным направлениям работы с обуча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щимся с трудностями в обучении и социализации, единых для всех участников образовательных отношений;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консультирование специалистами педагогов по выбору инди</w:t>
      </w:r>
      <w:r>
        <w:rPr>
          <w:rFonts w:ascii="Times New Roman" w:hAnsi="Times New Roman" w:cs="Times New Roman"/>
          <w:sz w:val="28"/>
          <w:szCs w:val="28"/>
        </w:rPr>
        <w:t>видуально ориентированных методов и приемов работы с обучающимся;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консультативную помощь семье в вопросах выбора оптимальной страт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гии воспитания и приемов КРР с ребёнком.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Информационно-просветительская работа предусматривает: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различные формы просветит</w:t>
      </w:r>
      <w:r>
        <w:rPr>
          <w:rFonts w:ascii="Times New Roman" w:hAnsi="Times New Roman" w:cs="Times New Roman"/>
          <w:sz w:val="28"/>
          <w:szCs w:val="28"/>
        </w:rPr>
        <w:t>ельской деятельности (лекции, беседы,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формационные стенды, печатные материалы, электронные ресурсы), напра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ленные на разъяснение участникам образовательных отношений - обучающи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ся (в доступной для дошкольного возраста форме), их родителям (законным предс</w:t>
      </w:r>
      <w:r>
        <w:rPr>
          <w:rFonts w:ascii="Times New Roman" w:hAnsi="Times New Roman" w:cs="Times New Roman"/>
          <w:sz w:val="28"/>
          <w:szCs w:val="28"/>
        </w:rPr>
        <w:t>тавителям), педагогам - вопросов, связанных с особенностями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тельного процесса и психолого-педагогического сопровождения обучающихся, трудностями в обучении и социализации;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проведение тематических выступлений, онлайн-консультаций для пед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гогов и р</w:t>
      </w:r>
      <w:r>
        <w:rPr>
          <w:rFonts w:ascii="Times New Roman" w:hAnsi="Times New Roman" w:cs="Times New Roman"/>
          <w:sz w:val="28"/>
          <w:szCs w:val="28"/>
        </w:rPr>
        <w:t>одителей (законных представителей) по разъяснению индивидуально-типологических особенностей различных категорий обучающихся, трудност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ми в обучении и социализации.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коррекционно-развивающей работы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различными категориями обучающихся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КРР с </w:t>
      </w:r>
      <w:r>
        <w:rPr>
          <w:rFonts w:ascii="Times New Roman" w:hAnsi="Times New Roman" w:cs="Times New Roman"/>
          <w:b/>
          <w:i/>
          <w:sz w:val="28"/>
          <w:szCs w:val="28"/>
        </w:rPr>
        <w:t>детьми, находящимися под диспансерным наблюдением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КРР с детьми, находящимися под диспансерным наблюдением</w:t>
      </w:r>
      <w:r>
        <w:rPr>
          <w:rFonts w:ascii="Times New Roman" w:hAnsi="Times New Roman" w:cs="Times New Roman"/>
          <w:sz w:val="28"/>
          <w:szCs w:val="28"/>
        </w:rPr>
        <w:t xml:space="preserve">, в т.ч. часто болеющие дети, имеет выраженную специфику.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Детям, находящимся под диспансерным наблюдением, в т.ч. часто боле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щим детям, свойственны: б</w:t>
      </w:r>
      <w:r>
        <w:rPr>
          <w:rFonts w:ascii="Times New Roman" w:hAnsi="Times New Roman" w:cs="Times New Roman"/>
          <w:sz w:val="28"/>
          <w:szCs w:val="28"/>
        </w:rPr>
        <w:t>ыстрая утомляемость, длительный период восст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новления после заболевания и (или) его обострения (не менее 4-х недель), 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lastRenderedPageBreak/>
        <w:t>цифические особенности межличностного взаимодействия и деятельности (ограниченность круга общения больного ребёнка, объективная зависим</w:t>
      </w:r>
      <w:r>
        <w:rPr>
          <w:rFonts w:ascii="Times New Roman" w:hAnsi="Times New Roman" w:cs="Times New Roman"/>
          <w:sz w:val="28"/>
          <w:szCs w:val="28"/>
        </w:rPr>
        <w:t>ость от взрослых (родителей (законных представителей), педагогов), стремление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стоянно получать от них помощь).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детей, находящихся под диспансерным наблюдением, в т.ч. часто 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леющих детей, старшего дошкольного возраста характерны изменения в отн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шен</w:t>
      </w:r>
      <w:r>
        <w:rPr>
          <w:rFonts w:ascii="Times New Roman" w:hAnsi="Times New Roman" w:cs="Times New Roman"/>
          <w:sz w:val="28"/>
          <w:szCs w:val="28"/>
        </w:rPr>
        <w:t xml:space="preserve">ии ведущего вида деятельности - сюжетно-ролевой игры, что оказывает негативное влияние на развитие его личности и эмоциональное благополучие.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итоге у ребёнка появляются сложности в освоении программы и соц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альной адаптации.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Направленность КРР с детьми, </w:t>
      </w:r>
      <w:r>
        <w:rPr>
          <w:rFonts w:ascii="Times New Roman" w:hAnsi="Times New Roman" w:cs="Times New Roman"/>
          <w:i/>
          <w:sz w:val="28"/>
          <w:szCs w:val="28"/>
        </w:rPr>
        <w:t>находящимися под диспансерным набл</w:t>
      </w:r>
      <w:r>
        <w:rPr>
          <w:rFonts w:ascii="Times New Roman" w:hAnsi="Times New Roman" w:cs="Times New Roman"/>
          <w:i/>
          <w:sz w:val="28"/>
          <w:szCs w:val="28"/>
        </w:rPr>
        <w:t>ю</w:t>
      </w:r>
      <w:r>
        <w:rPr>
          <w:rFonts w:ascii="Times New Roman" w:hAnsi="Times New Roman" w:cs="Times New Roman"/>
          <w:i/>
          <w:sz w:val="28"/>
          <w:szCs w:val="28"/>
        </w:rPr>
        <w:t>дением, в т.ч. часто болеющими детьми: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коррекция (развитие) коммуникативной, личностной, эмоционально-волевой сфер, познавательных процессов;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снижение тревожности;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помощь в разрешении поведенческих проблем;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</w:t>
      </w:r>
      <w:r>
        <w:rPr>
          <w:rFonts w:ascii="Times New Roman" w:hAnsi="Times New Roman" w:cs="Times New Roman"/>
          <w:sz w:val="28"/>
          <w:szCs w:val="28"/>
        </w:rPr>
        <w:t>ие условий для успешной социализации, оптимизация межли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ностного взаимодействия со взрослыми и сверстниками.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часто болеющих детей в программу КРР, определение индив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дуального маршрута психолого-педагогического сопровождения осуществляе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 на осно</w:t>
      </w:r>
      <w:r>
        <w:rPr>
          <w:rFonts w:ascii="Times New Roman" w:hAnsi="Times New Roman" w:cs="Times New Roman"/>
          <w:sz w:val="28"/>
          <w:szCs w:val="28"/>
        </w:rPr>
        <w:t>вании медицинского заключения и рекомендаций ППК по результ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там психологической и педагогической диагностики.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Направленность КРР с одаренными обучающимися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Направленность КРР с одаренными обучающимися на уровне дошкольного образования: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определение вида од</w:t>
      </w:r>
      <w:r>
        <w:rPr>
          <w:rFonts w:ascii="Times New Roman" w:hAnsi="Times New Roman" w:cs="Times New Roman"/>
          <w:sz w:val="28"/>
          <w:szCs w:val="28"/>
        </w:rPr>
        <w:t>аренности, интеллектуальных и личностных особе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ностей детей, прогноз возможных проблем и потенциала развития.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вовлечение родителей (законных представителей) в образовательный процесс и установление с ними отношений сотрудничества как обязательного услови</w:t>
      </w:r>
      <w:r>
        <w:rPr>
          <w:rFonts w:ascii="Times New Roman" w:hAnsi="Times New Roman" w:cs="Times New Roman"/>
          <w:sz w:val="28"/>
          <w:szCs w:val="28"/>
        </w:rPr>
        <w:t>я поддержки и развития одаренного ребёнка, как в ДОО, так и в услов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ях семенного воспитания;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атмосферы доброжелательности, заботы и уважения по отнош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 к ребёнку, обстановки, формирующей у ребёнка чувство собственной 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чимости, поощряющей </w:t>
      </w:r>
      <w:r>
        <w:rPr>
          <w:rFonts w:ascii="Times New Roman" w:hAnsi="Times New Roman" w:cs="Times New Roman"/>
          <w:sz w:val="28"/>
          <w:szCs w:val="28"/>
        </w:rPr>
        <w:t>проявление его индивидуальности;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сохранение и поддержка индивидуальности ребёнка, развитие его инд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видуальных способностей и творческого потенциала как субъекта отношений с людьми, миром и самим собой;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коммуникативных навыков и развитие эм</w:t>
      </w:r>
      <w:r>
        <w:rPr>
          <w:rFonts w:ascii="Times New Roman" w:hAnsi="Times New Roman" w:cs="Times New Roman"/>
          <w:sz w:val="28"/>
          <w:szCs w:val="28"/>
        </w:rPr>
        <w:t>оциональной устойчивости;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организация предметно-развивающей, обогащенной образовательной среды в условиях ДОО, благоприятную для развития различных видов спосо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ностей и одаренности.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Включение ребёнка в программу КРР, определение индивидуального маршрута </w:t>
      </w:r>
      <w:r>
        <w:rPr>
          <w:rFonts w:ascii="Times New Roman" w:hAnsi="Times New Roman" w:cs="Times New Roman"/>
          <w:sz w:val="28"/>
          <w:szCs w:val="28"/>
        </w:rPr>
        <w:t>психолого-педагогического сопровождения осуществляется на осн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lastRenderedPageBreak/>
        <w:t>ве заключения ПИК по результатам психологической и педагогической диагн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стики.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Направленность КРР с билингвальными обучающимися,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детьми мигрантов, испытывающими трудности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 пониманием государств</w:t>
      </w:r>
      <w:r>
        <w:rPr>
          <w:rFonts w:ascii="Times New Roman" w:hAnsi="Times New Roman" w:cs="Times New Roman"/>
          <w:b/>
          <w:i/>
          <w:sz w:val="28"/>
          <w:szCs w:val="28"/>
        </w:rPr>
        <w:t>енного языка Российской Федерации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Направленность КРР с билингвальными обучающимися, детьми мигра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>
        <w:rPr>
          <w:rFonts w:ascii="Times New Roman" w:hAnsi="Times New Roman" w:cs="Times New Roman"/>
          <w:i/>
          <w:sz w:val="28"/>
          <w:szCs w:val="28"/>
        </w:rPr>
        <w:t>тов, испытывающими трудности с пониманием государственного языка Ро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i/>
          <w:sz w:val="28"/>
          <w:szCs w:val="28"/>
        </w:rPr>
        <w:t>сийской Федерации на дошкольном уровне образования: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развитие коммуникативных навыков, </w:t>
      </w:r>
      <w:r>
        <w:rPr>
          <w:rFonts w:ascii="Times New Roman" w:hAnsi="Times New Roman" w:cs="Times New Roman"/>
          <w:sz w:val="28"/>
          <w:szCs w:val="28"/>
        </w:rPr>
        <w:t>формирование чувствительности к сверстнику, его эмоциональному состоянию, намерениям и желаниям;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уверенного поведения и социальной успешности;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коррекция деструктивных эмоциональных состояний, возникающих вследствие попадания в новую языков</w:t>
      </w:r>
      <w:r>
        <w:rPr>
          <w:rFonts w:ascii="Times New Roman" w:hAnsi="Times New Roman" w:cs="Times New Roman"/>
          <w:sz w:val="28"/>
          <w:szCs w:val="28"/>
        </w:rPr>
        <w:t>ую и культурную среду (тревога, неув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ренность, агрессия);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атмосферы доброжелательности, заботы и уважения по отнош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 к ребёнку.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социализации и языковой адаптации детей иностранных гра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дан, обучающихся в организациях, реализующих прог</w:t>
      </w:r>
      <w:r>
        <w:rPr>
          <w:rFonts w:ascii="Times New Roman" w:hAnsi="Times New Roman" w:cs="Times New Roman"/>
          <w:sz w:val="28"/>
          <w:szCs w:val="28"/>
        </w:rPr>
        <w:t>раммы ДО в Российской Федерации, рекомендуется организовывать с учётом особенностей социальной ситуации каждого ребёнка персонально.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Психолого-педагогическое сопровождение детей данной целевой группы может осуществляться в контексте общей программы адаптац</w:t>
      </w:r>
      <w:r>
        <w:rPr>
          <w:rFonts w:ascii="Times New Roman" w:hAnsi="Times New Roman" w:cs="Times New Roman"/>
          <w:sz w:val="28"/>
          <w:szCs w:val="28"/>
        </w:rPr>
        <w:t>ии ребёнка к ДОО. В случаях выраженных проблем социализации, личностного развития и общей дезадаптации ребёнка, его включение в программу КРР может быть осуществлено на основе заключения ППК по результатам психологической 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агностики или по запросу родител</w:t>
      </w:r>
      <w:r>
        <w:rPr>
          <w:rFonts w:ascii="Times New Roman" w:hAnsi="Times New Roman" w:cs="Times New Roman"/>
          <w:sz w:val="28"/>
          <w:szCs w:val="28"/>
        </w:rPr>
        <w:t>ей (законных представителей) ребёнка.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Направленность КРР с детьми «группы риска»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 целевой группе обучающихся «группы риска» </w:t>
      </w:r>
      <w:r>
        <w:rPr>
          <w:rFonts w:ascii="Times New Roman" w:hAnsi="Times New Roman" w:cs="Times New Roman"/>
          <w:sz w:val="28"/>
          <w:szCs w:val="28"/>
        </w:rPr>
        <w:t>могут быть отнесены дети: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имеющие проблемы с психологическим здоровьем;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эмоциональные проблемы (повышенная возбудимость, апати</w:t>
      </w:r>
      <w:r>
        <w:rPr>
          <w:rFonts w:ascii="Times New Roman" w:hAnsi="Times New Roman" w:cs="Times New Roman"/>
          <w:sz w:val="28"/>
          <w:szCs w:val="28"/>
        </w:rPr>
        <w:t>я, раздраж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тельность, тревога, появление фобий);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проблемы неврологического характера (потеря аппетита);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проблемы общения (стеснительность, замкнутость, излишняя чувств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тельность, выраженная нереализованная потребность в лидерстве);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проблемы регулято</w:t>
      </w:r>
      <w:r>
        <w:rPr>
          <w:rFonts w:ascii="Times New Roman" w:hAnsi="Times New Roman" w:cs="Times New Roman"/>
          <w:sz w:val="28"/>
          <w:szCs w:val="28"/>
        </w:rPr>
        <w:t>рного характера (расстройство сна, быстрая утомля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мость, навязчивые движения, двигательная расторможенность, снижение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извольности внимания).</w:t>
      </w:r>
    </w:p>
    <w:p w:rsidR="00C8628F" w:rsidRDefault="00E47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Направленность КРР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 обучающимися,</w:t>
      </w:r>
    </w:p>
    <w:p w:rsidR="00C8628F" w:rsidRDefault="00E47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имеющими девиации развития и поведения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Направленность КРР с обучающимися, </w:t>
      </w:r>
      <w:r>
        <w:rPr>
          <w:rFonts w:ascii="Times New Roman" w:hAnsi="Times New Roman" w:cs="Times New Roman"/>
          <w:i/>
          <w:sz w:val="28"/>
          <w:szCs w:val="28"/>
        </w:rPr>
        <w:t>имеющими девиации развития и поведения на дошкольном уровне образования: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коррекция (развитие) социально-коммуникативной, личностной, эмоци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нально-волевой сферы;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помощь в решении поведенческих проблем;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формирование адекватных, социально-приемлемых спо</w:t>
      </w:r>
      <w:r>
        <w:rPr>
          <w:rFonts w:ascii="Times New Roman" w:hAnsi="Times New Roman" w:cs="Times New Roman"/>
          <w:sz w:val="28"/>
          <w:szCs w:val="28"/>
        </w:rPr>
        <w:t>собов поведения;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развитие рефлексивных способностей;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совершенствование способов саморегуляции.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ребёнка из «группы риска» в программу КРР, определение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дивидуального маршрута психолого-педагогического сопровождения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ществляется на основе за</w:t>
      </w:r>
      <w:r>
        <w:rPr>
          <w:rFonts w:ascii="Times New Roman" w:hAnsi="Times New Roman" w:cs="Times New Roman"/>
          <w:sz w:val="28"/>
          <w:szCs w:val="28"/>
        </w:rPr>
        <w:t>ключения ППК по результатам психологической ди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гностики или по обоснованному запросу педагога и (или) родителей (законных представителей).</w:t>
      </w:r>
    </w:p>
    <w:p w:rsidR="00C8628F" w:rsidRDefault="00C8628F">
      <w:pPr>
        <w:rPr>
          <w:b/>
          <w:sz w:val="28"/>
          <w:szCs w:val="28"/>
        </w:rPr>
      </w:pPr>
    </w:p>
    <w:p w:rsidR="00C8628F" w:rsidRDefault="00E4730F">
      <w:pPr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bCs/>
          <w:sz w:val="28"/>
          <w:szCs w:val="28"/>
        </w:rPr>
        <w:br w:type="page"/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2.6. ОРГАНИЗАЦИЯ ВОСПИТАТЕЛЬНОГО ПРОЦЕССА</w:t>
      </w:r>
    </w:p>
    <w:p w:rsidR="00C8628F" w:rsidRDefault="00C86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Воспитательная работа в группе осуществляется в соответствии с рабочей программой воспитания и календарным планом воспитательной работы МБДОУ д/с №5 «УЛЫБКА» </w:t>
      </w: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воспитания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Общая цель воспитания в ДОО</w:t>
      </w:r>
      <w:r>
        <w:rPr>
          <w:rFonts w:ascii="Times New Roman" w:hAnsi="Times New Roman" w:cs="Times New Roman"/>
          <w:sz w:val="28"/>
          <w:szCs w:val="28"/>
        </w:rPr>
        <w:t xml:space="preserve"> - личностное развитие каждого ребёнка с учётом его индивидуальности и создание условий для позитивной социализ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детей на основе традиционных ценностей российского общества, что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полагает: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формирование первоначальных представлений о традиционных ц</w:t>
      </w:r>
      <w:r>
        <w:rPr>
          <w:rFonts w:ascii="Times New Roman" w:hAnsi="Times New Roman" w:cs="Times New Roman"/>
          <w:sz w:val="28"/>
          <w:szCs w:val="28"/>
        </w:rPr>
        <w:t>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стях российского народа, социально приемлемых нормах и правилах повед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формирование ценностного отношения к окружающему миру (приро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ному и социокультурному), другим людям, самому себе;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становление первичного опыта деятельности и поведения в с</w:t>
      </w:r>
      <w:r>
        <w:rPr>
          <w:rFonts w:ascii="Times New Roman" w:hAnsi="Times New Roman" w:cs="Times New Roman"/>
          <w:sz w:val="28"/>
          <w:szCs w:val="28"/>
        </w:rPr>
        <w:t>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ствии с традиционными ценностями, принятыми в обществе нормами и прав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лами.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задачи воспитания в ДОО: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содействовать развитию личности, основанному на принятых в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 представлениях о добре и зле, должном и недопустимом;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способствовать </w:t>
      </w:r>
      <w:r>
        <w:rPr>
          <w:rFonts w:ascii="Times New Roman" w:hAnsi="Times New Roman" w:cs="Times New Roman"/>
          <w:sz w:val="28"/>
          <w:szCs w:val="28"/>
        </w:rPr>
        <w:t>становлению нравственности, основанной на духовных отечественных традициях, внутренней установке личности поступать согласно своей совести;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создавать условия для развития и реализации личностного потенциала ребёнка, его готовности к творческому самовыра</w:t>
      </w:r>
      <w:r>
        <w:rPr>
          <w:rFonts w:ascii="Times New Roman" w:hAnsi="Times New Roman" w:cs="Times New Roman"/>
          <w:sz w:val="28"/>
          <w:szCs w:val="28"/>
        </w:rPr>
        <w:t>жению и саморазвитию,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воспитанию;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осуществлять поддержку позитивной социализации ребёнка посре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ством проектирования и принятия уклада, воспитывающей среды, создания воспитывающих общностей.</w:t>
      </w: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Направления воспитания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Воспитательный процесс осуществляет</w:t>
      </w:r>
      <w:r>
        <w:rPr>
          <w:rFonts w:ascii="Times New Roman" w:hAnsi="Times New Roman" w:cs="Times New Roman"/>
          <w:i/>
          <w:sz w:val="28"/>
          <w:szCs w:val="28"/>
        </w:rPr>
        <w:t>ся по следующим направлениям: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Патриотическое воспитание;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Духовно-нравственное воспитание;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Социальное воспитание;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Познавательное воспитание;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Физическое и оздоровительное воспитание;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Трудовое воспитание;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Эстетическое воспитание.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C8628F">
      <w:pPr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Принципы воспитания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воспитания построена на основе духовно-нравственных и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циокультурных ценностей и принятых в обществе правил и норм поведения в интересах человека, семьи, общества и опирается на </w:t>
      </w:r>
      <w:r>
        <w:rPr>
          <w:rFonts w:ascii="Times New Roman" w:hAnsi="Times New Roman" w:cs="Times New Roman"/>
          <w:i/>
          <w:sz w:val="28"/>
          <w:szCs w:val="28"/>
        </w:rPr>
        <w:t>следующие принципы: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гуманизма:</w:t>
      </w:r>
      <w:r>
        <w:rPr>
          <w:rFonts w:ascii="Times New Roman" w:hAnsi="Times New Roman" w:cs="Times New Roman"/>
          <w:sz w:val="28"/>
          <w:szCs w:val="28"/>
        </w:rPr>
        <w:t xml:space="preserve"> приори</w:t>
      </w:r>
      <w:r>
        <w:rPr>
          <w:rFonts w:ascii="Times New Roman" w:hAnsi="Times New Roman" w:cs="Times New Roman"/>
          <w:sz w:val="28"/>
          <w:szCs w:val="28"/>
        </w:rPr>
        <w:t>тет жизни и здоровья человека, прав и св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бод личности, свободного развития личности;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z w:val="28"/>
          <w:szCs w:val="28"/>
        </w:rPr>
        <w:t>природопользования;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ценностного единства и совместности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единство ценностей и смыслов воспитания, разделяемых всеми участниками образовательных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ношений, содействие, сотворчество и сопереживание, взаимопонимание и вз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имное уважение;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об</w:t>
      </w:r>
      <w:r>
        <w:rPr>
          <w:rFonts w:ascii="Times New Roman" w:hAnsi="Times New Roman" w:cs="Times New Roman"/>
          <w:b/>
          <w:i/>
          <w:sz w:val="28"/>
          <w:szCs w:val="28"/>
        </w:rPr>
        <w:t>щего культурного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воспитание основывается на культуре и традициях России, включая культурные особенности региона;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следования нравственному примеру:</w:t>
      </w:r>
      <w:r>
        <w:rPr>
          <w:rFonts w:ascii="Times New Roman" w:hAnsi="Times New Roman" w:cs="Times New Roman"/>
          <w:sz w:val="28"/>
          <w:szCs w:val="28"/>
        </w:rPr>
        <w:t xml:space="preserve"> пример как метод восп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тания позволяет расширить нравственный опыт ребенка, побудить его к откр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тому внутреннему диалогу, пробудить в нем нравственную рефлексию, обесп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чить возможность выбора при построении собственной системы ценностных отношений, продемо</w:t>
      </w:r>
      <w:r>
        <w:rPr>
          <w:rFonts w:ascii="Times New Roman" w:hAnsi="Times New Roman" w:cs="Times New Roman"/>
          <w:sz w:val="28"/>
          <w:szCs w:val="28"/>
        </w:rPr>
        <w:t>нстрировать ребенку реальную возможность следования идеалу в жизни;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принципы безопасной жизнедеятельности: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защищенность важных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тересов личности от внутренних и внешних угроз, воспитание через призму безопасности и безопасного поведения;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совме</w:t>
      </w:r>
      <w:r>
        <w:rPr>
          <w:rFonts w:ascii="Times New Roman" w:hAnsi="Times New Roman" w:cs="Times New Roman"/>
          <w:b/>
          <w:i/>
          <w:sz w:val="28"/>
          <w:szCs w:val="28"/>
        </w:rPr>
        <w:t>стной деятельности ребенка и педагогического рабо</w:t>
      </w:r>
      <w:r>
        <w:rPr>
          <w:rFonts w:ascii="Times New Roman" w:hAnsi="Times New Roman" w:cs="Times New Roman"/>
          <w:b/>
          <w:i/>
          <w:sz w:val="28"/>
          <w:szCs w:val="28"/>
        </w:rPr>
        <w:t>т</w:t>
      </w:r>
      <w:r>
        <w:rPr>
          <w:rFonts w:ascii="Times New Roman" w:hAnsi="Times New Roman" w:cs="Times New Roman"/>
          <w:b/>
          <w:i/>
          <w:sz w:val="28"/>
          <w:szCs w:val="28"/>
        </w:rPr>
        <w:t>ника:</w:t>
      </w:r>
      <w:r>
        <w:rPr>
          <w:rFonts w:ascii="Times New Roman" w:hAnsi="Times New Roman" w:cs="Times New Roman"/>
          <w:sz w:val="28"/>
          <w:szCs w:val="28"/>
        </w:rPr>
        <w:t xml:space="preserve"> значимость совместной деятельности педагогического работника 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бенка на основе приобщения к культурным ценностям и их освоения;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инклюзивности: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образовательного процесса, при ко</w:t>
      </w:r>
      <w:r>
        <w:rPr>
          <w:rFonts w:ascii="Times New Roman" w:hAnsi="Times New Roman" w:cs="Times New Roman"/>
          <w:sz w:val="28"/>
          <w:szCs w:val="28"/>
        </w:rPr>
        <w:t>тором все обучающиеся, независимо от их физических, психических, инте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лектуальных, культурно-этнических, языковых и иных особенностей, включ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ны в общую систему образования.</w:t>
      </w:r>
    </w:p>
    <w:p w:rsidR="00C8628F" w:rsidRDefault="00C862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Целевые ориентиры воспитания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педагогических работников нацелена на п</w:t>
      </w:r>
      <w:r>
        <w:rPr>
          <w:rFonts w:ascii="Times New Roman" w:hAnsi="Times New Roman" w:cs="Times New Roman"/>
          <w:sz w:val="28"/>
          <w:szCs w:val="28"/>
        </w:rPr>
        <w:t>ерспективу 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новления личности и развития ребёнка. Поэтому планируемые результаты представлены в виде целевых ориентиров как обобщенные «портреты» ребёнка к концу дошкольного возраста.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ФГОС ДО оценка результатов воспитательной работы не о</w:t>
      </w:r>
      <w:r>
        <w:rPr>
          <w:rFonts w:ascii="Times New Roman" w:hAnsi="Times New Roman" w:cs="Times New Roman"/>
          <w:sz w:val="28"/>
          <w:szCs w:val="28"/>
        </w:rPr>
        <w:t>существляется, так как целевые ориентиры основной образовательной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граммы дошкольного образования не подлежат непосредственной оценке, в т.ч. в виде педагогической диагностики (мониторинга), и не являются основанием для их формального сравнения с реальны</w:t>
      </w:r>
      <w:r>
        <w:rPr>
          <w:rFonts w:ascii="Times New Roman" w:hAnsi="Times New Roman" w:cs="Times New Roman"/>
          <w:sz w:val="28"/>
          <w:szCs w:val="28"/>
        </w:rPr>
        <w:t>ми достижениями детей.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8628F" w:rsidRDefault="00C86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Целевые ориентиры воспитания детей на этапе завершения освоения программы дошкольного образования.</w:t>
      </w:r>
    </w:p>
    <w:p w:rsidR="00C8628F" w:rsidRDefault="00C8628F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268"/>
        <w:gridCol w:w="4961"/>
      </w:tblGrid>
      <w:tr w:rsidR="00C862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Направления 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воспитания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Ценности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Целевые ориентиры</w:t>
            </w:r>
          </w:p>
        </w:tc>
      </w:tr>
      <w:tr w:rsidR="00C862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Патриотич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Родина, природа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Любящий свою малую родину и имеющий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представление о своей стране - России, исп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тывающий чувство привязанности к родному дому, семье, близким людям</w:t>
            </w:r>
          </w:p>
        </w:tc>
      </w:tr>
      <w:tr w:rsidR="00C862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Духовно-нравственное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Жизнь,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милосердие,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добро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Различающий основные проявления добра и зла, принимающий и уважающий традиц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онные ценности,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ценности семьи и общества, правдивый, искренний, способный к сочу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ствию и заботе, к нравственному поступку.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Способный не оставаться равнодушным к чужому горю, проявлять заботу. 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Самостоятельно различающий основные отрицательные и положительные человеч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ские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качества, иногда прибегая к помощи взрослого в ситуациях морального выбора</w:t>
            </w:r>
          </w:p>
        </w:tc>
      </w:tr>
      <w:tr w:rsidR="00C862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Социальное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Человек, семья,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дружба,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сотрудничество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ответственность за свои действия и поведение; принимающий и ув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жающий различия между людьми. 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Владеющий основами речевой культуры. 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Дружелюбный и доброжелательный, ум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ющий слушать и слышать собеседника, сп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собный взаимодействовать со взрослыми и сверстниками на основе общих интересов и дел</w:t>
            </w:r>
          </w:p>
        </w:tc>
      </w:tr>
      <w:tr w:rsidR="00C862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Познавательное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Познание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Любознательный, наблюдательный, исп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тывающий потребность в самовыражении, в т.ч. творческом. 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активность, самостоятел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ность, инициативу в познавательной, игр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вой, коммуникативной и продуктивных видах деятельности и в самообслуживании. 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Обладающ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ий первичной картиной мира на основе традиционных ценностей</w:t>
            </w:r>
          </w:p>
        </w:tc>
      </w:tr>
      <w:tr w:rsidR="00C862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Физическое и оздоровител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Здоровье, жизнь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Понимающий ценность жизни, владеющий основными способами укрепления здоровья - занятия физической культурой, закаливание, утренняя гимнастика, соблюдение личной гигиены и безопасного поведения и другое; стремящийся к сбережению и укреплению собственного зд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оровья и здоровья окружа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ю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щих. 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интерес к физическим упражнениям и подвижным играм, стремл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ние к личной и командной победе, нра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ственные и волевые качества. 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Демонстрирующий потребность в двиг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тельной деятельности. 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Имеющий представление о некот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орых 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дах спорта и активного отдыха</w:t>
            </w:r>
          </w:p>
        </w:tc>
      </w:tr>
      <w:tr w:rsidR="00C862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Трудовое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Труд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Понимающий ценность труда в семье и в обществе на основе уважения к людям труда, результатам их деятельности.</w:t>
            </w:r>
          </w:p>
          <w:p w:rsidR="00C8628F" w:rsidRDefault="00E47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трудолюбие при выполнении поручений и в самостоятельной деятельности</w:t>
            </w:r>
          </w:p>
        </w:tc>
      </w:tr>
    </w:tbl>
    <w:p w:rsidR="00C8628F" w:rsidRDefault="00C8628F">
      <w:pPr>
        <w:spacing w:after="0" w:line="240" w:lineRule="auto"/>
        <w:rPr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b/>
          <w:sz w:val="28"/>
          <w:szCs w:val="28"/>
        </w:rPr>
        <w:t>воспитания в образовательных областях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воспитания реализуется в ходе освоения детьми дошкольного возраста всех образовательных областей, обозначенных в ФГОС ДО.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32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784"/>
      </w:tblGrid>
      <w:tr w:rsidR="00C8628F">
        <w:tc>
          <w:tcPr>
            <w:tcW w:w="675" w:type="dxa"/>
            <w:shd w:val="clear" w:color="auto" w:fill="DAEEF3" w:themeFill="accent5" w:themeFillTint="33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95" w:type="dxa"/>
            <w:shd w:val="clear" w:color="auto" w:fill="DAEEF3" w:themeFill="accent5" w:themeFillTint="33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784" w:type="dxa"/>
            <w:shd w:val="clear" w:color="auto" w:fill="DAEEF3" w:themeFill="accent5" w:themeFillTint="33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воспитания</w:t>
            </w: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Социально-коммуни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кативное развитие</w:t>
            </w:r>
          </w:p>
        </w:tc>
        <w:tc>
          <w:tcPr>
            <w:tcW w:w="4784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Патриотическое, духовно-нравственное,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социальное, трудовое</w:t>
            </w: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4784" w:type="dxa"/>
          </w:tcPr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Познавательное, патриотическое</w:t>
            </w: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4784" w:type="dxa"/>
          </w:tcPr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Социальное, эстетическое</w:t>
            </w:r>
          </w:p>
        </w:tc>
      </w:tr>
      <w:tr w:rsidR="00C8628F"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Художественно-эстетическое 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</w:tc>
        <w:tc>
          <w:tcPr>
            <w:tcW w:w="4784" w:type="dxa"/>
          </w:tcPr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</w:p>
        </w:tc>
      </w:tr>
      <w:tr w:rsidR="00C8628F">
        <w:trPr>
          <w:trHeight w:val="58"/>
        </w:trPr>
        <w:tc>
          <w:tcPr>
            <w:tcW w:w="675" w:type="dxa"/>
          </w:tcPr>
          <w:p w:rsidR="00C8628F" w:rsidRDefault="00E47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4784" w:type="dxa"/>
          </w:tcPr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Физическое, оздоровительное</w:t>
            </w:r>
          </w:p>
        </w:tc>
      </w:tr>
    </w:tbl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 Решение задач воспитания в рамках образовательной области «С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циально-коммуникативное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«Родина», «Природа», «Семья», «Человек», «Жизнь», «Милосе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дие», «Добро», «Дружба», «Сотрудничество», «Труд».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 решение задач нескольких направлений воспитания: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любви к своей семье, сво</w:t>
      </w:r>
      <w:r>
        <w:rPr>
          <w:rFonts w:ascii="Times New Roman" w:hAnsi="Times New Roman" w:cs="Times New Roman"/>
          <w:sz w:val="28"/>
          <w:szCs w:val="28"/>
        </w:rPr>
        <w:t>ему населенному пункту, родному краю, своей стране;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уважительного отношения к ровесникам, родителям (зако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ным представителям), соседям, другим людям вне зависимости от их этнич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ской принадлежности;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ценностного отношения к культурн</w:t>
      </w:r>
      <w:r>
        <w:rPr>
          <w:rFonts w:ascii="Times New Roman" w:hAnsi="Times New Roman" w:cs="Times New Roman"/>
          <w:sz w:val="28"/>
          <w:szCs w:val="28"/>
        </w:rPr>
        <w:t>ому наследию своего народа, к нравственным и культурным традициям России;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содействие становлению целостной картины мира, основанной на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ставлениях о добре и зле, прекрасном и безобразном, правдивом и ложном;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социальных чувств и навыков: с</w:t>
      </w:r>
      <w:r>
        <w:rPr>
          <w:rFonts w:ascii="Times New Roman" w:hAnsi="Times New Roman" w:cs="Times New Roman"/>
          <w:sz w:val="28"/>
          <w:szCs w:val="28"/>
        </w:rPr>
        <w:t>пособности к сопережив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нию, общительности, дружелюбия, сотрудничества, умения соблюдать правила, активной личностной позиции.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условий для возникновения у ребёнка нравственного, социально значимого поступка, приобретения ребёнком опыта милосердия</w:t>
      </w:r>
      <w:r>
        <w:rPr>
          <w:rFonts w:ascii="Times New Roman" w:hAnsi="Times New Roman" w:cs="Times New Roman"/>
          <w:sz w:val="28"/>
          <w:szCs w:val="28"/>
        </w:rPr>
        <w:t xml:space="preserve"> и заботы;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поддержка трудового усилия, привычки к доступному дошкольнику напряжению физических, умственных и нравственных сил для решения труд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вой задачи;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формирование способности бережно и уважительно относиться к резул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татам своего труда и труда друг</w:t>
      </w:r>
      <w:r>
        <w:rPr>
          <w:rFonts w:ascii="Times New Roman" w:hAnsi="Times New Roman" w:cs="Times New Roman"/>
          <w:sz w:val="28"/>
          <w:szCs w:val="28"/>
        </w:rPr>
        <w:t>их людей.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 Решение задач воспитания в рамках образовательной области «П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знавательное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«Чел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век», «Семья», «Познание», «Родина» и «Природа».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отношения к знанию как ценности</w:t>
      </w:r>
      <w:r>
        <w:rPr>
          <w:rFonts w:ascii="Times New Roman" w:hAnsi="Times New Roman" w:cs="Times New Roman"/>
          <w:sz w:val="28"/>
          <w:szCs w:val="28"/>
        </w:rPr>
        <w:t>, понимание значения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зования для человека, общества, страны;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приобщение к отечественным традициям и праздникам, к истории и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стижениям родной страны, к культурному наследию народов России;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уважения к людям - представителям разных народо</w:t>
      </w:r>
      <w:r>
        <w:rPr>
          <w:rFonts w:ascii="Times New Roman" w:hAnsi="Times New Roman" w:cs="Times New Roman"/>
          <w:sz w:val="28"/>
          <w:szCs w:val="28"/>
        </w:rPr>
        <w:t>в России независимо от их этнической принадлежности;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уважительного отношения к государственным символам страны (флагу, гербу, гимну);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бережного и ответственного отношения к природе родного края, родной страны, приобретение первого</w:t>
      </w:r>
      <w:r>
        <w:rPr>
          <w:rFonts w:ascii="Times New Roman" w:hAnsi="Times New Roman" w:cs="Times New Roman"/>
          <w:sz w:val="28"/>
          <w:szCs w:val="28"/>
        </w:rPr>
        <w:t xml:space="preserve"> опыта действий по сохранению природы.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 Решение задач воспитания в рамках образовательной области «Р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чевое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«Культура», «Красота».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владение формами речевого этикета, отражающими </w:t>
      </w:r>
      <w:r>
        <w:rPr>
          <w:rFonts w:ascii="Times New Roman" w:hAnsi="Times New Roman" w:cs="Times New Roman"/>
          <w:sz w:val="28"/>
          <w:szCs w:val="28"/>
        </w:rPr>
        <w:t>принятые в обществе правила и нормы культурного поведения;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отношения к родному языку как ценности, умения чувств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вать красоту языка, стремления говорить красиво (на правильном, богатом,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разном языке).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 Решение задач воспитания в рамках обр</w:t>
      </w:r>
      <w:r>
        <w:rPr>
          <w:rFonts w:ascii="Times New Roman" w:hAnsi="Times New Roman" w:cs="Times New Roman"/>
          <w:b/>
          <w:i/>
          <w:sz w:val="28"/>
          <w:szCs w:val="28"/>
        </w:rPr>
        <w:t>азовательной области «Х</w:t>
      </w:r>
      <w:r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дожественно-эстетическое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«Красота», «Культура», «Человек», «Природа».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эстетических чувств (удивления, радости, восхищения, лю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ви) к различным объект</w:t>
      </w:r>
      <w:r>
        <w:rPr>
          <w:rFonts w:ascii="Times New Roman" w:hAnsi="Times New Roman" w:cs="Times New Roman"/>
          <w:sz w:val="28"/>
          <w:szCs w:val="28"/>
        </w:rPr>
        <w:t>ам и явлениям окружающего мира (природного, быт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вого, социокультурного), к произведениям разных видов, жанров и стилей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кусства (в соответствии с возрастными особенностями);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приобщение к традициям и великому культурному наследию российского народа, шеде</w:t>
      </w:r>
      <w:r>
        <w:rPr>
          <w:rFonts w:ascii="Times New Roman" w:hAnsi="Times New Roman" w:cs="Times New Roman"/>
          <w:sz w:val="28"/>
          <w:szCs w:val="28"/>
        </w:rPr>
        <w:t>врам мировой художественной культуры с целью раскрытия це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ностей «Красота», «Природа», «Культура»;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становление эстетического, эмоционально-ценностного отношения к окружающему миру для гармонизации внешнего мира и внутреннего мира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формирование </w:t>
      </w:r>
      <w:r>
        <w:rPr>
          <w:rFonts w:ascii="Times New Roman" w:hAnsi="Times New Roman" w:cs="Times New Roman"/>
          <w:sz w:val="28"/>
          <w:szCs w:val="28"/>
        </w:rPr>
        <w:t>целостной картины мира на основе интеграции интелле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туального и эмоционально-образного способов его освоения детьми;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условий для выявления, развития и реализации творческого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тенциала каждого ребёнка с учётом его индивидуальности, поддержка его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lastRenderedPageBreak/>
        <w:t>товности к творческой самореализации и сотворчеству с другими людьми (детьми и взрослыми).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5. Решение задач воспитания в рамках образовательной области «Ф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зическое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«Жизнь», «Здоровье».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</w:t>
      </w:r>
      <w:r>
        <w:rPr>
          <w:rFonts w:ascii="Times New Roman" w:hAnsi="Times New Roman" w:cs="Times New Roman"/>
          <w:sz w:val="28"/>
          <w:szCs w:val="28"/>
        </w:rPr>
        <w:t>т: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у ребёнка возрастосообразных представлений о жизни, здоровье и физической культуре;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становление эмоционально-ценностного отношения к здоровому образу жизни, интереса к физическим упражнениям, подвижным играм, закаливанию организма, к ов</w:t>
      </w:r>
      <w:r>
        <w:rPr>
          <w:rFonts w:ascii="Times New Roman" w:hAnsi="Times New Roman" w:cs="Times New Roman"/>
          <w:sz w:val="28"/>
          <w:szCs w:val="28"/>
        </w:rPr>
        <w:t>ладению гигиеническим нормам и правилами;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активности, самостоятельности, уверенности, нравственных и волевых качеств.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Содержание воспитательной работы </w:t>
      </w:r>
    </w:p>
    <w:p w:rsidR="00C8628F" w:rsidRDefault="00E4730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направлениям воспитания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 Патриотическое воспитание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Ценности: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Родина, природа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Цель па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триотического воспитания: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воспитание в ребенке нравственных качеств, чувства любви, интереса к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</w:t>
      </w:r>
      <w:r>
        <w:rPr>
          <w:rFonts w:ascii="Times New Roman" w:hAnsi="Times New Roman" w:cs="Times New Roman"/>
          <w:sz w:val="28"/>
          <w:szCs w:val="28"/>
        </w:rPr>
        <w:t>народу.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любви к родному краю, родной природе, родному языку, культурному наследию своего народа;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воспитание любви, уважения к своим национальным особенностям и чу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>ства собственного достоинства как представителя своего народа;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воспитание уважительного отношения к гражданам России в целом, св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им соотечественникам и согражданам, представителям всех народов России, к ровесникам, родителям, соседям, старшим, другим людям вне зависимости от их этнической принадлежности;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воспитание </w:t>
      </w:r>
      <w:r>
        <w:rPr>
          <w:rFonts w:ascii="Times New Roman" w:hAnsi="Times New Roman" w:cs="Times New Roman"/>
          <w:color w:val="000000"/>
          <w:sz w:val="28"/>
          <w:szCs w:val="28"/>
        </w:rPr>
        <w:t>любви к родной природе, природе своего края, России, пон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мания единства природы и людей и бережного ответственного отношения к природе.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Содержание деятельности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Воспитательная работа по патриотическому воспитанию связана со стру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турой самого понятия «патрио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тизм».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Ее содержание определяется через следующие взаимосвязанные 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ненты: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когнитивно-смысловой, связанный со знаниями об истории России, сво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го края, духовных и культурных традиций и достижений многонационального народа России;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эмоционально-ценнос</w:t>
      </w:r>
      <w:r>
        <w:rPr>
          <w:rFonts w:ascii="Times New Roman" w:hAnsi="Times New Roman" w:cs="Times New Roman"/>
          <w:color w:val="000000"/>
          <w:sz w:val="28"/>
          <w:szCs w:val="28"/>
        </w:rPr>
        <w:t>тный, характеризующийся любовью к Родине – России, уважением к своему народу, народу России в целом;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 регуляторно-волевой, обеспечивающий укоренение знаний в духовных и культурных традициях своего народа, деятельность на основе понимания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ветственности з</w:t>
      </w:r>
      <w:r>
        <w:rPr>
          <w:rFonts w:ascii="Times New Roman" w:hAnsi="Times New Roman" w:cs="Times New Roman"/>
          <w:color w:val="000000"/>
          <w:sz w:val="28"/>
          <w:szCs w:val="28"/>
        </w:rPr>
        <w:t>а настоящее и будущее своего народа, России.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ознакомление детей с историей, героями, культурой, традициями России и своего народа;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коллективных творческих проектов, направленных на пр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общение детей к российским об</w:t>
      </w:r>
      <w:r>
        <w:rPr>
          <w:rFonts w:ascii="Times New Roman" w:hAnsi="Times New Roman" w:cs="Times New Roman"/>
          <w:color w:val="000000"/>
          <w:sz w:val="28"/>
          <w:szCs w:val="28"/>
        </w:rPr>
        <w:t>щенациональным традициям;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экскурсий, походов, смотров, соревнований, праздников, викторин, выставок и пр.;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формировании правильного и безопасного поведения в природе, осозна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отношения к растениям, животным, к последствиям хозяйственной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тельности человека;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 Духовно-нравственное воспитание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духовно-нравственного воспитания</w:t>
      </w:r>
      <w:r>
        <w:rPr>
          <w:rFonts w:ascii="Times New Roman" w:hAnsi="Times New Roman" w:cs="Times New Roman"/>
          <w:sz w:val="28"/>
          <w:szCs w:val="28"/>
        </w:rPr>
        <w:t xml:space="preserve"> - формирование способности к духовному развитию, нравственному самосовершенствованию, индивидуально-ответственному поведению.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Ценности</w:t>
      </w:r>
      <w:r>
        <w:rPr>
          <w:rFonts w:ascii="Times New Roman" w:hAnsi="Times New Roman" w:cs="Times New Roman"/>
          <w:sz w:val="28"/>
          <w:szCs w:val="28"/>
        </w:rPr>
        <w:t xml:space="preserve"> - жизнь, милосердие, добро лежат в основе духовно-нравственного направления воспитания.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Содержание деятельности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Духовно-нравственное воспитание направлено на развитие ценностно-смысловой сферы дошкольников на основе творческого взаимодействия в де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ско-взр</w:t>
      </w:r>
      <w:r>
        <w:rPr>
          <w:rFonts w:ascii="Times New Roman" w:hAnsi="Times New Roman" w:cs="Times New Roman"/>
          <w:sz w:val="28"/>
          <w:szCs w:val="28"/>
        </w:rPr>
        <w:t>ослой общности, содержанием которого является освоение социокул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турного опыта в его культурно-историческом и личностном аспектах.</w:t>
      </w:r>
    </w:p>
    <w:p w:rsidR="00C8628F" w:rsidRDefault="00E473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процессе духовно-нравственного воспитания осуществляется формир</w:t>
      </w:r>
      <w:r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>вание традиционных российских семейных ценностей; воспитание</w:t>
      </w:r>
      <w:r>
        <w:rPr>
          <w:rFonts w:ascii="Times New Roman CYR" w:hAnsi="Times New Roman CYR" w:cs="Times New Roman CYR"/>
          <w:sz w:val="28"/>
          <w:szCs w:val="28"/>
        </w:rPr>
        <w:t xml:space="preserve"> честности, доброты, милосердия, справедливости, дружелюбия и взаимопомощи, уважения к старшим, к памяти предков.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ознакомление детей с историей, героями, культурой, традициями России и своего народа;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 организация коллективных </w:t>
      </w:r>
      <w:r>
        <w:rPr>
          <w:rFonts w:ascii="Times New Roman" w:hAnsi="Times New Roman" w:cs="Times New Roman"/>
          <w:color w:val="000000"/>
          <w:sz w:val="28"/>
          <w:szCs w:val="28"/>
        </w:rPr>
        <w:t>творческих проектов, направленных на пр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общение детей к российским общенациональным традициям;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экскурсий, походов, смотров, соревнований, праздников, викторин, выставок и пр.;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формировании правильного и безопасного поведения в природе, осоз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отношения к растениям, животным, к последствиям хозяйственной де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тельности человека;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 Социальное воспитание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Ценности: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семья, дружба, человек и сотрудничество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Цель социального воспитания дошкольника: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его ценностн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го отношения к семье, другому человеку, развитии дружелюбия, создания усл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вий для реализации в обществе.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у ребенка представлений о добре и зле, позитивного обр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за семьи с детьми, ознакомление с распределени</w:t>
      </w:r>
      <w:r>
        <w:rPr>
          <w:rFonts w:ascii="Times New Roman" w:hAnsi="Times New Roman" w:cs="Times New Roman"/>
          <w:color w:val="000000"/>
          <w:sz w:val="28"/>
          <w:szCs w:val="28"/>
        </w:rPr>
        <w:t>ем ролей в семье, образами дружбы в фольклоре и детской литературе, примерами сотрудничества и вза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мопомощи людей в различных видах деятельности (на материале истории Ро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сии, ее героев), милосердия и заботы;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анализ поступков самих детей в группе в различ</w:t>
      </w:r>
      <w:r>
        <w:rPr>
          <w:rFonts w:ascii="Times New Roman" w:hAnsi="Times New Roman" w:cs="Times New Roman"/>
          <w:color w:val="000000"/>
          <w:sz w:val="28"/>
          <w:szCs w:val="28"/>
        </w:rPr>
        <w:t>ных ситуациях;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навыков, необходимых для полноценного существования в обществе: эмпатии (сопереживания), коммуникабельности, заботы, отве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ственности, сотрудничества, умения договариваться, умения соблюдать прав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ла;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развитие способности пост</w:t>
      </w:r>
      <w:r>
        <w:rPr>
          <w:rFonts w:ascii="Times New Roman" w:hAnsi="Times New Roman" w:cs="Times New Roman"/>
          <w:color w:val="000000"/>
          <w:sz w:val="28"/>
          <w:szCs w:val="28"/>
        </w:rPr>
        <w:t>авить себя на место другого как проявление личностной зрелости и преодоление детского эгоизма.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Содержание деятельности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дошкольном детстве ребенок открывает Личность другого человека и его значение в собственной жизни и жизни людей. Он начинает осваивать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все многообразие социальных отношений и социальных ролей. Он учится действ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вать сообща, подчиняться правилам, нести ответственность за свои поступки, действовать в интересах семьи, группы. 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правильного ценностно-смыслового отношения ребенка к </w:t>
      </w:r>
      <w:r>
        <w:rPr>
          <w:rFonts w:ascii="Times New Roman" w:hAnsi="Times New Roman" w:cs="Times New Roman"/>
          <w:color w:val="000000"/>
          <w:sz w:val="28"/>
          <w:szCs w:val="28"/>
        </w:rPr>
        <w:t>социальному окружению невозможно без грамотно выстроенного воспитател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процесса, в котором обязательно должна быть личная социальная иници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тива ребенка в детско-взрослых и детских общностях.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Важным аспектом является формирование у дошкольника представ</w:t>
      </w:r>
      <w:r>
        <w:rPr>
          <w:rFonts w:ascii="Times New Roman" w:hAnsi="Times New Roman" w:cs="Times New Roman"/>
          <w:color w:val="000000"/>
          <w:sz w:val="28"/>
          <w:szCs w:val="28"/>
        </w:rPr>
        <w:t>ления о мире профессий взрослых, появление к моменту подготовки к школе полож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тельной установки к обучению в школе как важному шагу взросления.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Формы и виды деятельности: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организация сюжетно-ролевых игр (в семью, в команду и т.п.), игр с пр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вилами, тради</w:t>
      </w:r>
      <w:r>
        <w:rPr>
          <w:rFonts w:ascii="Times New Roman" w:hAnsi="Times New Roman" w:cs="Times New Roman"/>
          <w:color w:val="000000"/>
          <w:sz w:val="28"/>
          <w:szCs w:val="28"/>
        </w:rPr>
        <w:t>ционных народных игр и пр.;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проведение праздников, конкурсов, выставок и пр.;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разработка и реализация проектов;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воспитание у детей навыков поведения в обществе;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обучение детей сотрудничеству, использование групповых форм в пр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дуктивных видах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деятельности;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обучение детей анализу поступков и чувств – своих и других людей;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организация коллективных проектов заботы и помощи;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создание доброжелательного психологического климата в детском ко</w:t>
      </w: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color w:val="000000"/>
          <w:sz w:val="28"/>
          <w:szCs w:val="28"/>
        </w:rPr>
        <w:t>лективе;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 использование возможностей социокультурной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среды для достижения целей воспитания;</w:t>
      </w:r>
    </w:p>
    <w:p w:rsidR="00C8628F" w:rsidRDefault="00C862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/>
          <w:i/>
          <w:sz w:val="28"/>
          <w:szCs w:val="28"/>
        </w:rPr>
        <w:t>Познавательное воспитание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Ценность: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знания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Цель познавательного направления воспитания: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ценности познания.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Задачи: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развитие любознательности, формирование опыта познавательной ин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циативы;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</w:t>
      </w:r>
      <w:r>
        <w:rPr>
          <w:rFonts w:ascii="Times New Roman" w:hAnsi="Times New Roman" w:cs="Times New Roman"/>
          <w:color w:val="000000"/>
          <w:sz w:val="28"/>
          <w:szCs w:val="28"/>
        </w:rPr>
        <w:t>вание ценностного отношения к взрослому как источнику зн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ний;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приобщение ребенка к культурным способам познания (книги, интернет-источники, дискуссии и др.).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i/>
          <w:sz w:val="28"/>
          <w:szCs w:val="28"/>
        </w:rPr>
        <w:t>одержание деятельности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познавательного направления воспитания направлено на </w:t>
      </w:r>
      <w:r>
        <w:rPr>
          <w:rFonts w:ascii="Times New Roman" w:hAnsi="Times New Roman" w:cs="Times New Roman"/>
          <w:color w:val="000000"/>
          <w:sz w:val="28"/>
          <w:szCs w:val="28"/>
        </w:rPr>
        <w:t>фо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>мирование целостной картины мира, в которой интегрировано ценностное, эмоционально окрашенное отношение к миру, людям, природе, деятельности человека.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совместная деятельность воспитателя с детьми на основе наблюдения, сравне</w:t>
      </w:r>
      <w:r>
        <w:rPr>
          <w:rFonts w:ascii="Times New Roman" w:hAnsi="Times New Roman" w:cs="Times New Roman"/>
          <w:color w:val="000000"/>
          <w:sz w:val="28"/>
          <w:szCs w:val="28"/>
        </w:rPr>
        <w:t>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конструкторской и продуктивной творческой деятельности, проектной и исс</w:t>
      </w:r>
      <w:r>
        <w:rPr>
          <w:rFonts w:ascii="Times New Roman" w:hAnsi="Times New Roman" w:cs="Times New Roman"/>
          <w:color w:val="000000"/>
          <w:sz w:val="28"/>
          <w:szCs w:val="28"/>
        </w:rPr>
        <w:t>ледовательской деятельности детей совместно со взрослыми;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</w:t>
      </w:r>
      <w:r>
        <w:rPr>
          <w:rFonts w:ascii="Times New Roman" w:hAnsi="Times New Roman" w:cs="Times New Roman"/>
          <w:color w:val="000000"/>
          <w:sz w:val="28"/>
          <w:szCs w:val="28"/>
        </w:rPr>
        <w:t>тирования;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5. Физическое и оздоровительное воспитание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Ценность: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здоровье.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t>физического и оздоровительного воспитания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сформировать навыки здорового образа жизни, где безопасность жизнедеятельности лежит в основе всего.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Задачи по формированию здорового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образа жизни: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обеспечение построения образовательного процесса физического восп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тания обучающихся с ОВЗ (совместной и самостоятельной деятельности) на основе здоровье формирующих и здоровье сберегающих технологий, и обесп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чение условий для гармоничного </w:t>
      </w:r>
      <w:r>
        <w:rPr>
          <w:rFonts w:ascii="Times New Roman" w:hAnsi="Times New Roman" w:cs="Times New Roman"/>
          <w:sz w:val="28"/>
          <w:szCs w:val="28"/>
        </w:rPr>
        <w:t>физического и эстетического развития ребе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закаливание, повышение сопротивляемости к воздействию условий внешней среды;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укрепление опорно-двигательного аппарата; развитие двигательных сп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собностей, обучение двигательным навыкам и умениям;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формиров</w:t>
      </w:r>
      <w:r>
        <w:rPr>
          <w:rFonts w:ascii="Times New Roman" w:hAnsi="Times New Roman" w:cs="Times New Roman"/>
          <w:sz w:val="28"/>
          <w:szCs w:val="28"/>
        </w:rPr>
        <w:t>ание элементарных представлений в области физической 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туры, здоровья и безопасного образа жизни;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организация сна, здорового питания, выстраивание правильного режима дня;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воспитание экологической культуры, обучение безопасности жизнеде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</w:t>
      </w:r>
      <w:r>
        <w:rPr>
          <w:rFonts w:ascii="Times New Roman" w:hAnsi="Times New Roman" w:cs="Times New Roman"/>
          <w:i/>
          <w:sz w:val="28"/>
          <w:szCs w:val="28"/>
        </w:rPr>
        <w:t>равления деятельности воспитателя: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организация подвижных, спортивных игр, в т.ч. традиционных народных игр, дворовых игр на территории детского сада;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создание детско-педагогических работников проектов по здоровому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разу жизни;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введение оздоровительн</w:t>
      </w:r>
      <w:r>
        <w:rPr>
          <w:rFonts w:ascii="Times New Roman" w:hAnsi="Times New Roman" w:cs="Times New Roman"/>
          <w:sz w:val="28"/>
          <w:szCs w:val="28"/>
        </w:rPr>
        <w:t>ых традиций в ДОО.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Задачи формирования у культурно-гигиенических навыков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у ребенка навыков поведения во время приема пищи;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у ребенка с представлений о ценности здоровья, красоте и чистоте тела;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у ребенка привыч</w:t>
      </w:r>
      <w:r>
        <w:rPr>
          <w:rFonts w:ascii="Times New Roman" w:hAnsi="Times New Roman" w:cs="Times New Roman"/>
          <w:sz w:val="28"/>
          <w:szCs w:val="28"/>
        </w:rPr>
        <w:t>ки следить за своим внешним видом;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включение информации о гигиене в повседневную жизнь ребенка, в игру.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Направления деятельности воспитателя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должен формировать у дошкольников с понимание того, что чистота лица и тела, опрятность одежды отвеча</w:t>
      </w:r>
      <w:r>
        <w:rPr>
          <w:rFonts w:ascii="Times New Roman" w:hAnsi="Times New Roman" w:cs="Times New Roman"/>
          <w:sz w:val="28"/>
          <w:szCs w:val="28"/>
        </w:rPr>
        <w:t>ют не только гигиене и здор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вью человека, но и социальным ожиданиям окружающих людей.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Особенность культурно-гигиенических навыков заключается в том, что они должны формироваться на протяжении всего пребывания ребенка с в ДОО.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формировании культурно-гиги</w:t>
      </w:r>
      <w:r>
        <w:rPr>
          <w:rFonts w:ascii="Times New Roman" w:hAnsi="Times New Roman" w:cs="Times New Roman"/>
          <w:sz w:val="28"/>
          <w:szCs w:val="28"/>
        </w:rPr>
        <w:t xml:space="preserve">енических навыков </w:t>
      </w:r>
      <w:r>
        <w:rPr>
          <w:rFonts w:ascii="Times New Roman" w:hAnsi="Times New Roman" w:cs="Times New Roman"/>
          <w:i/>
          <w:sz w:val="28"/>
          <w:szCs w:val="28"/>
        </w:rPr>
        <w:t>режим дня</w:t>
      </w:r>
      <w:r>
        <w:rPr>
          <w:rFonts w:ascii="Times New Roman" w:hAnsi="Times New Roman" w:cs="Times New Roman"/>
          <w:sz w:val="28"/>
          <w:szCs w:val="28"/>
        </w:rPr>
        <w:t xml:space="preserve"> играет 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ну из ключевых ролей. Привыкая выполнять серию гигиенических процедур с определенной периодичностью, ребенок вводит их в свое бытовое простра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ство, и постепенно они становятся для него привычкой.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формированию </w:t>
      </w:r>
      <w:r>
        <w:rPr>
          <w:rFonts w:ascii="Times New Roman" w:hAnsi="Times New Roman" w:cs="Times New Roman"/>
          <w:sz w:val="28"/>
          <w:szCs w:val="28"/>
        </w:rPr>
        <w:t>у ребенка культурно-гигиенических навыков должна вестись в тесном контакте с семьей.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6. Трудовое воспитание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Ценность: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труд.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Цель трудового воспитания: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ценностного отношения детей к труду, трудолюбия, а также их приобщение к труду.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ознакомление с доступными детям видами труда взрослых и воспитание положительного отношения к их труду;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познание явлений и свойств, связанных с преобразованием материалов и природной среды, которое является следствием трудовой деятельности взро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лых и т</w:t>
      </w:r>
      <w:r>
        <w:rPr>
          <w:rFonts w:ascii="Times New Roman" w:hAnsi="Times New Roman" w:cs="Times New Roman"/>
          <w:color w:val="000000"/>
          <w:sz w:val="28"/>
          <w:szCs w:val="28"/>
        </w:rPr>
        <w:t>руда самих детей;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навыков, необходимых для трудовой деятельности детей, воспитание у них навыков организации своей работы, формирование элеме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тарных навыков планирования;</w:t>
      </w:r>
    </w:p>
    <w:p w:rsidR="00C8628F" w:rsidRDefault="00E473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у детей привычки трудового усилия (привычки к досту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hAnsi="Times New Roman" w:cs="Times New Roman"/>
          <w:color w:val="000000"/>
          <w:sz w:val="28"/>
          <w:szCs w:val="28"/>
        </w:rPr>
        <w:t>у дошкольнику напряжению физических, умственных и нравственных сил для решения трудовой задачи).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t>Содержание деятельности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 дошкольного возраста каждый ребенок обязательно должен принимать участие в труде, и те несложные обязанности, которые он выполняет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детском саду и в семье, должны стать повседневными. Только при этом условии труд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оказывает на детей определенное воспитательное воздействие и подготавливает их к осознанию его нравственной стороны.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Формы и виды деятельности:</w:t>
      </w:r>
    </w:p>
    <w:p w:rsidR="00C8628F" w:rsidRDefault="00E4730F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демонстрация и объяснение дет</w:t>
      </w:r>
      <w:r>
        <w:rPr>
          <w:rFonts w:ascii="Times New Roman" w:hAnsi="Times New Roman" w:cs="Times New Roman"/>
          <w:color w:val="000000"/>
          <w:sz w:val="28"/>
          <w:szCs w:val="28"/>
        </w:rPr>
        <w:t>ям необходимости постоянного труда в повседневной жизни;</w:t>
      </w:r>
    </w:p>
    <w:p w:rsidR="00C8628F" w:rsidRDefault="00E4730F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у детей бережливости (беречь игрушки, одежду, труд и ст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рания родителей, педагогов, сверстников);</w:t>
      </w:r>
    </w:p>
    <w:p w:rsidR="00C8628F" w:rsidRDefault="00E4730F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предоставление детям самостоятельности в выполнении работы, восп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тание ответственности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 собственные действия;</w:t>
      </w:r>
    </w:p>
    <w:p w:rsidR="00C8628F" w:rsidRDefault="00E4730F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у детей стремления к полезной деятельности, демонстрация собственного трудолюбия и занятости;</w:t>
      </w:r>
    </w:p>
    <w:p w:rsidR="00C8628F" w:rsidRDefault="00E4730F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общественных мотивов труда, желанием приносить пользу людям;</w:t>
      </w:r>
    </w:p>
    <w:p w:rsidR="00C8628F" w:rsidRDefault="00E4730F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 xml:space="preserve">приобретение материалов, оборудования, </w:t>
      </w: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электронных образовательных ресурсов (в т.ч. развивающих компьютерных игр) и средств воспитания детей дошкольного возраста;</w:t>
      </w:r>
    </w:p>
    <w:p w:rsidR="00C8628F" w:rsidRDefault="00E4730F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 организация экскурсий для знакомства с различными профессиями;</w:t>
      </w:r>
    </w:p>
    <w:p w:rsidR="00C8628F" w:rsidRDefault="00E4730F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 проведение конкурсов, выставок на тему труда;</w:t>
      </w:r>
    </w:p>
    <w:p w:rsidR="00C8628F" w:rsidRDefault="00E4730F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 подготовка и реал</w:t>
      </w: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изации проектов;</w:t>
      </w:r>
    </w:p>
    <w:p w:rsidR="00C8628F" w:rsidRDefault="00E4730F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 задействование потенциала режимных моментов в трудовом воспитания детей;</w:t>
      </w:r>
    </w:p>
    <w:p w:rsidR="00C8628F" w:rsidRDefault="00E4730F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7. Эстетическое воспитание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Ценности: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культура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красота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Цель этико-эстетического направления воспитания: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це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ностного отношения детей к культуре и крас</w:t>
      </w:r>
      <w:r>
        <w:rPr>
          <w:rFonts w:ascii="Times New Roman" w:hAnsi="Times New Roman" w:cs="Times New Roman"/>
          <w:color w:val="000000"/>
          <w:sz w:val="28"/>
          <w:szCs w:val="28"/>
        </w:rPr>
        <w:t>оте, формирование у них эстетич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ского вкуса, развитие стремления создавать прекрасное.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культуры общения, поведения, этических представлений;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 воспитание представлений о значении опрятности и внешней красоты, ее влиянии на </w:t>
      </w:r>
      <w:r>
        <w:rPr>
          <w:rFonts w:ascii="Times New Roman" w:hAnsi="Times New Roman" w:cs="Times New Roman"/>
          <w:color w:val="000000"/>
          <w:sz w:val="28"/>
          <w:szCs w:val="28"/>
        </w:rPr>
        <w:t>внутренний мир человека;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развитие предпосылок ценностно-смыслового восприятия и понимания произведений искусства, явлений жизни, отношений между людьми;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любви к прекрасному, уважения к традициям и культуре ро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ной страны и других народов;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развитие творческого отношения к миру, природе, быту и к окружающей ребенка действительности;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у детей эстетического вкуса, стремления окружать себя прекрасным, создавать его.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Содержание деятельности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Эстетическое воспитание через обогащение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чувственного опыта и разв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тие эмоциональной сферы личности влияет на становление нравственной и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ховной составляющей внутреннего мира ребенка.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t>Культура поведения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своей основе имеет глубоко социальное нравстве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ное чувство – уважение к человеку, к 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>м человеческого общества. Культ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 отношений является делом не столько личным, сколько общественным. Ко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кретные представления о культуре поведения усваиваются ребенком вместе с опытом поведения, с накоплением нравственных представлений.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того чтобы форм</w:t>
      </w:r>
      <w:r>
        <w:rPr>
          <w:rFonts w:ascii="Times New Roman" w:hAnsi="Times New Roman" w:cs="Times New Roman"/>
          <w:color w:val="000000"/>
          <w:sz w:val="28"/>
          <w:szCs w:val="28"/>
        </w:rPr>
        <w:t>ировать у детей культуру поведения, воспитатель должен сосредоточить свое внимание на нескольких основных направлениях воспитательной работы: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учить детей уважительно относиться к окружающим людям, считаться с их делами, интересами, удобствами;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воспитыв</w:t>
      </w:r>
      <w:r>
        <w:rPr>
          <w:rFonts w:ascii="Times New Roman" w:hAnsi="Times New Roman" w:cs="Times New Roman"/>
          <w:color w:val="000000"/>
          <w:sz w:val="28"/>
          <w:szCs w:val="28"/>
        </w:rPr>
        <w:t>ать культуру общения ребенка, выражающуюся в общительн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сти, этикет вежливости, предупредительности, сдержанности, умении вести с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бя в общественных местах;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воспитывать культуру речи: называть взрослых на «вы» и по имени и о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честву; не перебивать говорящих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выслушивать других; говорить четко, ра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>борчиво, владеть голосом;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воспитывать культуру деятельности, что подразумевает умение обр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щаться с игрушками, книгами, личными вещами, имуществом </w:t>
      </w:r>
      <w:r>
        <w:rPr>
          <w:rFonts w:ascii="Times New Roman" w:hAnsi="Times New Roman" w:cs="Times New Roman"/>
          <w:sz w:val="28"/>
          <w:szCs w:val="28"/>
        </w:rPr>
        <w:t>ДОО;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умение подготовиться к предстоящей деятельности, четко и пос</w:t>
      </w:r>
      <w:r>
        <w:rPr>
          <w:rFonts w:ascii="Times New Roman" w:hAnsi="Times New Roman" w:cs="Times New Roman"/>
          <w:color w:val="000000"/>
          <w:sz w:val="28"/>
          <w:szCs w:val="28"/>
        </w:rPr>
        <w:t>ледов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 выполнять и заканчивать ее, после завершения привести в порядок 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бочее место, аккуратно убрать все за собой; привести в порядок свою одежду.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Виды и формы деятельности:</w:t>
      </w:r>
    </w:p>
    <w:p w:rsidR="00C8628F" w:rsidRDefault="00E4730F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выстраивание взаимосвязи художественно-творческой деятельности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мих дет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 с воспитательной работой через развитие восприятия, образных представлений, воображения и творчества;</w:t>
      </w:r>
    </w:p>
    <w:p w:rsidR="00C8628F" w:rsidRDefault="00E4730F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уважительное отношение к результатам творчества детей, широкое вкл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чение их произведений в жизнь организации;</w:t>
      </w:r>
    </w:p>
    <w:p w:rsidR="00C8628F" w:rsidRDefault="00E4730F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  <w:highlight w:val="white"/>
        </w:rPr>
        <w:t>- организация выставок, концертов, созд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highlight w:val="white"/>
        </w:rPr>
        <w:t>ание эстетической развивающей ср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highlight w:val="white"/>
        </w:rPr>
        <w:t>е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highlight w:val="white"/>
        </w:rPr>
        <w:t>ды и др.;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 формирование чувства прекрасного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на основе восприятия художестве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слова на русском и родном языке;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 реализация вариативности содержания, форм и методов работы с детьми по разным направлениям эстетического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воспитания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8628F" w:rsidRDefault="00E4730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культуры поведения.</w:t>
      </w:r>
    </w:p>
    <w:p w:rsidR="00C8628F" w:rsidRDefault="00C862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C8628F">
      <w:pPr>
        <w:spacing w:after="0" w:line="240" w:lineRule="auto"/>
        <w:rPr>
          <w:sz w:val="28"/>
          <w:szCs w:val="28"/>
        </w:rPr>
      </w:pPr>
    </w:p>
    <w:p w:rsidR="00C8628F" w:rsidRDefault="00C8628F">
      <w:pPr>
        <w:spacing w:after="0" w:line="240" w:lineRule="auto"/>
        <w:rPr>
          <w:sz w:val="28"/>
          <w:szCs w:val="28"/>
        </w:rPr>
      </w:pPr>
    </w:p>
    <w:p w:rsidR="00C8628F" w:rsidRDefault="00E4730F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C8628F" w:rsidRDefault="00C8628F">
      <w:pPr>
        <w:jc w:val="center"/>
        <w:rPr>
          <w:rFonts w:ascii="Times New Roman" w:hAnsi="Times New Roman" w:cs="Times New Roman"/>
          <w:sz w:val="20"/>
          <w:szCs w:val="20"/>
        </w:rPr>
        <w:sectPr w:rsidR="00C8628F">
          <w:footerReference w:type="default" r:id="rId11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план воспитательной работы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план воспитательной работы в группе соответствует кале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дарном плану воспитательной работы МБДОУ д\сад 5 </w:t>
      </w:r>
      <w:r>
        <w:rPr>
          <w:rFonts w:ascii="Times New Roman" w:hAnsi="Times New Roman" w:cs="Times New Roman"/>
          <w:sz w:val="28"/>
          <w:szCs w:val="28"/>
        </w:rPr>
        <w:t>«Улыбка»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нем учтён примерный перечень основных государственных и народных праздников, памятных дат.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Январь: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27 января: День снятия блокады Ленинграда; День освобождения Кра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ной армией крупнейшего «лагеря смерти» Аушвиц - Биркенау (Освенцима) - День </w:t>
      </w:r>
      <w:r>
        <w:rPr>
          <w:rFonts w:ascii="Times New Roman" w:hAnsi="Times New Roman" w:cs="Times New Roman"/>
          <w:color w:val="000000"/>
          <w:sz w:val="28"/>
          <w:szCs w:val="28"/>
        </w:rPr>
        <w:t>памяти жертв Холокоста (рекомендуется включать в план воспитательной работы с дошкольниками регионально и/или ситуативно).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Февраль: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 февраля: День разгрома советскими войсками немецко-фашистских войск в Сталинградской битве (рекомендуется включать в план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воспитательной работы с дошкольниками регионально и/или ситуативно);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 февраля: День российской науки;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15 февраля: День памяти о россиянах, исполнявших служебный долг за пределами Отечества;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21 февраля: Международный день родного языка;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23 февраля: День </w:t>
      </w:r>
      <w:r>
        <w:rPr>
          <w:rFonts w:ascii="Times New Roman" w:hAnsi="Times New Roman" w:cs="Times New Roman"/>
          <w:color w:val="000000"/>
          <w:sz w:val="28"/>
          <w:szCs w:val="28"/>
        </w:rPr>
        <w:t>защитника Отечества.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Март: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 марта: Международный женский день;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18 марта: День воссоединения Крыма с Россией </w:t>
      </w:r>
    </w:p>
    <w:p w:rsidR="00C8628F" w:rsidRDefault="00E4730F">
      <w:pPr>
        <w:spacing w:after="0" w:line="240" w:lineRule="auto"/>
        <w:ind w:firstLineChars="250"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(рекомендуется включать в план воспитательной работы с дошкольник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ми регионально и/или ситуативно);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27 марта: Всемирный день театра.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Апрель: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 </w:t>
      </w:r>
      <w:r>
        <w:rPr>
          <w:rFonts w:ascii="Times New Roman" w:hAnsi="Times New Roman" w:cs="Times New Roman"/>
          <w:color w:val="000000"/>
          <w:sz w:val="28"/>
          <w:szCs w:val="28"/>
        </w:rPr>
        <w:t>апреля: День космонавтики;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Май: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 мая: Праздник Весны и Труда;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 мая: День Победы;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19 мая: День детских общественных организаций России;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24 мая: День славянской письменности и культуры.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Июнь: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 июня: День защиты детей;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 июня: День русского языка;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 июн</w:t>
      </w:r>
      <w:r>
        <w:rPr>
          <w:rFonts w:ascii="Times New Roman" w:hAnsi="Times New Roman" w:cs="Times New Roman"/>
          <w:color w:val="000000"/>
          <w:sz w:val="28"/>
          <w:szCs w:val="28"/>
        </w:rPr>
        <w:t>я: День России;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22 июня: День памяти и скорби.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Июль: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 июля: День семьи, любви и верности.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Август: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 августа: День физкультурника;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22 августа: День Государственного флага Российской Федерации;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27 августа: День российского кино.</w:t>
      </w: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Chars="250" w:firstLine="703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Сентябрь: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 сентября: </w:t>
      </w:r>
      <w:r>
        <w:rPr>
          <w:rFonts w:ascii="Times New Roman" w:hAnsi="Times New Roman" w:cs="Times New Roman"/>
          <w:color w:val="000000"/>
          <w:sz w:val="28"/>
          <w:szCs w:val="28"/>
        </w:rPr>
        <w:t>День знаний;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 сентября: День окончания Второй мировой войны, День солидарности в борьбе с терроризмом;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 сентября: Международный день распространения грамотности;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27 сентября: День воспитателя и всех дошкольных работников.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Октябрь: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 октября: Международн</w:t>
      </w:r>
      <w:r>
        <w:rPr>
          <w:rFonts w:ascii="Times New Roman" w:hAnsi="Times New Roman" w:cs="Times New Roman"/>
          <w:color w:val="000000"/>
          <w:sz w:val="28"/>
          <w:szCs w:val="28"/>
        </w:rPr>
        <w:t>ый день пожилых людей; Международный день музыки;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 октября: День защиты животных;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 октября: День учителя;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Третье воскресенье октября: День отца в России.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Ноябрь: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 ноября: День народного единства;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 ноября: День памяти погибших при исполнении служебных </w:t>
      </w:r>
      <w:r>
        <w:rPr>
          <w:rFonts w:ascii="Times New Roman" w:hAnsi="Times New Roman" w:cs="Times New Roman"/>
          <w:color w:val="000000"/>
          <w:sz w:val="28"/>
          <w:szCs w:val="28"/>
        </w:rPr>
        <w:t>обязанн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стей сотрудников органов внутренних дел России;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Последнее воскресенье ноября: День матери в России;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30 ноября: День Государственного герба Российской Федерации.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Декабрь: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 декабря: День неизвестного солдата; Международный день инвалидов (рекоменду</w:t>
      </w:r>
      <w:r>
        <w:rPr>
          <w:rFonts w:ascii="Times New Roman" w:hAnsi="Times New Roman" w:cs="Times New Roman"/>
          <w:color w:val="000000"/>
          <w:sz w:val="28"/>
          <w:szCs w:val="28"/>
        </w:rPr>
        <w:t>ется включать в план воспитательной работы с дошкольниками р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гионально и/или ситуативно);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 декабря: День добровольца (волонтера) в России;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 декабря: Международный день художника;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 декабря: День Героев Отечества;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 декабря: День </w:t>
      </w:r>
      <w:hyperlink r:id="rId12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31 декабря: Новый год.</w:t>
      </w:r>
    </w:p>
    <w:p w:rsidR="00C8628F" w:rsidRDefault="00C8628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C8628F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/>
          <w:sz w:val="28"/>
          <w:szCs w:val="28"/>
        </w:rPr>
        <w:t>Все мероприятия проводятся с учётом особенностей Программы, а также возрастных, физиологических и психоэмоциональных особе</w:t>
      </w:r>
      <w:r>
        <w:rPr>
          <w:rFonts w:ascii="Times New Roman" w:hAnsi="Times New Roman" w:cs="Times New Roman"/>
          <w:color w:val="000000"/>
          <w:sz w:val="28"/>
          <w:szCs w:val="28"/>
        </w:rPr>
        <w:t>нностей обуча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щихся.</w:t>
      </w: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2.7. КОМПЛЕКСНО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ТЕМАТИЧЕСКОЕ ПЛАНИРОВАНИЕ 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ПО 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ПЯТИ ОБРАЗОВАТЕЛЬНЫМ ОБЛАСТЯМ</w:t>
      </w:r>
    </w:p>
    <w:p w:rsidR="00C8628F" w:rsidRDefault="00C86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Комплексно-тематическое планирование (КТП) базируется на принципе интеграции образовательных областей.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КТП направлено на достижение задач и освоение 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обучающимися содерж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образования (обучения и воспитания) по всем пяти образовательным обл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стям: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«Социально-коммуникативное развитие», 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«Познавательное развитие», 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«Речевое развитие»,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«Художественно-эстетическое развитие»,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«Физическое развитие»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КТП направлено на достижение планируемых результатов (целевых ор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ентиров) на уровне, не ниже предусмотренного федеральной образовательной программой дошкольного образования.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 разработке КТП использованы следующие учебно-методические 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териалы (пособия</w:t>
      </w:r>
      <w:r>
        <w:rPr>
          <w:rFonts w:ascii="Times New Roman CYR" w:eastAsia="Times New Roman" w:hAnsi="Times New Roman CYR" w:cs="Times New Roman CYR"/>
          <w:sz w:val="28"/>
          <w:szCs w:val="28"/>
        </w:rPr>
        <w:t>):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Обеспеченность методическими материалами и средствами обучения. </w:t>
      </w:r>
    </w:p>
    <w:p w:rsidR="00C8628F" w:rsidRDefault="00C8628F">
      <w:pPr>
        <w:pStyle w:val="af5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f2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9200"/>
      </w:tblGrid>
      <w:tr w:rsidR="00C8628F">
        <w:trPr>
          <w:trHeight w:val="1380"/>
        </w:trPr>
        <w:tc>
          <w:tcPr>
            <w:tcW w:w="496" w:type="dxa"/>
          </w:tcPr>
          <w:p w:rsidR="00C8628F" w:rsidRDefault="00C862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</w:tcPr>
          <w:p w:rsidR="00C8628F" w:rsidRDefault="00E4730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Примерный перечень учебных изданий и пособий, используемых при реализации образовательной программы муниципального бюджетн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го дошкольного образовательного учреждения общеразвивающего </w:t>
            </w:r>
            <w:r>
              <w:rPr>
                <w:b/>
                <w:sz w:val="28"/>
                <w:szCs w:val="28"/>
              </w:rPr>
              <w:t>вида городского округа  город Волгореченск Костромской области «Детский сад № 5 «Улыбка»</w:t>
            </w:r>
          </w:p>
          <w:p w:rsidR="00C8628F" w:rsidRDefault="00C8628F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советы к программе «Детство». // Отв. ред. Т.И. Бабаева, З.А. Михайлова. – СПб.: Детство-Пресс, 2010.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в детском саду Научно-методическое пособие. / Научн. ред. А.Г. Гогоберидзе. – СПб.: Детство-Пресс, 2011. 234                                                        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Планирование и организация образовательного процесса дошкольного учреждения п</w:t>
            </w:r>
            <w:r>
              <w:rPr>
                <w:sz w:val="28"/>
                <w:szCs w:val="28"/>
              </w:rPr>
              <w:t xml:space="preserve">о примерной основной общеобразовательной программе «Детство». </w:t>
            </w:r>
            <w:r>
              <w:rPr>
                <w:iCs/>
                <w:sz w:val="28"/>
                <w:szCs w:val="28"/>
              </w:rPr>
              <w:t>Вербенец А.М., Солнцева О.В., Сомкова О.Н.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Учебно-методическое пособие. / Научн. ред. А.Г. Гогоберидзе. – СПб.: Детство-Пресс, 2013.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дошкольник в детском саду. Как работать по програм</w:t>
            </w:r>
            <w:r>
              <w:rPr>
                <w:sz w:val="28"/>
                <w:szCs w:val="28"/>
              </w:rPr>
              <w:t>ме «Де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ство». Учебно-методическое пособие. / Сост. и ред. Т.И. Бабаева, М.В. Крулехт, З.А. Михайлова. – СПб.: Детство-Пресс, 2010.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 4-5 лет. Как работать по программе «Детство». // Сост. и ред. Т.И. Бабаева, М.В. Крулехт, З.А. Михайлова. – СПб</w:t>
            </w:r>
            <w:r>
              <w:rPr>
                <w:sz w:val="28"/>
                <w:szCs w:val="28"/>
              </w:rPr>
              <w:t>.: Детство-Пресс, 2010.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 5-7 лет в детском саду. Как работать по программе «Де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ство». / Сост. и ред. А.Г.Гогоберидзе, Т.И.Бабаева, З.А.Михайлова. – СПб.: Детство-Пресс, 2010.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Перечень оборудования, учебно-методических и игровых материалов д</w:t>
            </w:r>
            <w:r>
              <w:rPr>
                <w:color w:val="auto"/>
                <w:sz w:val="28"/>
                <w:szCs w:val="28"/>
              </w:rPr>
              <w:t>ля ДОУ. 1-я и 2-я младшие группы. Методическое пособие. /Под ред А.Г.Гогоберидзе. – М.: Центр Педагогического образования, 2008.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Перечень оборудования, учебно-методических и игровых материалов для ДОУ. Средняя группа. Методическое пособие. / Под ред </w:t>
            </w:r>
            <w:r>
              <w:rPr>
                <w:color w:val="auto"/>
                <w:sz w:val="28"/>
                <w:szCs w:val="28"/>
              </w:rPr>
              <w:t>А.Г. Гогоберидзе. – М.: Центр Педагогического образования, 2008. – М.: Центр Педагогич</w:t>
            </w:r>
            <w:r>
              <w:rPr>
                <w:color w:val="auto"/>
                <w:sz w:val="28"/>
                <w:szCs w:val="28"/>
              </w:rPr>
              <w:t>е</w:t>
            </w:r>
            <w:r>
              <w:rPr>
                <w:color w:val="auto"/>
                <w:sz w:val="28"/>
                <w:szCs w:val="28"/>
              </w:rPr>
              <w:t>ского образования, 2008.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Перечень оборудования, учебно-методических и игровых материалов для ДОУ. Старшая группа. Методическое пособие. / Под ред А.Г. Гогобери</w:t>
            </w:r>
            <w:r>
              <w:rPr>
                <w:color w:val="auto"/>
                <w:sz w:val="28"/>
                <w:szCs w:val="28"/>
              </w:rPr>
              <w:t>д</w:t>
            </w:r>
            <w:r>
              <w:rPr>
                <w:color w:val="auto"/>
                <w:sz w:val="28"/>
                <w:szCs w:val="28"/>
              </w:rPr>
              <w:t xml:space="preserve">зе. – </w:t>
            </w:r>
            <w:r>
              <w:rPr>
                <w:color w:val="auto"/>
                <w:sz w:val="28"/>
                <w:szCs w:val="28"/>
              </w:rPr>
              <w:t>М.: Центр Педагогического образования, 2008.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Перечень оборудования, учебно-методических и игровых материалов для ДОУ. Подготовительная группа. Методическое пособие. / Под ред А.Г. Гогоберидзе. – М.: Центр Педагогического образования, 2008.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Оборудованиепрогулочных площадок и организация совместной деятел</w:t>
            </w:r>
            <w:r>
              <w:rPr>
                <w:color w:val="auto"/>
                <w:sz w:val="28"/>
                <w:szCs w:val="28"/>
              </w:rPr>
              <w:t>ь</w:t>
            </w:r>
            <w:r>
              <w:rPr>
                <w:color w:val="auto"/>
                <w:sz w:val="28"/>
                <w:szCs w:val="28"/>
              </w:rPr>
              <w:t>ности с детьми на прогулке. /сост. Н.В. Нищева – СПб.: ООО «Издател</w:t>
            </w:r>
            <w:r>
              <w:rPr>
                <w:color w:val="auto"/>
                <w:sz w:val="28"/>
                <w:szCs w:val="28"/>
              </w:rPr>
              <w:t>ь</w:t>
            </w:r>
            <w:r>
              <w:rPr>
                <w:color w:val="auto"/>
                <w:sz w:val="28"/>
                <w:szCs w:val="28"/>
              </w:rPr>
              <w:t>ство «Детство - Пресс», 2013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Образовательная область «Здоровье». В.А.Деркунская, Т.Г. Гусарова, В.А. Новицкая, Л.С. </w:t>
            </w:r>
            <w:r>
              <w:rPr>
                <w:color w:val="auto"/>
                <w:sz w:val="28"/>
                <w:szCs w:val="28"/>
              </w:rPr>
              <w:t xml:space="preserve">Римашевская. - </w:t>
            </w:r>
            <w:r>
              <w:rPr>
                <w:sz w:val="28"/>
                <w:szCs w:val="28"/>
              </w:rPr>
              <w:t>– СПб.: Детство-Пресс, 2012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Образовательная область «Познание». З.А. Михайлова, М.Н. Полякова, Т.А. Ивченко, Л.С. Римашевская, Н.О. Никонова - </w:t>
            </w:r>
            <w:r>
              <w:rPr>
                <w:sz w:val="28"/>
                <w:szCs w:val="28"/>
              </w:rPr>
              <w:t>– СПб.: Детство-Пресс, 2013.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Образовательная область «Художественное творчество». А.М. Вер</w:t>
            </w:r>
            <w:r>
              <w:rPr>
                <w:color w:val="auto"/>
                <w:sz w:val="28"/>
                <w:szCs w:val="28"/>
              </w:rPr>
              <w:t xml:space="preserve">бенец  </w:t>
            </w:r>
            <w:r>
              <w:rPr>
                <w:sz w:val="28"/>
                <w:szCs w:val="28"/>
              </w:rPr>
              <w:t xml:space="preserve"> – СПб.: Детство-Пресс, 2012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Образовательная область «Труд». М.В. Крулехт, А.А. Крулехт. </w:t>
            </w:r>
            <w:r>
              <w:rPr>
                <w:sz w:val="28"/>
                <w:szCs w:val="28"/>
              </w:rPr>
              <w:t>– СПб.: Детство-Пресс, 2012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Образовательная область  «Социализация. Игра.» О.В. Акулова, О.В. Солнецева. </w:t>
            </w:r>
            <w:r>
              <w:rPr>
                <w:sz w:val="28"/>
                <w:szCs w:val="28"/>
              </w:rPr>
              <w:t>– СПб.: Детство-Пресс, 2012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Образовательная область «Коммуникация». О.Н. Сомкова. </w:t>
            </w:r>
            <w:r>
              <w:rPr>
                <w:sz w:val="28"/>
                <w:szCs w:val="28"/>
              </w:rPr>
              <w:t>– СПб.: Де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ство-Пресс, 2012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Образовательная область «Чтение художественной литературы». О.В. Акулова, Л.М. Гурович. </w:t>
            </w:r>
            <w:r>
              <w:rPr>
                <w:sz w:val="28"/>
                <w:szCs w:val="28"/>
              </w:rPr>
              <w:t>– СПб.: Детство-Пресс, 2012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Образовательная программа «Физическая культу</w:t>
            </w:r>
            <w:r>
              <w:rPr>
                <w:color w:val="auto"/>
                <w:sz w:val="28"/>
                <w:szCs w:val="28"/>
              </w:rPr>
              <w:t xml:space="preserve">ра». Т.С. Грядкина. -  </w:t>
            </w:r>
            <w:r>
              <w:rPr>
                <w:sz w:val="28"/>
                <w:szCs w:val="28"/>
              </w:rPr>
              <w:t xml:space="preserve">СПб.: Детство-Пресс, </w:t>
            </w:r>
          </w:p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2012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Образовательная область «Социализация». Т.И. Бабаева, Т.А. Березина, Л.С. Римашевская. - </w:t>
            </w:r>
            <w:r>
              <w:rPr>
                <w:sz w:val="28"/>
                <w:szCs w:val="28"/>
              </w:rPr>
              <w:t>СПб.: Детство-Пресс, 2012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познавательно-исследовательских умений у старших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ников.</w:t>
            </w:r>
            <w:r>
              <w:rPr>
                <w:iCs/>
                <w:sz w:val="28"/>
                <w:szCs w:val="28"/>
              </w:rPr>
              <w:t xml:space="preserve"> Михайлова З.А., Бабаева Т.И., Кларина Л.М., Серова 3.А.  </w:t>
            </w:r>
            <w:r>
              <w:rPr>
                <w:sz w:val="28"/>
                <w:szCs w:val="28"/>
              </w:rPr>
              <w:t>– СПб.: Детство-Пресс, 2012.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Игровые задачи для дошкольников. Учебно-методическое пособие. </w:t>
            </w:r>
            <w:r>
              <w:rPr>
                <w:iCs/>
                <w:sz w:val="28"/>
                <w:szCs w:val="28"/>
              </w:rPr>
              <w:t>М</w:t>
            </w:r>
            <w:r>
              <w:rPr>
                <w:iCs/>
                <w:sz w:val="28"/>
                <w:szCs w:val="28"/>
              </w:rPr>
              <w:t>и</w:t>
            </w:r>
            <w:r>
              <w:rPr>
                <w:iCs/>
                <w:sz w:val="28"/>
                <w:szCs w:val="28"/>
              </w:rPr>
              <w:t xml:space="preserve">хайлова З.А. </w:t>
            </w:r>
            <w:r>
              <w:rPr>
                <w:sz w:val="28"/>
                <w:szCs w:val="28"/>
              </w:rPr>
              <w:t xml:space="preserve"> – СПб.: Детство-Пресс, 2009. 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 от трех до семи. Учебно-методическое пособ</w:t>
            </w:r>
            <w:r>
              <w:rPr>
                <w:sz w:val="28"/>
                <w:szCs w:val="28"/>
              </w:rPr>
              <w:t xml:space="preserve">ие.  </w:t>
            </w:r>
            <w:r>
              <w:rPr>
                <w:iCs/>
                <w:sz w:val="28"/>
                <w:szCs w:val="28"/>
              </w:rPr>
              <w:t xml:space="preserve">Михайлова З.А., Иоффе Э.Н, </w:t>
            </w:r>
            <w:r>
              <w:rPr>
                <w:sz w:val="28"/>
                <w:szCs w:val="28"/>
              </w:rPr>
              <w:t xml:space="preserve">– СПб.: Детство-Пресс, 2009. 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Первые шаги в математику. Проблемно-игровые ситуации для детей 4-5 </w:t>
            </w:r>
            <w:r>
              <w:rPr>
                <w:sz w:val="28"/>
                <w:szCs w:val="28"/>
              </w:rPr>
              <w:lastRenderedPageBreak/>
              <w:t>лет.</w:t>
            </w:r>
            <w:r>
              <w:rPr>
                <w:iCs/>
                <w:sz w:val="28"/>
                <w:szCs w:val="28"/>
              </w:rPr>
              <w:t xml:space="preserve"> Михайлова З.А., Сумина И.В., Челпашкина И.Н. </w:t>
            </w:r>
            <w:r>
              <w:rPr>
                <w:sz w:val="28"/>
                <w:szCs w:val="28"/>
              </w:rPr>
              <w:t xml:space="preserve"> СПб. – Детство-Пресс, 2009. 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Первые шаги в математику. Проблемно-игровые ситуации для детей 5-6 лет. </w:t>
            </w:r>
            <w:r>
              <w:rPr>
                <w:iCs/>
                <w:sz w:val="28"/>
                <w:szCs w:val="28"/>
              </w:rPr>
              <w:t xml:space="preserve">Михайлова З.А., Сумина И.В., Челпашкина И.Н. </w:t>
            </w:r>
            <w:r>
              <w:rPr>
                <w:sz w:val="28"/>
                <w:szCs w:val="28"/>
              </w:rPr>
              <w:t xml:space="preserve">– СПб.: Детство-Пресс, 2009. 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 в проблемных ситуациях для маленьких детей. А.А. Смоле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цева, О.В. Суворова. - СПб.: Детство-Пр</w:t>
            </w:r>
            <w:r>
              <w:rPr>
                <w:sz w:val="28"/>
                <w:szCs w:val="28"/>
              </w:rPr>
              <w:t>есс, 2003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и дошкольник. Развитие детей старшего дошкольного возраста в и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ровой деятельности. Сборник. / Науч. ред. Т.И.Бабаева, З.А.Михайлова. </w:t>
            </w:r>
            <w:r>
              <w:rPr>
                <w:b/>
                <w:bCs/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СПб.: Детство-Пресс, 2007.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Игровая образовательная деятельность дошкольников. В.А. Деркунская, А.А. Ошкина. </w:t>
            </w:r>
          </w:p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Учебно-методическое пособие. – М.: центр педагогического образования. 2014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Игровые приёмы и коммуникационные игры для детей старшего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школьного возраста. В.А Деркунск</w:t>
            </w:r>
            <w:r>
              <w:rPr>
                <w:sz w:val="28"/>
                <w:szCs w:val="28"/>
              </w:rPr>
              <w:t>ая, А.Г. Рындина. – М. Центр педагог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ческого образования, 2012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Педагогическое сопровождение сюжетно-ролевых игр детей 4 – 5 лет. В.А Деркунская, А.Н. Харчевникова – М. Центр педагогического образования, 2012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Педагогическое сопровождение сюжет</w:t>
            </w:r>
            <w:r>
              <w:rPr>
                <w:sz w:val="28"/>
                <w:szCs w:val="28"/>
              </w:rPr>
              <w:t>но-ролевых игр детей 5 – 7 лет. В.А. Деркунская,   А.Н. Харчевникова – М. Центр педагогического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зования, 2012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Проектная деятельность дошкольников. В.А. Деркунская .   Учебно-методическое. – М.: центр педагогического образования. 2013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Игры</w:t>
            </w:r>
            <w:r>
              <w:rPr>
                <w:color w:val="auto"/>
                <w:sz w:val="28"/>
                <w:szCs w:val="28"/>
              </w:rPr>
              <w:t xml:space="preserve"> – эксперименты с дошкольниками. </w:t>
            </w:r>
            <w:r>
              <w:rPr>
                <w:sz w:val="28"/>
                <w:szCs w:val="28"/>
              </w:rPr>
              <w:t xml:space="preserve">В.А. Деркунская, А.А. Ошкина. </w:t>
            </w:r>
          </w:p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Учебно-методическое пособие. – М.: Центр педагогического образования. 2013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Интегративная познавательная деятельность младших дошкольников. Под ред. </w:t>
            </w:r>
            <w:r>
              <w:rPr>
                <w:sz w:val="28"/>
                <w:szCs w:val="28"/>
              </w:rPr>
              <w:t xml:space="preserve">В.А. Деркунской. – М.: Центр </w:t>
            </w:r>
            <w:r>
              <w:rPr>
                <w:sz w:val="28"/>
                <w:szCs w:val="28"/>
              </w:rPr>
              <w:t>педагогического образования. 2013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Технолгия организации интегративной деятельности старших дошкольн</w:t>
            </w:r>
            <w:r>
              <w:rPr>
                <w:color w:val="auto"/>
                <w:sz w:val="28"/>
                <w:szCs w:val="28"/>
              </w:rPr>
              <w:t>и</w:t>
            </w:r>
            <w:r>
              <w:rPr>
                <w:color w:val="auto"/>
                <w:sz w:val="28"/>
                <w:szCs w:val="28"/>
              </w:rPr>
              <w:t xml:space="preserve">ков. С.Е.Вершинина, В.А. Деркунская. </w:t>
            </w:r>
            <w:r>
              <w:rPr>
                <w:sz w:val="28"/>
                <w:szCs w:val="28"/>
              </w:rPr>
              <w:t>– М.: Центр педагогического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зования. 2013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Занятия с дошкольниками имеющими проблемы познавательного и</w:t>
            </w:r>
            <w:r>
              <w:rPr>
                <w:color w:val="auto"/>
                <w:sz w:val="28"/>
                <w:szCs w:val="28"/>
              </w:rPr>
              <w:t xml:space="preserve"> реч</w:t>
            </w:r>
            <w:r>
              <w:rPr>
                <w:color w:val="auto"/>
                <w:sz w:val="28"/>
                <w:szCs w:val="28"/>
              </w:rPr>
              <w:t>е</w:t>
            </w:r>
            <w:r>
              <w:rPr>
                <w:color w:val="auto"/>
                <w:sz w:val="28"/>
                <w:szCs w:val="28"/>
              </w:rPr>
              <w:t>вого развития. Младший дошкольный возраст. Н.В. Ершова, И.В. Аскер</w:t>
            </w:r>
            <w:r>
              <w:rPr>
                <w:color w:val="auto"/>
                <w:sz w:val="28"/>
                <w:szCs w:val="28"/>
              </w:rPr>
              <w:t>о</w:t>
            </w:r>
            <w:r>
              <w:rPr>
                <w:color w:val="auto"/>
                <w:sz w:val="28"/>
                <w:szCs w:val="28"/>
              </w:rPr>
              <w:t xml:space="preserve">ва, О.А. Чистова. </w:t>
            </w:r>
            <w:r>
              <w:rPr>
                <w:sz w:val="28"/>
                <w:szCs w:val="28"/>
              </w:rPr>
              <w:t>– СПб.: Детство-Пресс, 2011 г..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Детство с музыкой. Современные педагогические технологии музыкал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ного воспитания и развития детей раннего и дошкольного возраста. </w:t>
            </w:r>
            <w:r>
              <w:rPr>
                <w:iCs/>
                <w:sz w:val="28"/>
                <w:szCs w:val="28"/>
              </w:rPr>
              <w:t>Гог</w:t>
            </w:r>
            <w:r>
              <w:rPr>
                <w:iCs/>
                <w:sz w:val="28"/>
                <w:szCs w:val="28"/>
              </w:rPr>
              <w:t>о</w:t>
            </w:r>
            <w:r>
              <w:rPr>
                <w:iCs/>
                <w:sz w:val="28"/>
                <w:szCs w:val="28"/>
              </w:rPr>
              <w:t>беридзе А.Г., Деркунская В.А.</w:t>
            </w:r>
            <w:r>
              <w:rPr>
                <w:sz w:val="28"/>
                <w:szCs w:val="28"/>
              </w:rPr>
              <w:t xml:space="preserve"> – СПб.: Детство-Пресс, 2010. 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и пейзажная живопись. Методическое пособие для педагогов ДОУ.</w:t>
            </w:r>
            <w:r>
              <w:rPr>
                <w:iCs/>
                <w:sz w:val="28"/>
                <w:szCs w:val="28"/>
              </w:rPr>
              <w:t xml:space="preserve"> Курочкина Н.А.</w:t>
            </w:r>
            <w:r>
              <w:rPr>
                <w:sz w:val="28"/>
                <w:szCs w:val="28"/>
              </w:rPr>
              <w:t xml:space="preserve">  – СПб.: Детство-Пресс, 2006. 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Знакомство с натюрмортом. Методическое пособие для педагогов ДОУ. </w:t>
            </w:r>
            <w:r>
              <w:rPr>
                <w:iCs/>
                <w:sz w:val="28"/>
                <w:szCs w:val="28"/>
              </w:rPr>
              <w:t>Куроч</w:t>
            </w:r>
            <w:r>
              <w:rPr>
                <w:iCs/>
                <w:sz w:val="28"/>
                <w:szCs w:val="28"/>
              </w:rPr>
              <w:t>кина Н.А.</w:t>
            </w:r>
            <w:r>
              <w:rPr>
                <w:sz w:val="28"/>
                <w:szCs w:val="28"/>
              </w:rPr>
              <w:t xml:space="preserve">  – СПб.: Детство-Пресс, 2009. 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9200" w:type="dxa"/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Детям о книжной графике.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Курочкина Н.А.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— СПб.: ДЕТСТВО-ПРЕСС,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2006.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41</w:t>
            </w:r>
          </w:p>
        </w:tc>
        <w:tc>
          <w:tcPr>
            <w:tcW w:w="9200" w:type="dxa"/>
          </w:tcPr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танцы-игры для детей. Учеб. Пособие. Буренина А.И.</w:t>
            </w:r>
          </w:p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 СПб.: Издательство «Музыкальная палитра», 2004. 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9200" w:type="dxa"/>
          </w:tcPr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музыкального воспитания детей дошкольного возраста «Л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душки» Пособие для музыкальных руководителей детских дошкольных учреждений.   ( младшая, средняя, старшая, подготовительная группы). Каплунова И.М., Новоскольцева И.А.,  -  Санкт-Петербург  «Композитор»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2000г.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9200" w:type="dxa"/>
          </w:tcPr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Топ-топ, каблучок. Танцы в детском саду. Пособие для музыкальных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ководителей детских дошкольных учреждений в 2 томах  Каплунова И.М., Новоскольцева И.А., Алексеева И.В.  .-СПб.: Издательство «Композитор», 2000.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200" w:type="dxa"/>
          </w:tcPr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«Музыка, движение, фантази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я». Вайнфельд О.А.  - СПб.:  «Детство-Пресс», 2000.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9200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«Играем, танцуем, поем».  ФедороваГ.П.  - СПб.:   «Детство-Пресс», 2002.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9200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«Танцы  для  детей». ФедороваГ.П. - СПб.:  «Детство-Пресс»,2002.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9200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«Пой, пляши, гуляй от души».  Федорова Г. П. - СПб.: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«Детство-Пресс»,  2001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9200" w:type="dxa"/>
          </w:tcPr>
          <w:p w:rsidR="00C8628F" w:rsidRDefault="00E473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«Весенний  бал».  Федорова Г. П  - СПб. :  «Детство-Пресс»,  2000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9200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«Русская  народная  песня  для  детей». Яковишина Е.И.  - СПб.:«Детство-Пресс»,  1999.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Компетентностный подход в работе дошкольного образовательного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ждения с родителями.  О.И. Давыдова, А.А. Майер. - СПб.: </w:t>
            </w:r>
            <w:r>
              <w:rPr>
                <w:bCs/>
                <w:sz w:val="28"/>
                <w:szCs w:val="28"/>
              </w:rPr>
              <w:t>«Детство-Пресс»,  2012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прав и достоинств маленького ребёнка: Координация усилий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мьи и детского сада: Пособие для рабо</w:t>
            </w:r>
            <w:r>
              <w:rPr>
                <w:sz w:val="28"/>
                <w:szCs w:val="28"/>
              </w:rPr>
              <w:t>тников дошкольных  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 учреждений  / Т.Н.Доронова, А.Е. Жичкина, Л.Г. Голубева и др. – М. Просвещение, 2003 г.</w:t>
            </w:r>
          </w:p>
        </w:tc>
      </w:tr>
      <w:tr w:rsidR="00C8628F">
        <w:tc>
          <w:tcPr>
            <w:tcW w:w="496" w:type="dxa"/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200" w:type="dxa"/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Совместная деятельность родителей с детьми в ДОУ «Шаг навстречу» Сагдеева Н.В.</w:t>
            </w:r>
            <w:r>
              <w:rPr>
                <w:sz w:val="28"/>
                <w:szCs w:val="28"/>
              </w:rPr>
              <w:t xml:space="preserve">- СПб.: ООО»Издательство </w:t>
            </w:r>
            <w:r>
              <w:rPr>
                <w:bCs/>
                <w:sz w:val="28"/>
                <w:szCs w:val="28"/>
              </w:rPr>
              <w:t>«Детство-Пресс»,  2012 г.</w:t>
            </w:r>
          </w:p>
        </w:tc>
      </w:tr>
      <w:tr w:rsidR="00C8628F">
        <w:tc>
          <w:tcPr>
            <w:tcW w:w="496" w:type="dxa"/>
            <w:tcBorders>
              <w:bottom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9200" w:type="dxa"/>
            <w:tcBorders>
              <w:bottom w:val="single" w:sz="4" w:space="0" w:color="auto"/>
            </w:tcBorders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Семья и детский сад: Педагогическое образование родителей. Е.Н. Нос</w:t>
            </w:r>
            <w:r>
              <w:rPr>
                <w:color w:val="auto"/>
                <w:sz w:val="28"/>
                <w:szCs w:val="28"/>
              </w:rPr>
              <w:t>о</w:t>
            </w:r>
            <w:r>
              <w:rPr>
                <w:color w:val="auto"/>
                <w:sz w:val="28"/>
                <w:szCs w:val="28"/>
              </w:rPr>
              <w:t>ва, Т.Ю. Швецова .</w:t>
            </w:r>
            <w:r>
              <w:rPr>
                <w:sz w:val="28"/>
                <w:szCs w:val="28"/>
              </w:rPr>
              <w:t xml:space="preserve">- СПб.: ООО»Издательство </w:t>
            </w:r>
            <w:r>
              <w:rPr>
                <w:bCs/>
                <w:sz w:val="28"/>
                <w:szCs w:val="28"/>
              </w:rPr>
              <w:t>«Детство-Пресс»,  2009 г.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Учебно-наглядные пособия.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Калашников Г.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Гербы и символы. История российского герба: нагля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но-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дидактическое пособие. — СПб.: ДЕТСТВО-ПРЕСС, 2009.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Нищева Н.В.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Наш детский сад 1: альбом. — СПб.: ДЕТСТВО- ПРЕСС, 2010.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Наш детский сад 2: альбом. — СПб.: ДЕТСТВО- ПРЕСС, 2010.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Серии картинок для обучения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дошкольников рассказыв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нию.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Выпуск 1: альбом. — СПб.: ДЕТСТВО-ПРЕСС, 2009.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Серии картинок для обучения дошкольников рассказыв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нию.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Выпуск 2: альбом. — СПб.: ДЕТСТВО-ПРЕСС,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работы хороши: альбом. — СПб.: ДЕТСТВО-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ПРЕСС,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Кем быть?: альбом. — СПб.: ДЕТСТВО-ПРЕСС,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Живая природа. В мире животных: наглядно-дидактическое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пособие. - СПб.: ДЕТСТВО-ПРЕСС, 2010.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Нищева Н.В.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Живая природа. В мире растений: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наглядно-дидактическое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пособие. - СПб.: ДЕТСТВО-ПРЕСС, 2010.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Воронкевич О. 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Добро пожаловать в экологию для детей 4—5 лет: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наглядно-дидактическое пособие. — СПб.: ДЕТСТВО- ПРЕСС, 2010.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Воронкевич О. 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Добро пожаловать в экологию для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5—6 лет: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наглядно-дидактическое пособие. — СПб.: ДЕТСТВО- ПРЕСС, 2010.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11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Воронкевич О. 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Добро пожаловать в экологию для детей 6—7 лет: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наглядно-дидактическое пособие. — СПб.: ДЕТСТВО- ПРЕСС, 2010.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Нищева Н.В.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Четыре времени года: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наглядно-дидактическое пособие. - СПб.: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ДЕТСТВО-ПРЕСС, 2010.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13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 природы. Животные: наглядно-дидактическое пос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бие. -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СПб.: ДЕТСТВО-ПРЕСС, 2010.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14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 планета, два комета: наглядно-дидактическое пособие. -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СПб.: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ДЕТСТВО-ПРЕСС, 2010.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Демонстрационные картины. Серии: Мы играем, Развитие речи, Сказки, Профессии, Звучащее слово, Математика, Домашние животные, Времена года, Дикие животные, Музыкальные инструменты и др.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Наглядно-дидактические пособия, альбомы,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игры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Логические блоки Дьенеша: наглядно-дидактическое пособие /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Методическое сопровождение разработано 3. А. Михайловой. — СПб.: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Корвет, 1995-2011.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Давайте вместе поиграем: комплект игр. — СПб.: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Корвет, 1998-2011.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Блоки Дьенеша для самых маленьких: альбом. -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СПб.: Корвет, 2002-2011.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Спасатели приходят на помощь: альбом. — СПб.: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Корвет, 2005-2011.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Поиск затонувшего клада: альбом. — СПб.: Корвет,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2005-2011.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Финкельштёйн Б. Б.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Праздник в стране блоков: альбом. — СПб.: Корвет,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2006-2011.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Страна блоков и палочек: альбом. — СПб.: Корвет,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2008-2011.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Борисенкова Е.Ю.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Маленькие логики: Блоки Дьенеша для малышей: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альбом-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· Цветные счетные палочки Кюизенера: наглядно-дидактическое пособие /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Методическое сопровождение разработано 3. А. Михайловой, И. Н.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Чеплашкиной. — СПб.: Корвет, 1995—2011.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золотом крыльце сидели: альбом игр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— СПб.: Корвет, 2002—2011.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Волшебные дорожки: альбом. — СПб.: Корвет, 2003-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 с колокольчиком: альбом. — СПб.: Корвет, 2003-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Финкельштейн Б. Б. Кростики.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Посудная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лавка: альбом. — СПб.: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вет,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2008-2011.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Воскобович В.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Соты: игра / Методическое сопровождение разработано Т.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Харько. - СПб.: РИВ, 2005-2011.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Воскобович В.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Крестики: игра / Методическое сопровождение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разработано Т. Г. Харько.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СПб.: РИВ, 2006-2011.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Воскобович В.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Игровой квадрат: игра. — СПб.: РИВ, 2000— 2011.</w:t>
            </w:r>
          </w:p>
        </w:tc>
      </w:tr>
      <w:tr w:rsidR="00C862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Воскобович В.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Геоконт: наглядно-дидактическое пособие / Методич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ское сопровождение разработано Т.Г.Харько. — СПб.: РИВ, 2000-2011.</w:t>
            </w:r>
          </w:p>
        </w:tc>
      </w:tr>
    </w:tbl>
    <w:p w:rsidR="00C8628F" w:rsidRDefault="00C862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28F" w:rsidRDefault="00C86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C8628F" w:rsidRDefault="00C86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C8628F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C8628F" w:rsidRDefault="00E4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Комплексно - тематическое планирование по пяти образовательным областям.</w:t>
      </w: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726"/>
        <w:gridCol w:w="3727"/>
        <w:gridCol w:w="3727"/>
      </w:tblGrid>
      <w:tr w:rsidR="00C8628F">
        <w:trPr>
          <w:trHeight w:val="501"/>
        </w:trPr>
        <w:tc>
          <w:tcPr>
            <w:tcW w:w="14906" w:type="dxa"/>
            <w:gridSpan w:val="4"/>
            <w:shd w:val="clear" w:color="auto" w:fill="auto"/>
          </w:tcPr>
          <w:p w:rsidR="00C8628F" w:rsidRDefault="00C862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Календарный план воспитательной работы группы 3 «А», «Звёздочки» на 2026 -2027 учебный год</w:t>
            </w:r>
          </w:p>
        </w:tc>
      </w:tr>
      <w:tr w:rsidR="00C8628F">
        <w:trPr>
          <w:trHeight w:val="515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Дела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C8628F">
        <w:trPr>
          <w:trHeight w:val="500"/>
        </w:trPr>
        <w:tc>
          <w:tcPr>
            <w:tcW w:w="14906" w:type="dxa"/>
            <w:gridSpan w:val="4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</w:tr>
      <w:tr w:rsidR="00C8628F">
        <w:trPr>
          <w:trHeight w:val="393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Физкультурный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досуг «Наши ножки топают, а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дошки хлопают»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           </w:t>
            </w:r>
          </w:p>
        </w:tc>
      </w:tr>
      <w:tr w:rsidR="00C8628F">
        <w:trPr>
          <w:trHeight w:val="393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Спортивное развлечение « Поможем Зайке быть здор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вым».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393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«Мы в снежки играем смело».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</w:tc>
      </w:tr>
      <w:tr w:rsidR="00C8628F">
        <w:trPr>
          <w:trHeight w:val="393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Физкультурный досуг «Мой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веселый звонкий мяч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393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досуг « Наши любимый подвижные игры»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Умственное  воспитание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Познавательный досуг «П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тешествие в мир игрушек»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Математический досуг « В гостях у пчёлки»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                 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Синквейн « Животные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машние и дикие» 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Опытно - экспериментальная деятельность «Опыты с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дой»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Апрель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 Что за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лесть, эти сказки!»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Май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 - эстетическое  воспитание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«С волшебным клубочком в гости к сказо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 героям»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Инсценировка р.н. песенки « Вышла курочка гулять»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Досуг « В гости к народной игрушке»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ление «Маленькой ёлочке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холодно зимой»</w:t>
            </w:r>
          </w:p>
        </w:tc>
        <w:tc>
          <w:tcPr>
            <w:tcW w:w="3726" w:type="dxa"/>
            <w:shd w:val="clear" w:color="auto" w:fill="auto"/>
          </w:tcPr>
          <w:p w:rsidR="00C8628F" w:rsidRDefault="00C862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Игра - инсценировка  «До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рый вечер мамочка»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685"/>
        </w:trPr>
        <w:tc>
          <w:tcPr>
            <w:tcW w:w="14906" w:type="dxa"/>
            <w:gridSpan w:val="4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 - личностное  воспитание  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 Что такое 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рошо, что такое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плохо»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Воспитатели, инструктор по физ.культуре.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Фотовыставка « Наши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рые дела»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Кукольный театр                «Капризка»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Воспитатели, муз.руководитель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 Мы солдаты»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 « Осторожно – дорога»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– забава « Мыльные пузыри»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«Полезные игрушки»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158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Фотоотчёт «В детском сад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 своём дружно, весело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вём».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Совместная работа с родит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лями по созданию фотоал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бома «Наша дружная семья»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и дети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«И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раем пальчиками»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и воспитатели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Советы для родителей «Формирование КГН»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Наглядный материал « Игры на развитие общения»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627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Фотовыставка « С мамой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село живём»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и воспитатели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 - презентация «Вот как мы жили в детском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ду»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Воспитатели</w:t>
            </w:r>
          </w:p>
        </w:tc>
      </w:tr>
      <w:tr w:rsidR="00C8628F">
        <w:trPr>
          <w:trHeight w:val="150"/>
        </w:trPr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родителей к благоустройству участка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727" w:type="dxa"/>
            <w:shd w:val="clear" w:color="auto" w:fill="auto"/>
          </w:tcPr>
          <w:p w:rsidR="00C8628F" w:rsidRDefault="00E4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</w:tbl>
    <w:p w:rsidR="00C8628F" w:rsidRDefault="00C8628F">
      <w:pPr>
        <w:jc w:val="center"/>
        <w:rPr>
          <w:rFonts w:ascii="Times New Roman" w:hAnsi="Times New Roman"/>
          <w:sz w:val="32"/>
          <w:szCs w:val="32"/>
        </w:rPr>
      </w:pP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C862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C8628F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C8628F">
          <w:pgSz w:w="16838" w:h="11906" w:orient="landscape"/>
          <w:pgMar w:top="851" w:right="1134" w:bottom="1134" w:left="1134" w:header="708" w:footer="708" w:gutter="0"/>
          <w:cols w:space="708"/>
          <w:docGrid w:linePitch="360"/>
        </w:sectPr>
      </w:pP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2.8.</w:t>
      </w:r>
      <w:r>
        <w:rPr>
          <w:rFonts w:ascii="Times New Roman" w:hAnsi="Times New Roman" w:cs="Times New Roman"/>
          <w:b/>
          <w:sz w:val="28"/>
          <w:szCs w:val="28"/>
        </w:rPr>
        <w:t xml:space="preserve"> ОСОБЕННОСТИ ВЗАИМОДЕЙСТВИЯ С СЕМЬЯМИ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Цели и задачи взаимодействия с семьями обучающихся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Главными целями взаимодействия</w:t>
      </w:r>
      <w:r>
        <w:rPr>
          <w:rFonts w:ascii="Times New Roman" w:hAnsi="Times New Roman" w:cs="Times New Roman"/>
          <w:i/>
          <w:sz w:val="28"/>
          <w:szCs w:val="28"/>
        </w:rPr>
        <w:t xml:space="preserve"> педагогического коллектива ДОО с с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мьями обучающихся дошкольного возраста являются: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</w:t>
      </w:r>
      <w:r>
        <w:rPr>
          <w:rFonts w:ascii="Times New Roman" w:hAnsi="Times New Roman" w:cs="Times New Roman"/>
          <w:sz w:val="28"/>
          <w:szCs w:val="28"/>
        </w:rPr>
        <w:t>детей дошкольного возраста;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обеспечение единства подходов к воспитанию и обучению детей в усл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виях ДОО и семьи; повышение воспитательного потенциала семьи.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 деятельность </w:t>
      </w:r>
      <w:r>
        <w:rPr>
          <w:rFonts w:ascii="Times New Roman" w:hAnsi="Times New Roman" w:cs="Times New Roman"/>
          <w:i/>
          <w:sz w:val="28"/>
          <w:szCs w:val="28"/>
        </w:rPr>
        <w:t>дополняет, поддерживает и тактично направлять во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i/>
          <w:sz w:val="28"/>
          <w:szCs w:val="28"/>
        </w:rPr>
        <w:t>питательные действия родителей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законных представителей) детей дошкол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возраста.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Достижение этих целей осуществляется через решение основных задач: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информирование родителей (законных представителей) и общественн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относительно целей ДО, общих для всего образовательного пространс</w:t>
      </w:r>
      <w:r>
        <w:rPr>
          <w:rFonts w:ascii="Times New Roman" w:hAnsi="Times New Roman" w:cs="Times New Roman"/>
          <w:sz w:val="28"/>
          <w:szCs w:val="28"/>
        </w:rPr>
        <w:t>тва Российской Федерации, о мерах господдержки семьям, имеющим детей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школьного возраста, а также об образовательной программе, реализуемой в ДОО;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просвещение родителей (законных представителей), повышение их пр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вовой, психолого-педагогической </w:t>
      </w:r>
      <w:r>
        <w:rPr>
          <w:rFonts w:ascii="Times New Roman" w:hAnsi="Times New Roman" w:cs="Times New Roman"/>
          <w:sz w:val="28"/>
          <w:szCs w:val="28"/>
        </w:rPr>
        <w:t>компетентности в вопросах охраны и укре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ления здоровья, развития и образования детей;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способствование развитию ответственного и осознанного родительства как базовой основы благополучия семьи;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построение взаимодействия в форме сотрудничества и установ</w:t>
      </w:r>
      <w:r>
        <w:rPr>
          <w:rFonts w:ascii="Times New Roman" w:hAnsi="Times New Roman" w:cs="Times New Roman"/>
          <w:sz w:val="28"/>
          <w:szCs w:val="28"/>
        </w:rPr>
        <w:t>ления партнёрских отношений с родителями (законными представителями) детей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школьного возраста для решения образовательных задач;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вовлечение родителей (законных представителей) в образовательный процесс.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Принципы взаимодействия с родителями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Построение </w:t>
      </w:r>
      <w:r>
        <w:rPr>
          <w:rFonts w:ascii="Times New Roman" w:hAnsi="Times New Roman" w:cs="Times New Roman"/>
          <w:i/>
          <w:sz w:val="28"/>
          <w:szCs w:val="28"/>
        </w:rPr>
        <w:t>взаимодействия с родителями (законными представителями) придерживается следующих принципов: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приоритет семьи в воспитании, обучении и развитии ребёнка: 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ствии с </w:t>
      </w:r>
      <w:hyperlink r:id="rId13" w:history="1">
        <w:r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 обр</w:t>
      </w:r>
      <w:r>
        <w:rPr>
          <w:rFonts w:ascii="Times New Roman" w:hAnsi="Times New Roman" w:cs="Times New Roman"/>
          <w:sz w:val="28"/>
          <w:szCs w:val="28"/>
        </w:rPr>
        <w:t>азовании у родителей (законных представителей) об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ребёнка;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открытость: </w:t>
      </w:r>
      <w:r>
        <w:rPr>
          <w:rFonts w:ascii="Times New Roman" w:hAnsi="Times New Roman" w:cs="Times New Roman"/>
          <w:sz w:val="28"/>
          <w:szCs w:val="28"/>
        </w:rPr>
        <w:t>для родителей (законных представителей) должна быть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ступна актуальная информация об особенностях пребывания ребёнка в группе; каждому из родителей (законных представителей) должен быть предоставлен свободный доступ в ДОО; между педагогами и родителями (з</w:t>
      </w:r>
      <w:r>
        <w:rPr>
          <w:rFonts w:ascii="Times New Roman" w:hAnsi="Times New Roman" w:cs="Times New Roman"/>
          <w:sz w:val="28"/>
          <w:szCs w:val="28"/>
        </w:rPr>
        <w:t>аконными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ставителями) необходим обмен информацией об особенностях развития ребё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ка в ДОО и семье;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взаимное доверие, уважение и доброжелательность во взаимоотношен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ях педагогов и родителей (законных представителей): при взаимодействии 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дагогу необхо</w:t>
      </w:r>
      <w:r>
        <w:rPr>
          <w:rFonts w:ascii="Times New Roman" w:hAnsi="Times New Roman" w:cs="Times New Roman"/>
          <w:sz w:val="28"/>
          <w:szCs w:val="28"/>
        </w:rPr>
        <w:t>димо придерживаться этики и культурных правил общения,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являть позитивный настрой на общение и сотрудничество с родителями (зако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ными представителями); важно этично и разумно использовать полученную информацию как со стороны педагогов, так и со стороны р</w:t>
      </w:r>
      <w:r>
        <w:rPr>
          <w:rFonts w:ascii="Times New Roman" w:hAnsi="Times New Roman" w:cs="Times New Roman"/>
          <w:sz w:val="28"/>
          <w:szCs w:val="28"/>
        </w:rPr>
        <w:t>одителей (законных представителей) в интересах детей;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индивидуально-дифференцированный подход к каждой семье: при вз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имодействии необходимо учитывать особенности семейного воспитания,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требности родителей (законных представителей) в отношении образован</w:t>
      </w:r>
      <w:r>
        <w:rPr>
          <w:rFonts w:ascii="Times New Roman" w:hAnsi="Times New Roman" w:cs="Times New Roman"/>
          <w:sz w:val="28"/>
          <w:szCs w:val="28"/>
        </w:rPr>
        <w:t>ия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бёнка, отношение к педагогу и ДОО, проводимым мероприятиям; возможности включения родителей (законных представителей) в совместное решение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 задач;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возрастосообразность: при планировании и осуществлении взаимоде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ствия необходимо учиты</w:t>
      </w:r>
      <w:r>
        <w:rPr>
          <w:rFonts w:ascii="Times New Roman" w:hAnsi="Times New Roman" w:cs="Times New Roman"/>
          <w:sz w:val="28"/>
          <w:szCs w:val="28"/>
        </w:rPr>
        <w:t>вать особенности и характер отношений ребёнка с 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дителями (законными представителями), прежде всего, с матерью, обусловле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ные возрастными особенностями развития детей.</w:t>
      </w:r>
    </w:p>
    <w:p w:rsidR="00C8628F" w:rsidRDefault="00E4730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Направления взаимодействия с родителями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Деятельность педагогического коллектива ДОО по </w:t>
      </w:r>
      <w:r>
        <w:rPr>
          <w:rFonts w:ascii="Times New Roman" w:hAnsi="Times New Roman" w:cs="Times New Roman"/>
          <w:i/>
          <w:sz w:val="28"/>
          <w:szCs w:val="28"/>
        </w:rPr>
        <w:t>построению взаим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действия с родителями (законными представителями) обучающихся ос</w:t>
      </w:r>
      <w:r>
        <w:rPr>
          <w:rFonts w:ascii="Times New Roman" w:hAnsi="Times New Roman" w:cs="Times New Roman"/>
          <w:i/>
          <w:sz w:val="28"/>
          <w:szCs w:val="28"/>
        </w:rPr>
        <w:t>у</w:t>
      </w:r>
      <w:r>
        <w:rPr>
          <w:rFonts w:ascii="Times New Roman" w:hAnsi="Times New Roman" w:cs="Times New Roman"/>
          <w:i/>
          <w:sz w:val="28"/>
          <w:szCs w:val="28"/>
        </w:rPr>
        <w:t>ществляется по нескольким направлениям: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диагностико-аналитическое направление включает получение и анализ данных о семье каждого обучающегося, её запросах в отношении </w:t>
      </w:r>
      <w:r>
        <w:rPr>
          <w:rFonts w:ascii="Times New Roman" w:hAnsi="Times New Roman" w:cs="Times New Roman"/>
          <w:sz w:val="28"/>
          <w:szCs w:val="28"/>
        </w:rPr>
        <w:t>охраны зд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ровья и развития ребёнка; об уровне психолого-педагогической компетентности родителей (законных представителей); а также планирование работы с семьей с учётом результатов проведенного анализа; согласование воспитательных задач;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просветительско</w:t>
      </w:r>
      <w:r>
        <w:rPr>
          <w:rFonts w:ascii="Times New Roman" w:hAnsi="Times New Roman" w:cs="Times New Roman"/>
          <w:sz w:val="28"/>
          <w:szCs w:val="28"/>
        </w:rPr>
        <w:t>е направление предполагает просвещение родителей (законных представителей) по вопросам особенностей психофизиологического и психического развития детей дошкольного возраста; выбора эффективных методов обучения и воспитания детей определенного возраста; озн</w:t>
      </w:r>
      <w:r>
        <w:rPr>
          <w:rFonts w:ascii="Times New Roman" w:hAnsi="Times New Roman" w:cs="Times New Roman"/>
          <w:sz w:val="28"/>
          <w:szCs w:val="28"/>
        </w:rPr>
        <w:t>акомление с актуальной информацией о государственной политике в области ДО, включая информирование о мерах господдержки семьям с детьми дошкольного возра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та; информирование об особенностях реализуемой в ДОО образовательной программы; условиях пребывания ре</w:t>
      </w:r>
      <w:r>
        <w:rPr>
          <w:rFonts w:ascii="Times New Roman" w:hAnsi="Times New Roman" w:cs="Times New Roman"/>
          <w:sz w:val="28"/>
          <w:szCs w:val="28"/>
        </w:rPr>
        <w:t>бёнка в группе ДОО; содержании и мет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дах образовательной работы с детьми;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консультационное направление объединяет в себе консультирование 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дителей (законных представителей) по вопросам их взаимодействия с ребё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ком, преодоления возникающих проблем воспи</w:t>
      </w:r>
      <w:r>
        <w:rPr>
          <w:rFonts w:ascii="Times New Roman" w:hAnsi="Times New Roman" w:cs="Times New Roman"/>
          <w:sz w:val="28"/>
          <w:szCs w:val="28"/>
        </w:rPr>
        <w:t>тания и обучения детей, в т.ч. с ООП в условиях семьи; особенностей поведения и взаимодействия ребёнка со сверстниками и педагогом; возникающих проблемных ситуациях; способам воспитания и построения продуктивного взаимодействия с детьми дошкольн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возраст</w:t>
      </w:r>
      <w:r>
        <w:rPr>
          <w:rFonts w:ascii="Times New Roman" w:hAnsi="Times New Roman" w:cs="Times New Roman"/>
          <w:sz w:val="28"/>
          <w:szCs w:val="28"/>
        </w:rPr>
        <w:t>а; способам организации и участия в детских деятельностях,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вательном процессе и другому.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Совместная образовательная деятельность педагогов и родителей (з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конных представителей) обучающихся предполагает сотрудничество</w:t>
      </w:r>
      <w:r>
        <w:rPr>
          <w:rFonts w:ascii="Times New Roman" w:hAnsi="Times New Roman" w:cs="Times New Roman"/>
          <w:sz w:val="28"/>
          <w:szCs w:val="28"/>
        </w:rPr>
        <w:t xml:space="preserve"> в реал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зации некоторых образовате</w:t>
      </w:r>
      <w:r>
        <w:rPr>
          <w:rFonts w:ascii="Times New Roman" w:hAnsi="Times New Roman" w:cs="Times New Roman"/>
          <w:sz w:val="28"/>
          <w:szCs w:val="28"/>
        </w:rPr>
        <w:t>льных задач, вопросах организации РППС и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 мероприятий; поддержку образовательных инициатив родителей (законных представителей) детей дошкольного возраста; разработку и реализ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цию образовательных проектов ДОО совместно с семьей.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</w:t>
      </w:r>
      <w:r>
        <w:rPr>
          <w:rFonts w:ascii="Times New Roman" w:hAnsi="Times New Roman" w:cs="Times New Roman"/>
          <w:sz w:val="28"/>
          <w:szCs w:val="28"/>
        </w:rPr>
        <w:t xml:space="preserve">ие в просветительской деятельности ДОО уделяется </w:t>
      </w:r>
      <w:r>
        <w:rPr>
          <w:rFonts w:ascii="Times New Roman" w:hAnsi="Times New Roman" w:cs="Times New Roman"/>
          <w:i/>
          <w:sz w:val="28"/>
          <w:szCs w:val="28"/>
        </w:rPr>
        <w:t>пов</w:t>
      </w:r>
      <w:r>
        <w:rPr>
          <w:rFonts w:ascii="Times New Roman" w:hAnsi="Times New Roman" w:cs="Times New Roman"/>
          <w:i/>
          <w:sz w:val="28"/>
          <w:szCs w:val="28"/>
        </w:rPr>
        <w:t>ы</w:t>
      </w:r>
      <w:r>
        <w:rPr>
          <w:rFonts w:ascii="Times New Roman" w:hAnsi="Times New Roman" w:cs="Times New Roman"/>
          <w:i/>
          <w:sz w:val="28"/>
          <w:szCs w:val="28"/>
        </w:rPr>
        <w:t>шению уровня компетентности родителей (законных представителей) в в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просах здоровьесбережения ребёнка.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данной темы осуществляется </w:t>
      </w:r>
      <w:r>
        <w:rPr>
          <w:rFonts w:ascii="Times New Roman" w:hAnsi="Times New Roman" w:cs="Times New Roman"/>
          <w:i/>
          <w:sz w:val="28"/>
          <w:szCs w:val="28"/>
        </w:rPr>
        <w:t>в процессе следующих направл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ний просветительской деятельности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информирование о факторах, положительно влияющих на физическое и психическое здоровье ребёнка (рациональная организация режима дня ребёнка, правильное питание в семье, закаливание, организация двигательной активн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благоприятный психологический мик</w:t>
      </w:r>
      <w:r>
        <w:rPr>
          <w:rFonts w:ascii="Times New Roman" w:hAnsi="Times New Roman" w:cs="Times New Roman"/>
          <w:sz w:val="28"/>
          <w:szCs w:val="28"/>
        </w:rPr>
        <w:t>роклимат в семье и спокойное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с ребёнком и другое), о действии негативных факторов (переохлаждение, перегревание, перекармливание и другое), наносящих непоправимый вред зд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ровью ребёнка;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своевременное информирование о важности вакцинирования в со</w:t>
      </w:r>
      <w:r>
        <w:rPr>
          <w:rFonts w:ascii="Times New Roman" w:hAnsi="Times New Roman" w:cs="Times New Roman"/>
          <w:sz w:val="28"/>
          <w:szCs w:val="28"/>
        </w:rPr>
        <w:t>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ствии с рекомендациями Национального календаря профилактических прив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вок и по эпидемическим показаниям;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информирование родителей (законных представителей) об актуальных задачах физического воспитания детей на разных возрастных этапах их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тия, а</w:t>
      </w:r>
      <w:r>
        <w:rPr>
          <w:rFonts w:ascii="Times New Roman" w:hAnsi="Times New Roman" w:cs="Times New Roman"/>
          <w:sz w:val="28"/>
          <w:szCs w:val="28"/>
        </w:rPr>
        <w:t xml:space="preserve"> также о возможностях ДОО и семьи в решении данных задач;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знакомство родителей (законных представителей) с оздоровительными мероприятиями, проводимыми в ДОО;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информирование родителей (законных представителей) о негативном влиянии на развитие детей си</w:t>
      </w:r>
      <w:r>
        <w:rPr>
          <w:rFonts w:ascii="Times New Roman" w:hAnsi="Times New Roman" w:cs="Times New Roman"/>
          <w:sz w:val="28"/>
          <w:szCs w:val="28"/>
        </w:rPr>
        <w:t>стематического и бесконтрольного использования IT - технологий (нарушение сна, возбудимость, изменения качества памяти, внимания, мышления; проблемы социализации и общения и другое).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просветительской работы по вопросам здоровьесбереж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дете</w:t>
      </w:r>
      <w:r>
        <w:rPr>
          <w:rFonts w:ascii="Times New Roman" w:hAnsi="Times New Roman" w:cs="Times New Roman"/>
          <w:sz w:val="28"/>
          <w:szCs w:val="28"/>
        </w:rPr>
        <w:t xml:space="preserve">й может быть повышена за счёт </w:t>
      </w:r>
      <w:r>
        <w:rPr>
          <w:rFonts w:ascii="Times New Roman" w:hAnsi="Times New Roman" w:cs="Times New Roman"/>
          <w:i/>
          <w:sz w:val="28"/>
          <w:szCs w:val="28"/>
        </w:rPr>
        <w:t>привлечения к тематическим встр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чам профильных специалистов</w:t>
      </w:r>
      <w:r>
        <w:rPr>
          <w:rFonts w:ascii="Times New Roman" w:hAnsi="Times New Roman" w:cs="Times New Roman"/>
          <w:sz w:val="28"/>
          <w:szCs w:val="28"/>
        </w:rPr>
        <w:t xml:space="preserve"> (медиков, нейропсихологов, физиологов, IT - специалистов и других).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Формы взаимодействия с родителями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Направления деятельности педагогов реализуются в разных формах </w:t>
      </w:r>
      <w:r>
        <w:rPr>
          <w:rFonts w:ascii="Times New Roman" w:hAnsi="Times New Roman" w:cs="Times New Roman"/>
          <w:i/>
          <w:sz w:val="28"/>
          <w:szCs w:val="28"/>
        </w:rPr>
        <w:t>(групповых и (или) индивидуальных) посредством различных методов, приёмов и способов взаимодействия с родителями (законными представителями):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i/>
          <w:sz w:val="28"/>
          <w:szCs w:val="28"/>
        </w:rPr>
        <w:t>диагностико - аналитическое направление реализуется через: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опросы, социологические срезы, индивидуальные блок</w:t>
      </w:r>
      <w:r>
        <w:rPr>
          <w:rFonts w:ascii="Times New Roman" w:hAnsi="Times New Roman" w:cs="Times New Roman"/>
          <w:sz w:val="28"/>
          <w:szCs w:val="28"/>
        </w:rPr>
        <w:t xml:space="preserve">ноты, «почтовый ящик», педагогические беседы с родителями (законными представителями);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дни (недели) открытых дверей, открытые просмотры занятий и других 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дов деятельности детей и др.;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i/>
          <w:sz w:val="28"/>
          <w:szCs w:val="28"/>
        </w:rPr>
        <w:t>просветительское и консультационное направления реализуются через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групповые родительские собрания, конференции, круглые столы, сем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нары-практикумы, тренинги и ролевые игры, консультации, педагогические гостиные, родительские клубы и др.;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информационные проспекты, стенды, ширмы, папки - передвижки для родителей (зако</w:t>
      </w:r>
      <w:r>
        <w:rPr>
          <w:rFonts w:ascii="Times New Roman" w:hAnsi="Times New Roman" w:cs="Times New Roman"/>
          <w:sz w:val="28"/>
          <w:szCs w:val="28"/>
        </w:rPr>
        <w:t xml:space="preserve">нных представителей);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журналы и газеты, издаваемые ДОО для родителей (законных представ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телей), педагогические библиотеки для родителей (законных представителей);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сайты ДОО и социальные группы в сети Интернет;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медиарепортажи и интервью;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фотогра</w:t>
      </w:r>
      <w:r>
        <w:rPr>
          <w:rFonts w:ascii="Times New Roman" w:hAnsi="Times New Roman" w:cs="Times New Roman"/>
          <w:sz w:val="28"/>
          <w:szCs w:val="28"/>
        </w:rPr>
        <w:t>фии, выставки детских работ, совместных работ родителей (з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конных представителей) и детей;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досуговые формы (совместные праздники и вечера, семейные спортивные и тематические мероприятия, тематические досуги, знакомство с семейными традициями) и др.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Незам</w:t>
      </w:r>
      <w:r>
        <w:rPr>
          <w:rFonts w:ascii="Times New Roman" w:hAnsi="Times New Roman" w:cs="Times New Roman"/>
          <w:sz w:val="28"/>
          <w:szCs w:val="28"/>
        </w:rPr>
        <w:t xml:space="preserve">енимой формой установления доверительного делового контакта между семьёй и ДОО является </w:t>
      </w:r>
      <w:r>
        <w:rPr>
          <w:rFonts w:ascii="Times New Roman" w:hAnsi="Times New Roman" w:cs="Times New Roman"/>
          <w:i/>
          <w:sz w:val="28"/>
          <w:szCs w:val="28"/>
        </w:rPr>
        <w:t>диалог педагога и родителей (законных пре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r>
        <w:rPr>
          <w:rFonts w:ascii="Times New Roman" w:hAnsi="Times New Roman" w:cs="Times New Roman"/>
          <w:i/>
          <w:sz w:val="28"/>
          <w:szCs w:val="28"/>
        </w:rPr>
        <w:t>ставителей).</w:t>
      </w:r>
      <w:r>
        <w:rPr>
          <w:rFonts w:ascii="Times New Roman" w:hAnsi="Times New Roman" w:cs="Times New Roman"/>
          <w:sz w:val="28"/>
          <w:szCs w:val="28"/>
        </w:rPr>
        <w:t xml:space="preserve"> Диалог позволяет совместно анализировать поведение или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блемы ребёнка, выяснять причины проблем и искать подход</w:t>
      </w:r>
      <w:r>
        <w:rPr>
          <w:rFonts w:ascii="Times New Roman" w:hAnsi="Times New Roman" w:cs="Times New Roman"/>
          <w:sz w:val="28"/>
          <w:szCs w:val="28"/>
        </w:rPr>
        <w:t xml:space="preserve">ящие возможности, ресурсы семьи и пути их решения.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диалоге проходит просвещение родителей (законных представителей), их консультирование по вопросам выбора оптимального образовательного маршрута для конкретного ребёнка, а также согласование совместных </w:t>
      </w:r>
      <w:r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ствий, которые могут быть предприняты со стороны ДОО и семьи для разреш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возможных проблем и трудностей ребёнка в освоении образовательной программы.</w:t>
      </w:r>
    </w:p>
    <w:p w:rsidR="00C8628F" w:rsidRDefault="00C8628F">
      <w:pPr>
        <w:jc w:val="center"/>
        <w:rPr>
          <w:rFonts w:ascii="Times New Roman" w:hAnsi="Times New Roman" w:cs="Times New Roman"/>
          <w:sz w:val="28"/>
          <w:szCs w:val="28"/>
        </w:rPr>
        <w:sectPr w:rsidR="00C8628F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5"/>
        <w:gridCol w:w="3725"/>
        <w:gridCol w:w="3726"/>
        <w:gridCol w:w="3730"/>
      </w:tblGrid>
      <w:tr w:rsidR="00C8628F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C8628F" w:rsidRDefault="00C862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семейного творч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ства: «Дары осени» (поде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ки)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анники, родители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воспитатели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собрание: «Возрастные особенности развития и воспитания детей четвертого года жизни»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родители, воспитатели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воспитатели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фотовыставки: "Я теперь совсем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большой!" (навыки самообслуживания: умывание, опрятность в одежде, выполнение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сложных поручений).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воспитанники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воспитатели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семейного творч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ства: "Зимняя фантазия " (поделки)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воспитанники, родители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вос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питатели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на тему: "Воспитание самост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ятельности у детей четверт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 года жизни "</w:t>
            </w:r>
          </w:p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Акция: "Покормите птиц зимой!" (изготовление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мушек, сбор корма для птиц)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родители</w:t>
            </w:r>
          </w:p>
          <w:p w:rsidR="00C8628F" w:rsidRDefault="00C862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628F" w:rsidRDefault="00C862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родители, воспитанники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воспитатели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Конкурс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снежных построек.</w:t>
            </w:r>
          </w:p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фотовыставки: "Мой папа"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воспитатели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фотовыставки: "Мамочка моя, самая люб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мая!"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воспитатели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Акция: "Встречаем птичьи стаи"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Выставка работ: "По 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ницам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любимых книг" (со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 с родителями)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родители, воспитанники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воспитатели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на тему: "Роль книги в восп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тании и развитии детей"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Акция: "Бессмертный полк"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воспитатели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Акция: "Сделаем учас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ток красивым!" (благоустро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ство участка для прогулок)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воспитатели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Изготовление книжек -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лышек на тему: "Моя семья"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воспитатели</w:t>
            </w:r>
          </w:p>
        </w:tc>
      </w:tr>
      <w:tr w:rsidR="00C8628F">
        <w:trPr>
          <w:trHeight w:val="150"/>
        </w:trPr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Фотоколлаж: «Лето! Ах,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то!»</w:t>
            </w:r>
          </w:p>
        </w:tc>
        <w:tc>
          <w:tcPr>
            <w:tcW w:w="3725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3726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730" w:type="dxa"/>
            <w:shd w:val="clear" w:color="auto" w:fill="auto"/>
          </w:tcPr>
          <w:p w:rsidR="00C8628F" w:rsidRDefault="00E47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воспитатели</w:t>
            </w:r>
          </w:p>
        </w:tc>
      </w:tr>
    </w:tbl>
    <w:p w:rsidR="00C8628F" w:rsidRDefault="00C862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628F" w:rsidRDefault="00C862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628F" w:rsidRDefault="00C862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C86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C8628F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C8628F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C8628F" w:rsidRDefault="00C8628F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E4730F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 ОРГАНИЗАЦИОННЫЙ РАЗДЕЛ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 ПСИХОЛОГО-ПЕДАГОГИЧЕСКИЕ УСЛОВИЯ РЕАЛИЗАЦИИ РАБОЧЕЙ ПРОГРАММЫ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Успешная реализация рабочей программы обеспечивается следующими психолого-педагогическими условиями: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>
        <w:rPr>
          <w:rFonts w:ascii="Times New Roman" w:hAnsi="Times New Roman" w:cs="Times New Roman"/>
          <w:i/>
          <w:sz w:val="28"/>
          <w:szCs w:val="28"/>
        </w:rPr>
        <w:t>признание детства как уникального периода в становлении человека</w:t>
      </w:r>
      <w:r>
        <w:rPr>
          <w:rFonts w:ascii="Times New Roman" w:hAnsi="Times New Roman" w:cs="Times New Roman"/>
          <w:sz w:val="28"/>
          <w:szCs w:val="28"/>
        </w:rPr>
        <w:t>, понимание неповторимости личности каждого ребёнка, принятие воспитанника таким, какой он есть, со всеми его индивидуальными проявлениями; проявл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уважения к развивающейся личности, как вы</w:t>
      </w:r>
      <w:r>
        <w:rPr>
          <w:rFonts w:ascii="Times New Roman" w:hAnsi="Times New Roman" w:cs="Times New Roman"/>
          <w:sz w:val="28"/>
          <w:szCs w:val="28"/>
        </w:rPr>
        <w:t>сшей ценности, поддержка уверенности в собственных возможностях и способностях у каждого воспита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ника;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>
        <w:rPr>
          <w:rFonts w:ascii="Times New Roman" w:hAnsi="Times New Roman" w:cs="Times New Roman"/>
          <w:i/>
          <w:sz w:val="28"/>
          <w:szCs w:val="28"/>
        </w:rPr>
        <w:t>решение образовательных задач с использованием как новых форм о</w:t>
      </w:r>
      <w:r>
        <w:rPr>
          <w:rFonts w:ascii="Times New Roman" w:hAnsi="Times New Roman" w:cs="Times New Roman"/>
          <w:i/>
          <w:sz w:val="28"/>
          <w:szCs w:val="28"/>
        </w:rPr>
        <w:t>р</w:t>
      </w:r>
      <w:r>
        <w:rPr>
          <w:rFonts w:ascii="Times New Roman" w:hAnsi="Times New Roman" w:cs="Times New Roman"/>
          <w:i/>
          <w:sz w:val="28"/>
          <w:szCs w:val="28"/>
        </w:rPr>
        <w:t>ганизации процесса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(проектная деятельность, образовательная 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туация, обра</w:t>
      </w:r>
      <w:r>
        <w:rPr>
          <w:rFonts w:ascii="Times New Roman" w:hAnsi="Times New Roman" w:cs="Times New Roman"/>
          <w:sz w:val="28"/>
          <w:szCs w:val="28"/>
        </w:rPr>
        <w:t>зовательное событие, обогащенные игры детей в центрах активн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проблемно-обучающие ситуации в рамках интеграции образовательных областей и другое), так и традиционных (фронтальные, подгрупповые, индив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дуальные занятий. При этом занятие рассматривается к</w:t>
      </w:r>
      <w:r>
        <w:rPr>
          <w:rFonts w:ascii="Times New Roman" w:hAnsi="Times New Roman" w:cs="Times New Roman"/>
          <w:sz w:val="28"/>
          <w:szCs w:val="28"/>
        </w:rPr>
        <w:t>ак дело, занимательное и интересное детям, развивающее их; деятельность, направленная на освоение детьми одной или нескольких образовательных областей, или их интеграцию с использованием разнообразных педагогически обоснованных форм и методов работы, выбор</w:t>
      </w:r>
      <w:r>
        <w:rPr>
          <w:rFonts w:ascii="Times New Roman" w:hAnsi="Times New Roman" w:cs="Times New Roman"/>
          <w:sz w:val="28"/>
          <w:szCs w:val="28"/>
        </w:rPr>
        <w:t xml:space="preserve"> которых осуществляется педагогом;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>
        <w:rPr>
          <w:rFonts w:ascii="Times New Roman" w:hAnsi="Times New Roman" w:cs="Times New Roman"/>
          <w:i/>
          <w:sz w:val="28"/>
          <w:szCs w:val="28"/>
        </w:rPr>
        <w:t>обеспечение преемственности содержания и форм организации образ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 xml:space="preserve">вательного процесса </w:t>
      </w:r>
      <w:r>
        <w:rPr>
          <w:rFonts w:ascii="Times New Roman" w:hAnsi="Times New Roman" w:cs="Times New Roman"/>
          <w:sz w:val="28"/>
          <w:szCs w:val="28"/>
        </w:rPr>
        <w:t>(опора на опыт детей, накопленный на предыдущих эт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пах развития, изменение форм и методов образовательной работы, ориентация на страте</w:t>
      </w:r>
      <w:r>
        <w:rPr>
          <w:rFonts w:ascii="Times New Roman" w:hAnsi="Times New Roman" w:cs="Times New Roman"/>
          <w:sz w:val="28"/>
          <w:szCs w:val="28"/>
        </w:rPr>
        <w:t>гический приоритет непрерывного образования - формирование ум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учиться);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>
        <w:rPr>
          <w:rFonts w:ascii="Times New Roman" w:hAnsi="Times New Roman" w:cs="Times New Roman"/>
          <w:i/>
          <w:sz w:val="28"/>
          <w:szCs w:val="28"/>
        </w:rPr>
        <w:t>учёт специфики возрастного и индивидуального психофизического ра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>
        <w:rPr>
          <w:rFonts w:ascii="Times New Roman" w:hAnsi="Times New Roman" w:cs="Times New Roman"/>
          <w:i/>
          <w:sz w:val="28"/>
          <w:szCs w:val="28"/>
        </w:rPr>
        <w:t>вития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(использование форм и методов, соответствующих во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растным особенностям детей; видов деятельнос</w:t>
      </w:r>
      <w:r>
        <w:rPr>
          <w:rFonts w:ascii="Times New Roman" w:hAnsi="Times New Roman" w:cs="Times New Roman"/>
          <w:sz w:val="28"/>
          <w:szCs w:val="28"/>
        </w:rPr>
        <w:t>ти, специфических для каждого возрастного периода, социальной ситуации развития);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>
        <w:rPr>
          <w:rFonts w:ascii="Times New Roman" w:hAnsi="Times New Roman" w:cs="Times New Roman"/>
          <w:i/>
          <w:sz w:val="28"/>
          <w:szCs w:val="28"/>
        </w:rPr>
        <w:t>создание развивающей и эмоционально комфортной для ребёнка образ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 xml:space="preserve">вательной среды, </w:t>
      </w:r>
      <w:r>
        <w:rPr>
          <w:rFonts w:ascii="Times New Roman" w:hAnsi="Times New Roman" w:cs="Times New Roman"/>
          <w:sz w:val="28"/>
          <w:szCs w:val="28"/>
        </w:rPr>
        <w:t>способствующей эмоционально-ценностному, социально-личностному, познавательному, эстетиче</w:t>
      </w:r>
      <w:r>
        <w:rPr>
          <w:rFonts w:ascii="Times New Roman" w:hAnsi="Times New Roman" w:cs="Times New Roman"/>
          <w:sz w:val="28"/>
          <w:szCs w:val="28"/>
        </w:rPr>
        <w:t>скому развитию ребёнка и сохранению его индивидуальности, в которой ребёнок реализует право на свободу выбора деятельности, партнера, средств и прочее;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>
        <w:rPr>
          <w:rFonts w:ascii="Times New Roman" w:hAnsi="Times New Roman" w:cs="Times New Roman"/>
          <w:i/>
          <w:sz w:val="28"/>
          <w:szCs w:val="28"/>
        </w:rPr>
        <w:t>построение образовательной деятельности на основе взаимодействия взрослых с детьми,</w:t>
      </w:r>
      <w:r>
        <w:rPr>
          <w:rFonts w:ascii="Times New Roman" w:hAnsi="Times New Roman" w:cs="Times New Roman"/>
          <w:sz w:val="28"/>
          <w:szCs w:val="28"/>
        </w:rPr>
        <w:t xml:space="preserve"> ориентированного </w:t>
      </w:r>
      <w:r>
        <w:rPr>
          <w:rFonts w:ascii="Times New Roman" w:hAnsi="Times New Roman" w:cs="Times New Roman"/>
          <w:sz w:val="28"/>
          <w:szCs w:val="28"/>
        </w:rPr>
        <w:t>на интересы и возможности каждого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 и учитывающего социальную ситуацию его развития;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 </w:t>
      </w:r>
      <w:r>
        <w:rPr>
          <w:rFonts w:ascii="Times New Roman" w:hAnsi="Times New Roman" w:cs="Times New Roman"/>
          <w:i/>
          <w:sz w:val="28"/>
          <w:szCs w:val="28"/>
        </w:rPr>
        <w:t>индивидуализация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(в т.ч. поддержка ребёнка, построение его образовательной траектории) и оптимизация работы с группой детей, осн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ванные на результатах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педагогической диагностики (мониторинга);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>
        <w:rPr>
          <w:rFonts w:ascii="Times New Roman" w:hAnsi="Times New Roman" w:cs="Times New Roman"/>
          <w:i/>
          <w:sz w:val="28"/>
          <w:szCs w:val="28"/>
        </w:rPr>
        <w:t>оказание ранней коррекционной помощи детям с особыми образов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тельными потребностями</w:t>
      </w:r>
      <w:r>
        <w:rPr>
          <w:rFonts w:ascii="Times New Roman" w:hAnsi="Times New Roman" w:cs="Times New Roman"/>
          <w:sz w:val="28"/>
          <w:szCs w:val="28"/>
        </w:rPr>
        <w:t xml:space="preserve"> на основе специальных психолого-педагогических подходов, методов, способов общения и условий, способствующих получению ДО, соц</w:t>
      </w:r>
      <w:r>
        <w:rPr>
          <w:rFonts w:ascii="Times New Roman" w:hAnsi="Times New Roman" w:cs="Times New Roman"/>
          <w:sz w:val="28"/>
          <w:szCs w:val="28"/>
        </w:rPr>
        <w:t>иальному развитию этих детей, в т.ч. посредством организации инкл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зивного образования;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</w:t>
      </w:r>
      <w:r>
        <w:rPr>
          <w:rFonts w:ascii="Times New Roman" w:hAnsi="Times New Roman" w:cs="Times New Roman"/>
          <w:i/>
          <w:sz w:val="28"/>
          <w:szCs w:val="28"/>
        </w:rPr>
        <w:t>совершенствование образовательной работы на основе результатов выявления запросов родительского и профессионального сообщества;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 </w:t>
      </w:r>
      <w:r>
        <w:rPr>
          <w:rFonts w:ascii="Times New Roman" w:hAnsi="Times New Roman" w:cs="Times New Roman"/>
          <w:i/>
          <w:sz w:val="28"/>
          <w:szCs w:val="28"/>
        </w:rPr>
        <w:t xml:space="preserve">психологическая, педагогическая и </w:t>
      </w:r>
      <w:r>
        <w:rPr>
          <w:rFonts w:ascii="Times New Roman" w:hAnsi="Times New Roman" w:cs="Times New Roman"/>
          <w:i/>
          <w:sz w:val="28"/>
          <w:szCs w:val="28"/>
        </w:rPr>
        <w:t>методическая помощь и поддер</w:t>
      </w:r>
      <w:r>
        <w:rPr>
          <w:rFonts w:ascii="Times New Roman" w:hAnsi="Times New Roman" w:cs="Times New Roman"/>
          <w:i/>
          <w:sz w:val="28"/>
          <w:szCs w:val="28"/>
        </w:rPr>
        <w:t>ж</w:t>
      </w:r>
      <w:r>
        <w:rPr>
          <w:rFonts w:ascii="Times New Roman" w:hAnsi="Times New Roman" w:cs="Times New Roman"/>
          <w:i/>
          <w:sz w:val="28"/>
          <w:szCs w:val="28"/>
        </w:rPr>
        <w:t>ка, консультирование родителей</w:t>
      </w:r>
      <w:r>
        <w:rPr>
          <w:rFonts w:ascii="Times New Roman" w:hAnsi="Times New Roman" w:cs="Times New Roman"/>
          <w:sz w:val="28"/>
          <w:szCs w:val="28"/>
        </w:rPr>
        <w:t xml:space="preserve"> (законных представителей) в вопросах обуч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ния, воспитания и развитии детей, охраны и укрепления их здоровья;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 </w:t>
      </w:r>
      <w:r>
        <w:rPr>
          <w:rFonts w:ascii="Times New Roman" w:hAnsi="Times New Roman" w:cs="Times New Roman"/>
          <w:i/>
          <w:sz w:val="28"/>
          <w:szCs w:val="28"/>
        </w:rPr>
        <w:t>вовлечение родителей (законных представителей) в процесс реализ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ции образовательной</w:t>
      </w:r>
      <w:r>
        <w:rPr>
          <w:rFonts w:ascii="Times New Roman" w:hAnsi="Times New Roman" w:cs="Times New Roman"/>
          <w:i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и построение отношений сотрудничества в соответствии с образовательными потребностями и возможностями семьи об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чающихся;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 </w:t>
      </w:r>
      <w:r>
        <w:rPr>
          <w:rFonts w:ascii="Times New Roman" w:hAnsi="Times New Roman" w:cs="Times New Roman"/>
          <w:i/>
          <w:sz w:val="28"/>
          <w:szCs w:val="28"/>
        </w:rPr>
        <w:t>формирование и развитие профессиональной компетентности педаг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гов, психолого-педагогического просвещения родителей (зако</w:t>
      </w:r>
      <w:r>
        <w:rPr>
          <w:rFonts w:ascii="Times New Roman" w:hAnsi="Times New Roman" w:cs="Times New Roman"/>
          <w:i/>
          <w:sz w:val="28"/>
          <w:szCs w:val="28"/>
        </w:rPr>
        <w:t>нных представ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телей) обучающихся;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 </w:t>
      </w:r>
      <w:r>
        <w:rPr>
          <w:rFonts w:ascii="Times New Roman" w:hAnsi="Times New Roman" w:cs="Times New Roman"/>
          <w:i/>
          <w:sz w:val="28"/>
          <w:szCs w:val="28"/>
        </w:rPr>
        <w:t>непрерывное психолого-педагогическое сопровождение участников о</w:t>
      </w:r>
      <w:r>
        <w:rPr>
          <w:rFonts w:ascii="Times New Roman" w:hAnsi="Times New Roman" w:cs="Times New Roman"/>
          <w:i/>
          <w:sz w:val="28"/>
          <w:szCs w:val="28"/>
        </w:rPr>
        <w:t>б</w:t>
      </w:r>
      <w:r>
        <w:rPr>
          <w:rFonts w:ascii="Times New Roman" w:hAnsi="Times New Roman" w:cs="Times New Roman"/>
          <w:i/>
          <w:sz w:val="28"/>
          <w:szCs w:val="28"/>
        </w:rPr>
        <w:t xml:space="preserve">разовательных отношений </w:t>
      </w:r>
      <w:r>
        <w:rPr>
          <w:rFonts w:ascii="Times New Roman" w:hAnsi="Times New Roman" w:cs="Times New Roman"/>
          <w:sz w:val="28"/>
          <w:szCs w:val="28"/>
        </w:rPr>
        <w:t>в процессе реализации рабочей программы, обесп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чение вариативности его содержания, направлений и форм, согласно запросам родительс</w:t>
      </w:r>
      <w:r>
        <w:rPr>
          <w:rFonts w:ascii="Times New Roman" w:hAnsi="Times New Roman" w:cs="Times New Roman"/>
          <w:sz w:val="28"/>
          <w:szCs w:val="28"/>
        </w:rPr>
        <w:t>кого и профессионального сообществ;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 </w:t>
      </w:r>
      <w:r>
        <w:rPr>
          <w:rFonts w:ascii="Times New Roman" w:hAnsi="Times New Roman" w:cs="Times New Roman"/>
          <w:i/>
          <w:sz w:val="28"/>
          <w:szCs w:val="28"/>
        </w:rPr>
        <w:t>взаимодействие с различными социальными институтами</w:t>
      </w:r>
      <w:r>
        <w:rPr>
          <w:rFonts w:ascii="Times New Roman" w:hAnsi="Times New Roman" w:cs="Times New Roman"/>
          <w:sz w:val="28"/>
          <w:szCs w:val="28"/>
        </w:rPr>
        <w:t xml:space="preserve"> (сферы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разования, культуры, физкультуры и спорта, другими социально-воспитательными субъектами открытой образовательной системы), использ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вание форм и методов вза</w:t>
      </w:r>
      <w:r>
        <w:rPr>
          <w:rFonts w:ascii="Times New Roman" w:hAnsi="Times New Roman" w:cs="Times New Roman"/>
          <w:sz w:val="28"/>
          <w:szCs w:val="28"/>
        </w:rPr>
        <w:t>имодействия, востребованных современной педагог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ческой практикой и семьей, участие всех сторон взаимодействия в совместной социально-значимой деятельности;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 </w:t>
      </w:r>
      <w:r>
        <w:rPr>
          <w:rFonts w:ascii="Times New Roman" w:hAnsi="Times New Roman" w:cs="Times New Roman"/>
          <w:i/>
          <w:sz w:val="28"/>
          <w:szCs w:val="28"/>
        </w:rPr>
        <w:t>использование широких возможностей социальной среды, социума</w:t>
      </w:r>
      <w:r>
        <w:rPr>
          <w:rFonts w:ascii="Times New Roman" w:hAnsi="Times New Roman" w:cs="Times New Roman"/>
          <w:sz w:val="28"/>
          <w:szCs w:val="28"/>
        </w:rPr>
        <w:t xml:space="preserve"> как дополнительного средства развития личности, совершенствования процесса её социализации;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 </w:t>
      </w:r>
      <w:r>
        <w:rPr>
          <w:rFonts w:ascii="Times New Roman" w:hAnsi="Times New Roman" w:cs="Times New Roman"/>
          <w:i/>
          <w:sz w:val="28"/>
          <w:szCs w:val="28"/>
        </w:rPr>
        <w:t>предоставление информации об особенностях организации образов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тельного процесса </w:t>
      </w:r>
      <w:r>
        <w:rPr>
          <w:rFonts w:ascii="Times New Roman" w:hAnsi="Times New Roman" w:cs="Times New Roman"/>
          <w:sz w:val="28"/>
          <w:szCs w:val="28"/>
        </w:rPr>
        <w:t>семье, заинтересованным лицам, вовлеченным в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тельную деятельность, а та</w:t>
      </w:r>
      <w:r>
        <w:rPr>
          <w:rFonts w:ascii="Times New Roman" w:hAnsi="Times New Roman" w:cs="Times New Roman"/>
          <w:sz w:val="28"/>
          <w:szCs w:val="28"/>
        </w:rPr>
        <w:t>кже широкой общественности;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 обеспечение возможностей для обсуждения рабочей программы, пои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ка, использования материалов, обеспечивающих её реализацию, в т.ч. в инфо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мационной среде.</w:t>
      </w:r>
    </w:p>
    <w:p w:rsidR="00C8628F" w:rsidRDefault="00C8628F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28F" w:rsidRDefault="00E4730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3.2. ОСОБЕННОСТИ ОРГАНИЗАЦИИ РАЗВИВАЮЩЕЙ ПРЕ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>МЕТНО-ПРОСТРАНСТВЕННОЙ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СРЕДЫ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РППС рассматривается как часть образовательной среды и фактор, обогащающий развитие детей. </w:t>
      </w:r>
      <w:r>
        <w:rPr>
          <w:rFonts w:ascii="Times New Roman" w:hAnsi="Times New Roman" w:cs="Times New Roman"/>
          <w:sz w:val="28"/>
          <w:szCs w:val="28"/>
        </w:rPr>
        <w:t>РППС выступает основой для разнообразной, разносторонне развивающей, содержательной и привлекательной для каждого ребёнка деятельности.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рабоче</w:t>
      </w:r>
      <w:r>
        <w:rPr>
          <w:rFonts w:ascii="Times New Roman" w:hAnsi="Times New Roman" w:cs="Times New Roman"/>
          <w:sz w:val="28"/>
          <w:szCs w:val="28"/>
        </w:rPr>
        <w:t>й программы используются следующие возможн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РППС:</w:t>
      </w:r>
    </w:p>
    <w:p w:rsidR="00C8628F" w:rsidRDefault="00E4730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территория ДОО, </w:t>
      </w:r>
    </w:p>
    <w:p w:rsidR="00C8628F" w:rsidRDefault="00E4730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групповые помещения, </w:t>
      </w:r>
    </w:p>
    <w:p w:rsidR="00C8628F" w:rsidRDefault="00E4730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специализированные помещения (музыкальный зал, физкультурный зал , кабинет учителя-логопеда ,изостудия, кабинет развивающего обучения, се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сорн6ая комната, тер</w:t>
      </w:r>
      <w:r>
        <w:rPr>
          <w:rFonts w:ascii="Times New Roman" w:hAnsi="Times New Roman" w:cs="Times New Roman"/>
          <w:sz w:val="28"/>
          <w:szCs w:val="28"/>
        </w:rPr>
        <w:t xml:space="preserve">ритория «Эколят-дошколят» ,мини музей русского быта.).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 в групповом помещении размещено в соответствии с его функциональным назначением, выделены модули: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физкультурно-оздоровительный,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игровой,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художественно-творческий,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поисково-поз</w:t>
      </w:r>
      <w:r>
        <w:rPr>
          <w:rFonts w:ascii="Times New Roman" w:hAnsi="Times New Roman" w:cs="Times New Roman"/>
          <w:sz w:val="28"/>
          <w:szCs w:val="28"/>
        </w:rPr>
        <w:t>навательный,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релаксации,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бытовой.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детей дошкольного возраста любые виды деятельности тесно переплет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ны с игрой, познание и экспериментирование легко переходят в творческую сюжетно-ролевую игру, так же как и двигательная активность, труд или 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комст</w:t>
      </w:r>
      <w:r>
        <w:rPr>
          <w:rFonts w:ascii="Times New Roman" w:hAnsi="Times New Roman" w:cs="Times New Roman"/>
          <w:sz w:val="28"/>
          <w:szCs w:val="28"/>
        </w:rPr>
        <w:t>во с литературным произведением. В связи с этим игровой модуль явл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ется системообразующим.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Бытовой модуль включает в себя то, что связано с приемом пищи, труд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выми поручениями, трудовой деятельностью.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релаксации состоит из зоны отдыха и релаксации</w:t>
      </w:r>
      <w:r>
        <w:rPr>
          <w:rFonts w:ascii="Times New Roman" w:hAnsi="Times New Roman" w:cs="Times New Roman"/>
          <w:sz w:val="28"/>
          <w:szCs w:val="28"/>
        </w:rPr>
        <w:t>, мягкой детской мебели, книжных стеллажей, столиков за которыми дети могут смотреть книги, играть в спокойные игры.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 в группе размещено и по центрам детской активности.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i/>
          <w:sz w:val="28"/>
          <w:szCs w:val="28"/>
        </w:rPr>
        <w:t>Центр двигательной активности</w:t>
      </w:r>
      <w:r>
        <w:rPr>
          <w:rFonts w:ascii="Times New Roman" w:hAnsi="Times New Roman" w:cs="Times New Roman"/>
          <w:sz w:val="28"/>
          <w:szCs w:val="28"/>
        </w:rPr>
        <w:t xml:space="preserve"> (ориентирован на организацию игр средней</w:t>
      </w:r>
      <w:r>
        <w:rPr>
          <w:rFonts w:ascii="Times New Roman" w:hAnsi="Times New Roman" w:cs="Times New Roman"/>
          <w:sz w:val="28"/>
          <w:szCs w:val="28"/>
        </w:rPr>
        <w:t xml:space="preserve"> и малой подвижности в групповых помещениях, средней и интенси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ной подвижности в физкультурном и музыкальном залах, интенсивной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движности на групповых участках, спортивной площадке, всей территории де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ского сада) в интеграции с содержанием образовательны</w:t>
      </w:r>
      <w:r>
        <w:rPr>
          <w:rFonts w:ascii="Times New Roman" w:hAnsi="Times New Roman" w:cs="Times New Roman"/>
          <w:sz w:val="28"/>
          <w:szCs w:val="28"/>
        </w:rPr>
        <w:t>х областей «Физич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ское развитие», «Социально-коммуникативное развитие», «Речевое развитие».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>
        <w:rPr>
          <w:rFonts w:ascii="Times New Roman" w:hAnsi="Times New Roman" w:cs="Times New Roman"/>
          <w:i/>
          <w:sz w:val="28"/>
          <w:szCs w:val="28"/>
        </w:rPr>
        <w:t>Центр безопасности</w:t>
      </w:r>
      <w:r>
        <w:rPr>
          <w:rFonts w:ascii="Times New Roman" w:hAnsi="Times New Roman" w:cs="Times New Roman"/>
          <w:sz w:val="28"/>
          <w:szCs w:val="28"/>
        </w:rPr>
        <w:t>, позволяющий организовать образовательный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цесс для развития у детей навыков безопасности жизнедеятельности в интегр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содержания образова</w:t>
      </w:r>
      <w:r>
        <w:rPr>
          <w:rFonts w:ascii="Times New Roman" w:hAnsi="Times New Roman" w:cs="Times New Roman"/>
          <w:sz w:val="28"/>
          <w:szCs w:val="28"/>
        </w:rPr>
        <w:t>тельных областей «Физическое развитие», «Познав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тельное развитие», «Речевое развитие», «Социально-коммуникативное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тие».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3. </w:t>
      </w:r>
      <w:r>
        <w:rPr>
          <w:rFonts w:ascii="Times New Roman" w:hAnsi="Times New Roman" w:cs="Times New Roman"/>
          <w:i/>
          <w:sz w:val="28"/>
          <w:szCs w:val="28"/>
        </w:rPr>
        <w:t>Центр игры</w:t>
      </w:r>
      <w:r>
        <w:rPr>
          <w:rFonts w:ascii="Times New Roman" w:hAnsi="Times New Roman" w:cs="Times New Roman"/>
          <w:sz w:val="28"/>
          <w:szCs w:val="28"/>
        </w:rPr>
        <w:t>, содержащий оборудование для организации сюжетно-ролевых детских игр, предметы-заместители в интеграции с содержанием</w:t>
      </w:r>
      <w:r>
        <w:rPr>
          <w:rFonts w:ascii="Times New Roman" w:hAnsi="Times New Roman" w:cs="Times New Roman"/>
          <w:sz w:val="28"/>
          <w:szCs w:val="28"/>
        </w:rPr>
        <w:t xml:space="preserve">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 областей «Познавательное развитие», «Речевое развитие», «Соц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ально-коммуникативное развитие», «Художественно-эстетическое развитие» и «Физическое развитие».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4 </w:t>
      </w:r>
      <w:r>
        <w:rPr>
          <w:rFonts w:ascii="Times New Roman" w:hAnsi="Times New Roman" w:cs="Times New Roman"/>
          <w:i/>
          <w:sz w:val="28"/>
          <w:szCs w:val="28"/>
        </w:rPr>
        <w:t>Центр конструирования</w:t>
      </w:r>
      <w:r>
        <w:rPr>
          <w:rFonts w:ascii="Times New Roman" w:hAnsi="Times New Roman" w:cs="Times New Roman"/>
          <w:sz w:val="28"/>
          <w:szCs w:val="28"/>
        </w:rPr>
        <w:t>, в котором есть разнообразные виды строител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материала</w:t>
      </w:r>
      <w:r>
        <w:rPr>
          <w:rFonts w:ascii="Times New Roman" w:hAnsi="Times New Roman" w:cs="Times New Roman"/>
          <w:sz w:val="28"/>
          <w:szCs w:val="28"/>
        </w:rPr>
        <w:t xml:space="preserve"> и детских конструкторов, бросового материала схем, рисунков, картин, демонстрационных материалов для организации конструкторской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 детей в интеграции с содержанием образовательных областей «П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знавательное развитие», «Речевое развитие», «Социаль</w:t>
      </w:r>
      <w:r>
        <w:rPr>
          <w:rFonts w:ascii="Times New Roman" w:hAnsi="Times New Roman" w:cs="Times New Roman"/>
          <w:sz w:val="28"/>
          <w:szCs w:val="28"/>
        </w:rPr>
        <w:t>но-коммуникативное развитие» и «Художественно-эстетическое развитие».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>
        <w:rPr>
          <w:rFonts w:ascii="Times New Roman" w:hAnsi="Times New Roman" w:cs="Times New Roman"/>
          <w:i/>
          <w:sz w:val="28"/>
          <w:szCs w:val="28"/>
        </w:rPr>
        <w:t>Центр логики и математики</w:t>
      </w:r>
      <w:r>
        <w:rPr>
          <w:rFonts w:ascii="Times New Roman" w:hAnsi="Times New Roman" w:cs="Times New Roman"/>
          <w:sz w:val="28"/>
          <w:szCs w:val="28"/>
        </w:rPr>
        <w:t>, содержащий разнообразный дидактич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ский материал и развивающие игрушки, а также демонстрационные материалы для формирования элементарных математических навык</w:t>
      </w:r>
      <w:r>
        <w:rPr>
          <w:rFonts w:ascii="Times New Roman" w:hAnsi="Times New Roman" w:cs="Times New Roman"/>
          <w:sz w:val="28"/>
          <w:szCs w:val="28"/>
        </w:rPr>
        <w:t>ов и логических опер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ций в интеграции с содержанием образовательных областей «Познавательное развитие», «Речевое развитие», «Социально-коммуникативное развитие».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>
        <w:rPr>
          <w:rFonts w:ascii="Times New Roman" w:hAnsi="Times New Roman" w:cs="Times New Roman"/>
          <w:i/>
          <w:sz w:val="28"/>
          <w:szCs w:val="28"/>
        </w:rPr>
        <w:t>Центр экспериментирования, организации наблюдения и труда</w:t>
      </w:r>
      <w:r>
        <w:rPr>
          <w:rFonts w:ascii="Times New Roman" w:hAnsi="Times New Roman" w:cs="Times New Roman"/>
          <w:sz w:val="28"/>
          <w:szCs w:val="28"/>
        </w:rPr>
        <w:t xml:space="preserve">, игровое оборудование, </w:t>
      </w:r>
      <w:r>
        <w:rPr>
          <w:rFonts w:ascii="Times New Roman" w:hAnsi="Times New Roman" w:cs="Times New Roman"/>
          <w:sz w:val="28"/>
          <w:szCs w:val="28"/>
        </w:rPr>
        <w:t>демонстрационные материалы и дидактические пособия котор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способствуют реализации поисково-экспериментальной и трудовой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ности детей в интеграции с содержанием образовательных областей «Познав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тельное развитие», «Речевое развитие», «Социально-комму</w:t>
      </w:r>
      <w:r>
        <w:rPr>
          <w:rFonts w:ascii="Times New Roman" w:hAnsi="Times New Roman" w:cs="Times New Roman"/>
          <w:sz w:val="28"/>
          <w:szCs w:val="28"/>
        </w:rPr>
        <w:t>никативное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тие».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>
        <w:rPr>
          <w:rFonts w:ascii="Times New Roman" w:hAnsi="Times New Roman" w:cs="Times New Roman"/>
          <w:i/>
          <w:sz w:val="28"/>
          <w:szCs w:val="28"/>
        </w:rPr>
        <w:t>Центр познания и коммуникации детей</w:t>
      </w:r>
      <w:r>
        <w:rPr>
          <w:rFonts w:ascii="Times New Roman" w:hAnsi="Times New Roman" w:cs="Times New Roman"/>
          <w:sz w:val="28"/>
          <w:szCs w:val="28"/>
        </w:rPr>
        <w:t>, оснащение которого обеспеч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вает расширение кругозора детей и их знаний об окружающем мире во взаим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действии детей со взрослыми и сверстниками в интеграции с содержанием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разовательных областей </w:t>
      </w:r>
      <w:r>
        <w:rPr>
          <w:rFonts w:ascii="Times New Roman" w:hAnsi="Times New Roman" w:cs="Times New Roman"/>
          <w:sz w:val="28"/>
          <w:szCs w:val="28"/>
        </w:rPr>
        <w:t>«Познавательное развитие», «Речевое развитие», «С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циально-коммуникативное развитие».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>
        <w:rPr>
          <w:rFonts w:ascii="Times New Roman" w:hAnsi="Times New Roman" w:cs="Times New Roman"/>
          <w:i/>
          <w:sz w:val="28"/>
          <w:szCs w:val="28"/>
        </w:rPr>
        <w:t>Книжный уголок</w:t>
      </w:r>
      <w:r>
        <w:rPr>
          <w:rFonts w:ascii="Times New Roman" w:hAnsi="Times New Roman" w:cs="Times New Roman"/>
          <w:sz w:val="28"/>
          <w:szCs w:val="28"/>
        </w:rPr>
        <w:t>, содержащий художественную и документальную 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тературу для детей, обеспечивающую их духовно-нравственное и этико-эстетическое воспитание, формирование об</w:t>
      </w:r>
      <w:r>
        <w:rPr>
          <w:rFonts w:ascii="Times New Roman" w:hAnsi="Times New Roman" w:cs="Times New Roman"/>
          <w:sz w:val="28"/>
          <w:szCs w:val="28"/>
        </w:rPr>
        <w:t>щей культуры, освоение разных жанров художественной литературы, воспитание любви и интереса к худож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ственному слову, удовлетворение познавательных потребностей в интеграции содержания всех образовательных областей.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>
        <w:rPr>
          <w:rFonts w:ascii="Times New Roman" w:hAnsi="Times New Roman" w:cs="Times New Roman"/>
          <w:i/>
          <w:sz w:val="28"/>
          <w:szCs w:val="28"/>
        </w:rPr>
        <w:t>Центр театрализации и музицирования</w:t>
      </w:r>
      <w:r>
        <w:rPr>
          <w:rFonts w:ascii="Times New Roman" w:hAnsi="Times New Roman" w:cs="Times New Roman"/>
          <w:sz w:val="28"/>
          <w:szCs w:val="28"/>
        </w:rPr>
        <w:t>, о</w:t>
      </w:r>
      <w:r>
        <w:rPr>
          <w:rFonts w:ascii="Times New Roman" w:hAnsi="Times New Roman" w:cs="Times New Roman"/>
          <w:sz w:val="28"/>
          <w:szCs w:val="28"/>
        </w:rPr>
        <w:t>борудование которого позв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ляет организовать музыкальную и театрализованную деятельность детей в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теграции с содержанием образовательных областей «Художественно-эстетическое развитие», «Познавательное развитие», «Речевое развитие», «С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циально-коммуникативн</w:t>
      </w:r>
      <w:r>
        <w:rPr>
          <w:rFonts w:ascii="Times New Roman" w:hAnsi="Times New Roman" w:cs="Times New Roman"/>
          <w:sz w:val="28"/>
          <w:szCs w:val="28"/>
        </w:rPr>
        <w:t>ое развитие», «Физическое развитие».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>
        <w:rPr>
          <w:rFonts w:ascii="Times New Roman" w:hAnsi="Times New Roman" w:cs="Times New Roman"/>
          <w:i/>
          <w:sz w:val="28"/>
          <w:szCs w:val="28"/>
        </w:rPr>
        <w:t>Центр уединения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 для снятия психоэмоционального напряжения воспитанников.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>
        <w:rPr>
          <w:rFonts w:ascii="Times New Roman" w:hAnsi="Times New Roman" w:cs="Times New Roman"/>
          <w:i/>
          <w:sz w:val="28"/>
          <w:szCs w:val="28"/>
        </w:rPr>
        <w:t>Центр творчества детей</w:t>
      </w:r>
      <w:r>
        <w:rPr>
          <w:rFonts w:ascii="Times New Roman" w:hAnsi="Times New Roman" w:cs="Times New Roman"/>
          <w:sz w:val="28"/>
          <w:szCs w:val="28"/>
        </w:rPr>
        <w:t>, предназначенный для реализации проду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тивной деятельности детей (рисование, лепка, аппликация, художес</w:t>
      </w:r>
      <w:r>
        <w:rPr>
          <w:rFonts w:ascii="Times New Roman" w:hAnsi="Times New Roman" w:cs="Times New Roman"/>
          <w:sz w:val="28"/>
          <w:szCs w:val="28"/>
        </w:rPr>
        <w:t>твенный труд) в интеграции с содержанием образовательных областей «Речевое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тие», «Познавательное развитие», «Социально-коммуникативное развитие».</w:t>
      </w:r>
    </w:p>
    <w:p w:rsidR="00C8628F" w:rsidRDefault="00E4730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3.3. УЧЕБНО-МЕТОДИЧЕСКОЕ ОБЕСПЕЧЕНИЕ РАБОЧЕЙ ПР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ГРАММЫ</w:t>
      </w:r>
    </w:p>
    <w:p w:rsidR="00C8628F" w:rsidRDefault="00E473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3.3.1. 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Перечень учебно-методических пособий</w:t>
      </w:r>
    </w:p>
    <w:p w:rsidR="00C8628F" w:rsidRDefault="00C86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5"/>
        <w:gridCol w:w="7368"/>
      </w:tblGrid>
      <w:tr w:rsidR="00C8628F">
        <w:tc>
          <w:tcPr>
            <w:tcW w:w="2202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авление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вития</w:t>
            </w:r>
          </w:p>
        </w:tc>
        <w:tc>
          <w:tcPr>
            <w:tcW w:w="736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пособия</w:t>
            </w:r>
          </w:p>
        </w:tc>
      </w:tr>
      <w:tr w:rsidR="00C8628F">
        <w:tc>
          <w:tcPr>
            <w:tcW w:w="2202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витие</w:t>
            </w:r>
          </w:p>
        </w:tc>
        <w:tc>
          <w:tcPr>
            <w:tcW w:w="736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Физическая культура – дошкольникам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/ Л.Д. Глазырина. – М.: Владос, 2001.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советы к программе «Детство» - СПб: 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СТВО _ ПРЕСС, 2007.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Младший дошкольник в детском саду. Как работать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программе «Детство» - СПб: ДЕТСТВО-ПРЕСС, 2010.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 в младшей группе детского сада /  Л.Д. Глазырина. – М.: Владос, 2001.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 для малышей/Лайзане С.Я. –М.:2002.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В.Г. Фролов «Физкультурные занятия, игры и упражнения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прогулке», Москва «Просвещение», 1986 г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Е.Н. Вавилова «Учите бегать, прыгать, лазать, метать», Москва «Просвещение», 1983 г,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Беседы о здоровье/Шорыгина Т.А. - М.:ТЦ Сфера, 2005.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Здоровьесберегающие технологии воспитания в детском саду / Под ред. Т.С. Яковл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евой. – М.: Школьная пресса,  2006.</w:t>
            </w:r>
          </w:p>
        </w:tc>
      </w:tr>
      <w:tr w:rsidR="00C8628F">
        <w:tc>
          <w:tcPr>
            <w:tcW w:w="2202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736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 – программа образовательно – воспитательной раб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 в детском саду/Гончарова Н.В., Михайлова З.А и др. – СПб: ДЕТСТВО ПРЕСС, 2008.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советы к программе «Детство» - СПб: 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СТВО _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РЕСС, 2007.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Комплексные занятия во второй младшей группе детского сада. /Бондаренко Т.М., - Воронеж: Издательство «Уч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тель», 2004.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Игралочка/Петерсон Л.Г., Кочемасова Е.Е. – М.: Баласс, 2004.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 от трех до семи: учебно – методическое пос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бие для 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спитателей детских садов/Авт. сост. Михайлова З.А., Иоффе Э.Н.- СПб.: Акцент, 1997.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Богуславская З.М., Смирнова Е.О./Развивающие игры для детей младшего дошкольного возраста/М.: Просвещ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ние,1991хайлова З.А./Математика от 3-7/Санкт-Петербург, изд-во «Акциде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нт», 1998г./ Методическое пособие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Добро пожаловать в экологию!/Воронкевич О.А. – СПб.: «ДЕТСТВО – ПРЕСС», 2003.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Алешина Н.В. «Ознакомление дошкольников с окружа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щим и социальной действительностью», Москва, «ЦГЛ», 2005 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 и художественный труд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детском саду. / Куцакова Л.В. – М.: ТЦ Сфера, 2010</w:t>
            </w:r>
          </w:p>
        </w:tc>
      </w:tr>
      <w:tr w:rsidR="00C8628F">
        <w:tc>
          <w:tcPr>
            <w:tcW w:w="2202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Речевое развитие</w:t>
            </w:r>
          </w:p>
        </w:tc>
        <w:tc>
          <w:tcPr>
            <w:tcW w:w="736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 – программа образовательно – воспитательной раб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 в детском саду/Гончарова Н.В., Михайлова З.А и др. – СПб: ДЕТСТВО ПРЕСС, 2008.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Методические советы к программе «Детство» - СПб: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СТВО _ ПРЕСС, 2007.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дошкольник в детском саду. Как работать по программе «Детство» - СПб: ДЕТСТВО-ПРЕСС, 2010.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Комплексные занятия во второй младшей группе детского сада. /Бондаренко Т.М., - Воронеж: Издательство «Уч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тель», 2004.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Конспекты интег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рированных занятий во второй младшей группе детского сада. Ознакомление с художественной 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тературой. Развитие речи. Обучение грамоте. Практич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ское пособие для воспитателей ДОУ/Авт. Сот. Аджи А.В. – Воронеж: ТЦ «Учитель», 2006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Гербова В.В. Развитие речи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– 4 года. Учебно-наглядное пособие. – М.: Владос, 2003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Хрестоматия для детей младшего дошкольного возраста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Гурович Л.Н./Ребенок и книга/СПб.:«Детство-пресс», 1999/ В.И.Логинова</w:t>
            </w:r>
          </w:p>
        </w:tc>
      </w:tr>
      <w:tr w:rsidR="00C8628F">
        <w:tc>
          <w:tcPr>
            <w:tcW w:w="2202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736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 – программа образовательно – воспита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тельной раб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 в детском саду/Гончарова Н.В., Михайлова З.А и др. – СПб: ДЕТСТВО ПРЕСС, 2008.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советы к программе «Детство» - СПб: 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СТВО _ ПРЕСС, 2007.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дошкольник в детском саду. Как работать по программе «Детство» - СПб: ДЕТСТВО-ПРЕС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С, 2010.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Дошкольник 4-5 лет. Как работать по программе «Детство» - СПб: ДЕТСТВО-ПРЕСС, 2010.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Полоролевое воспитание дошкольников/Касаткина Е.И. и др. – г.Вологда, ВИРО, 2008.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сюжетной игры в детском саду/Михайленко Н.Я. – М.: Линка - Пресс, 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Окружающий мир в дидактических играх дошкольн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ков./Новоселова С.Л.,  - М.: Просвещение, 1992.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Развивающие игры для детей младшего дошкольного 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раста/ Богуславская З.М., Смирнова Е.О. – М.: Просвещ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ние, 2001.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Азбука общения/Шипицына Л.М., Воронова А.П.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др. – ДЕТСТВО – ПРЕСС, 2001.Программа 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Князева О.Л.\Приобщение детей к источникам  русской народной  культуры/С - П "Детство-Пресс"  2000г/Программа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Князева О.Л./Я, ты, мы: Социально-эмоциональное разв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тие детей от 3 до 6 /М.: Просвещение,2005/Учебно-ме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тодическое пособие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Алямовская В.Г. «Беседы о поведения ребенка за столом», Творческий центр, Москва, 2007 г  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Л.В.Куцакова/«Нравственно-трудовое воспитание в 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ском саду»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Кондратьева Н.Н./Мы/Санкт-Петербург, «Детство-пресс», 2000/Программа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Дыбина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О.В./Неизведанное  рядом/М.: ТЦ Сфера, 2002/Пособие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Белая К.Ю. Я и моя безопасность. Тематический словарь в картинках: Мир человека. - М.: Школьная Пресса, 2010.</w:t>
            </w:r>
          </w:p>
        </w:tc>
      </w:tr>
      <w:tr w:rsidR="00C8628F">
        <w:tc>
          <w:tcPr>
            <w:tcW w:w="2202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Художественно-эстетическое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витие</w:t>
            </w:r>
          </w:p>
        </w:tc>
        <w:tc>
          <w:tcPr>
            <w:tcW w:w="7368" w:type="dxa"/>
          </w:tcPr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 – программа образовательно – воспитательной раб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детском саду/Гончарова Н.В., Михайлова З.А и др. – СПб: ДЕТСТВО ПРЕСС, 2008.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советы к программе «Детство» - СПб: 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СТВО _ ПРЕСС, 2007.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дошкольник в детском саду. Как работать по программе «Детство» - СПб: ДЕТСТВО-ПРЕСС, 2010.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сные занятия во второй младшей группе детского сада. /Бондаренко Т.М., - Воронеж: Издательство «Уч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тель», 2004.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художественного воспитания, обучения и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вития детей 2-7 лет «Цветные ладошки». / Лыкова И.А.   - М.: Карапуз-</w:t>
            </w:r>
          </w:p>
          <w:p w:rsidR="00C8628F" w:rsidRDefault="00E47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Изобразительная деятел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ьность в детском саду.младшая группа/Лыкова И.А. – М.: Изд. Дом «Цветной мир», 2010.</w:t>
            </w:r>
          </w:p>
        </w:tc>
      </w:tr>
    </w:tbl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3.3.2. Перечень литературных, музыкальных, художественных, ан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мационных произведений для реализации рабочей программы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3.3.2.1. Перечень художественной литературы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Малые</w:t>
      </w:r>
      <w:r>
        <w:rPr>
          <w:rFonts w:ascii="Times New Roman" w:hAnsi="Times New Roman" w:cs="Times New Roman"/>
          <w:i/>
          <w:sz w:val="28"/>
          <w:szCs w:val="28"/>
        </w:rPr>
        <w:t xml:space="preserve"> формы фольклора.</w:t>
      </w:r>
      <w:r>
        <w:rPr>
          <w:rFonts w:ascii="Times New Roman" w:hAnsi="Times New Roman" w:cs="Times New Roman"/>
          <w:sz w:val="28"/>
          <w:szCs w:val="28"/>
        </w:rPr>
        <w:t xml:space="preserve"> «Ай, качи-качи-качи...», «Божья коровка...», «Волчок-волчок, шерстяной бочок...», «Дождик, дождик, пуще...», «Еду-еду к бабе, к деду...», «Жили у бабуси...», «Заинька, попляши...», «Заря-заряница...»; «Как без дудки, без дуды...», «Как у </w:t>
      </w:r>
      <w:r>
        <w:rPr>
          <w:rFonts w:ascii="Times New Roman" w:hAnsi="Times New Roman" w:cs="Times New Roman"/>
          <w:sz w:val="28"/>
          <w:szCs w:val="28"/>
        </w:rPr>
        <w:t>нашего кота...», «Кисонька-мурысенька...», «Курочка-рябушечка...», «На улице три курицы...», «Ночь пришла...», «Пал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чик-мальчик...», «Привяжу я козлика», «Радуга-дуга...», «Сидит белка на 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lastRenderedPageBreak/>
        <w:t>лежке...», «Сорока, сорока...», «Тень, тень, потетень...», «Тили-б</w:t>
      </w:r>
      <w:r>
        <w:rPr>
          <w:rFonts w:ascii="Times New Roman" w:hAnsi="Times New Roman" w:cs="Times New Roman"/>
          <w:sz w:val="28"/>
          <w:szCs w:val="28"/>
        </w:rPr>
        <w:t>ом! Тили-бом!..», «Травка-муравка...», «Чики-чики-чикалочки...».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Русские народные сказки.</w:t>
      </w:r>
      <w:r>
        <w:rPr>
          <w:rFonts w:ascii="Times New Roman" w:hAnsi="Times New Roman" w:cs="Times New Roman"/>
          <w:sz w:val="28"/>
          <w:szCs w:val="28"/>
        </w:rPr>
        <w:t xml:space="preserve"> «Бычок - черный бочок, белые копытца» (обраб. М. Булатова); «Волк и козлята» (обраб. А.Н. Толстого); «Кот, петух и лиса» (обраб. М. Боголюбской); «Лиса и заяц» (обраб</w:t>
      </w:r>
      <w:r>
        <w:rPr>
          <w:rFonts w:ascii="Times New Roman" w:hAnsi="Times New Roman" w:cs="Times New Roman"/>
          <w:sz w:val="28"/>
          <w:szCs w:val="28"/>
        </w:rPr>
        <w:t>. В. Даля); «Снегурочка и лиса» (обраб. М. Булатова); «У страха глаза велики» (обраб. М. Серовой).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Фольклор народов мира.</w:t>
      </w:r>
      <w:r>
        <w:rPr>
          <w:rFonts w:ascii="Times New Roman" w:hAnsi="Times New Roman" w:cs="Times New Roman"/>
          <w:sz w:val="28"/>
          <w:szCs w:val="28"/>
        </w:rPr>
        <w:t xml:space="preserve"> Песенки. «Кораблик», «Храбрецы», «Маленькие феи», «Три зверолова» англ., обр. С. Маршака; «Что за грохот», пер. с латыш. С. Маршака; «</w:t>
      </w:r>
      <w:r>
        <w:rPr>
          <w:rFonts w:ascii="Times New Roman" w:hAnsi="Times New Roman" w:cs="Times New Roman"/>
          <w:sz w:val="28"/>
          <w:szCs w:val="28"/>
        </w:rPr>
        <w:t>Купите лук...», пер. с шотл. И. Токмаковой; «Разговор лягушек», «Несговорчивый удод», «Помогите!» пер. с чеш. С. Маршака.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Сказки.</w:t>
      </w:r>
      <w:r>
        <w:rPr>
          <w:rFonts w:ascii="Times New Roman" w:hAnsi="Times New Roman" w:cs="Times New Roman"/>
          <w:sz w:val="28"/>
          <w:szCs w:val="28"/>
        </w:rPr>
        <w:t xml:space="preserve"> «Два жадных медвежонка», венг., обр. А. Краснова и В. Важдаева; «Упрямые козы», узб. обр. Ш. Сагдуллы; «У солнышка в гостях», </w:t>
      </w:r>
      <w:r>
        <w:rPr>
          <w:rFonts w:ascii="Times New Roman" w:hAnsi="Times New Roman" w:cs="Times New Roman"/>
          <w:sz w:val="28"/>
          <w:szCs w:val="28"/>
        </w:rPr>
        <w:t>пер. со сл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вац. С. Могилевской и Л. Зориной; «Храбрец-молодец», пер. с болг. Л. Гриб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вой; «Пых», белорус. обр. Н. Мялика: «Лесной мишка и проказница мышка», латыш., обр. Ю. Ванага, пер. Л. Воронковой.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Произведения поэтов и писателей России.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Поэзия.</w:t>
      </w:r>
      <w:r>
        <w:rPr>
          <w:rFonts w:ascii="Times New Roman" w:hAnsi="Times New Roman" w:cs="Times New Roman"/>
          <w:sz w:val="28"/>
          <w:szCs w:val="28"/>
        </w:rPr>
        <w:t xml:space="preserve"> Бальмонт К.Д. «Осень»; Благинина Е.А. «Радуга»; Городецкий С.М. «Кто это?»; Заболоцкий Н.А. «Как мыши с котом воевали»; Кольцов А.В. «Дуют ветры...» (из стихотворения «Русская песня»); Косяков И.И. «Все она»; Майков А.Н. «Колыбельная песня»; Маршак С.Я. «</w:t>
      </w:r>
      <w:r>
        <w:rPr>
          <w:rFonts w:ascii="Times New Roman" w:hAnsi="Times New Roman" w:cs="Times New Roman"/>
          <w:sz w:val="28"/>
          <w:szCs w:val="28"/>
        </w:rPr>
        <w:t>Детки в клетке» (стихотв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рения из цикла по выбору), «Тихая сказка», «Сказка об умном мышонке»; 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халков С.В. «Песенка друзей»; Мошковская Э.Э. «Жадина»; Плещеев А.Н. «Осень наступила...», «Весна» (в сокр.); Пушкин А.С. «Ветер, ветер! Ты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гуч!..», «Свет на</w:t>
      </w:r>
      <w:r>
        <w:rPr>
          <w:rFonts w:ascii="Times New Roman" w:hAnsi="Times New Roman" w:cs="Times New Roman"/>
          <w:sz w:val="28"/>
          <w:szCs w:val="28"/>
        </w:rPr>
        <w:t>ш, солнышко!..», по выбору); Токмакова И.П. «Медведь»; Ч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ковский К.И. «Мойдодыр», «Муха-цокотуха», «Ёжики смеются», «Ёлка», А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болит», «Чудо-дерево», «Черепаха» (по выбору).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Проза.</w:t>
      </w:r>
      <w:r>
        <w:rPr>
          <w:rFonts w:ascii="Times New Roman" w:hAnsi="Times New Roman" w:cs="Times New Roman"/>
          <w:sz w:val="28"/>
          <w:szCs w:val="28"/>
        </w:rPr>
        <w:t xml:space="preserve"> Бианки В.В. «Купание медвежат»; Воронкова Л.Ф. «Снег идет» (из книги «Снег и</w:t>
      </w:r>
      <w:r>
        <w:rPr>
          <w:rFonts w:ascii="Times New Roman" w:hAnsi="Times New Roman" w:cs="Times New Roman"/>
          <w:sz w:val="28"/>
          <w:szCs w:val="28"/>
        </w:rPr>
        <w:t>дет»); Дмитриев Ю. «Синий шалашик»; Житков Б.С. «Что я 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дел» (1-2 рассказа по выбору); Зартайская И. «Душевные истории про Пряника и Вареника»; Зощенко М.М. «Умная птичка»; Прокофьева С.П. «Маша и О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ка», «Сказка про грубое слово «Уходи»«, «Сказка о невосп</w:t>
      </w:r>
      <w:r>
        <w:rPr>
          <w:rFonts w:ascii="Times New Roman" w:hAnsi="Times New Roman" w:cs="Times New Roman"/>
          <w:sz w:val="28"/>
          <w:szCs w:val="28"/>
        </w:rPr>
        <w:t>итанном мышонке» (из книги «Машины сказки», по выбору); Сутеев В.Г. «Три котенка»; Толстой Л.Н. «Птица свила гнездо...»; «Таня знала буквы...»; «У Вари был чиж...», «Пришла весна...» (1-2 рассказа по выбору); Ушинский К.Д. «Петушок с сем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ей», «Уточки», «Ва</w:t>
      </w:r>
      <w:r>
        <w:rPr>
          <w:rFonts w:ascii="Times New Roman" w:hAnsi="Times New Roman" w:cs="Times New Roman"/>
          <w:sz w:val="28"/>
          <w:szCs w:val="28"/>
        </w:rPr>
        <w:t>ська», «Лиса-Патрикеевна» (1-2 рассказа по выбору); Хармс Д.И. «Храбрый ёж».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Произведения поэтов и писателей разных стран.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Поэзия.</w:t>
      </w:r>
      <w:r>
        <w:rPr>
          <w:rFonts w:ascii="Times New Roman" w:hAnsi="Times New Roman" w:cs="Times New Roman"/>
          <w:sz w:val="28"/>
          <w:szCs w:val="28"/>
        </w:rPr>
        <w:t xml:space="preserve"> Виеру Г. «Ёжик и барабан», пер. с молд. Я. Акима; Воронько П. «Хитрый ёжик», пер. с укр. С. Маршака; Дьюдни А. «Лама красная </w:t>
      </w:r>
      <w:r>
        <w:rPr>
          <w:rFonts w:ascii="Times New Roman" w:hAnsi="Times New Roman" w:cs="Times New Roman"/>
          <w:sz w:val="28"/>
          <w:szCs w:val="28"/>
        </w:rPr>
        <w:t>пижама», пер. Т. Духановой; Забила Н.Л. «Карандаш», пер. с укр. 3. Александровой;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путикян С. «Кто скорее допьет», пер. с арм. Спендиаровой; Карем М. «Мой кот», пер. с франц. М. Кудиновой; Макбратни С. «Знаешь, как я тебя люблю», пер. Е. Канищевой, Я. Шап</w:t>
      </w:r>
      <w:r>
        <w:rPr>
          <w:rFonts w:ascii="Times New Roman" w:hAnsi="Times New Roman" w:cs="Times New Roman"/>
          <w:sz w:val="28"/>
          <w:szCs w:val="28"/>
        </w:rPr>
        <w:t>иро; Милева Л. «Быстроножка и серая Одежка», пер. с болг. М. Маринова.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Проза.</w:t>
      </w:r>
      <w:r>
        <w:rPr>
          <w:rFonts w:ascii="Times New Roman" w:hAnsi="Times New Roman" w:cs="Times New Roman"/>
          <w:sz w:val="28"/>
          <w:szCs w:val="28"/>
        </w:rPr>
        <w:t xml:space="preserve"> Бехлерова X. «Капустный лист», пер. с польск. Г. Лукина; Биссет Д. «Лягушка в зеркале», пер. с англ. Н. Шерешевской; Муур Л. «Крошка Енот и Тот, кто сидит в пруду», пер. с англ. </w:t>
      </w:r>
      <w:r>
        <w:rPr>
          <w:rFonts w:ascii="Times New Roman" w:hAnsi="Times New Roman" w:cs="Times New Roman"/>
          <w:sz w:val="28"/>
          <w:szCs w:val="28"/>
        </w:rPr>
        <w:t>О. Образцовой; Чапек Й. «В лесу» (из кн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ги «Приключения песика и кошечки»), пер. чешск. Г. Лукина.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3.3.2.2. Перечень музыкальных произведений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Слушание.</w:t>
      </w:r>
      <w:r>
        <w:rPr>
          <w:rFonts w:ascii="Times New Roman" w:hAnsi="Times New Roman" w:cs="Times New Roman"/>
          <w:sz w:val="28"/>
          <w:szCs w:val="28"/>
        </w:rPr>
        <w:t xml:space="preserve"> «Осенью», муз. С. Майкапара; «Ласковая песенка», муз. М. Раухвергера, сл. Т. Мираджи; «Колыбельная», му</w:t>
      </w:r>
      <w:r>
        <w:rPr>
          <w:rFonts w:ascii="Times New Roman" w:hAnsi="Times New Roman" w:cs="Times New Roman"/>
          <w:sz w:val="28"/>
          <w:szCs w:val="28"/>
        </w:rPr>
        <w:t>з. С. Разаренова; «Мишка с куклой пляшут полечку», муз. М. Качурбиной; «Зайчик», муз. Л. 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довой; «Резвушка» и «Капризуля», муз. В. Волкова; «Воробей», муз. А. Руббах; «Дождик и радуга», муз. С. Прокофьева; «Со вьюном я хожу», рус. нар. песня; «Лесные карт</w:t>
      </w:r>
      <w:r>
        <w:rPr>
          <w:rFonts w:ascii="Times New Roman" w:hAnsi="Times New Roman" w:cs="Times New Roman"/>
          <w:sz w:val="28"/>
          <w:szCs w:val="28"/>
        </w:rPr>
        <w:t>инки», муз. Ю. Слонова.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Пение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Упражнения на развитие слуха и голоса.</w:t>
      </w:r>
      <w:r>
        <w:rPr>
          <w:rFonts w:ascii="Times New Roman" w:hAnsi="Times New Roman" w:cs="Times New Roman"/>
          <w:sz w:val="28"/>
          <w:szCs w:val="28"/>
        </w:rPr>
        <w:t xml:space="preserve"> «Лю-лю, бай», рус. нар. кол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бельная; «Я иду с цветами», муз. Е. Тиличеевой, сл. Л. Дымовой; «Маме улыб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емся», муз. В. Агафонникова, сл. З. Петровой; пение народной потешки «Со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нышко-ведры</w:t>
      </w:r>
      <w:r>
        <w:rPr>
          <w:rFonts w:ascii="Times New Roman" w:hAnsi="Times New Roman" w:cs="Times New Roman"/>
          <w:sz w:val="28"/>
          <w:szCs w:val="28"/>
        </w:rPr>
        <w:t>шко; муз. В. Карасевой, сл. Народные.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Песни.</w:t>
      </w:r>
      <w:r>
        <w:rPr>
          <w:rFonts w:ascii="Times New Roman" w:hAnsi="Times New Roman" w:cs="Times New Roman"/>
          <w:sz w:val="28"/>
          <w:szCs w:val="28"/>
        </w:rPr>
        <w:t xml:space="preserve"> «Петушок» и «Ладушки», рус. нар. песни; «Зайчик», рус. нар. пе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ня, обр. Н. Лобачева; «Зима», муз. В. Карасевой, сл. Н. Френкель; «Наша ело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ка», муз. М. Красева, сл. М. Клоковой; «Прокати, лошадка, нас», муз. В. </w:t>
      </w:r>
      <w:r>
        <w:rPr>
          <w:rFonts w:ascii="Times New Roman" w:hAnsi="Times New Roman" w:cs="Times New Roman"/>
          <w:sz w:val="28"/>
          <w:szCs w:val="28"/>
        </w:rPr>
        <w:t>Аг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фонникова и К. Козыревой, сл. И. Михайловой; «Маме песенку пою», муз. Т. Попатенко, сл. Е. Авдиенко; «Цыплята», муз. А. Филиппенко, сл. Т. Волг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ной.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Песенное творчество.</w:t>
      </w:r>
      <w:r>
        <w:rPr>
          <w:rFonts w:ascii="Times New Roman" w:hAnsi="Times New Roman" w:cs="Times New Roman"/>
          <w:sz w:val="28"/>
          <w:szCs w:val="28"/>
        </w:rPr>
        <w:t xml:space="preserve"> «Бай-бай, бай-бай», «Лю-лю, бай», рус. нар. кол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бельные; «Как тебя зовут?», «Спой к</w:t>
      </w:r>
      <w:r>
        <w:rPr>
          <w:rFonts w:ascii="Times New Roman" w:hAnsi="Times New Roman" w:cs="Times New Roman"/>
          <w:sz w:val="28"/>
          <w:szCs w:val="28"/>
        </w:rPr>
        <w:t>олыбельную», «Ах ты, котенька-коток», рус. нар. колыбельная; придумывание колыбельной мелодии и плясовой мел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Музыкально-ритмические движения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Игровые упражнения, ходьба и бег</w:t>
      </w:r>
      <w:r>
        <w:rPr>
          <w:rFonts w:ascii="Times New Roman" w:hAnsi="Times New Roman" w:cs="Times New Roman"/>
          <w:sz w:val="28"/>
          <w:szCs w:val="28"/>
        </w:rPr>
        <w:t xml:space="preserve"> под музыку «Марш и бег» A. Алекса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дрова; «Скачут лошадки», муз. Т. Попатенко;</w:t>
      </w:r>
      <w:r>
        <w:rPr>
          <w:rFonts w:ascii="Times New Roman" w:hAnsi="Times New Roman" w:cs="Times New Roman"/>
          <w:sz w:val="28"/>
          <w:szCs w:val="28"/>
        </w:rPr>
        <w:t xml:space="preserve"> «Шагаем как физкультурники», муз. Т. Ломовой; «Топотушки», муз. М. Раухвергера; «Птички летают», муз. Л. Банниковой; перекатывание мяча под музыку Д. Шостаковича (вальс-шутка); бег с хлопками под музыку Р. Шумана (игра в жмурки).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Этюды-драматизации.</w:t>
      </w:r>
      <w:r>
        <w:rPr>
          <w:rFonts w:ascii="Times New Roman" w:hAnsi="Times New Roman" w:cs="Times New Roman"/>
          <w:sz w:val="28"/>
          <w:szCs w:val="28"/>
        </w:rPr>
        <w:t xml:space="preserve"> «Зайц</w:t>
      </w:r>
      <w:r>
        <w:rPr>
          <w:rFonts w:ascii="Times New Roman" w:hAnsi="Times New Roman" w:cs="Times New Roman"/>
          <w:sz w:val="28"/>
          <w:szCs w:val="28"/>
        </w:rPr>
        <w:t>ы и лиса», муз. Е. Вихаревой; «Медвежата», муз. М. Красева, сл. Н. Френкель; «Птички летают», муз. Л. Банниковой; «Ж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ки», венгер. нар. мелодия, обраб. Л. Вишкарева.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Игры.</w:t>
      </w:r>
      <w:r>
        <w:rPr>
          <w:rFonts w:ascii="Times New Roman" w:hAnsi="Times New Roman" w:cs="Times New Roman"/>
          <w:sz w:val="28"/>
          <w:szCs w:val="28"/>
        </w:rPr>
        <w:t xml:space="preserve"> «Солнышко и дождик», муз. М. Раухвергера, сл. А. Барто; «Жмурки с Мишкой», муз. Ф. Фл</w:t>
      </w:r>
      <w:r>
        <w:rPr>
          <w:rFonts w:ascii="Times New Roman" w:hAnsi="Times New Roman" w:cs="Times New Roman"/>
          <w:sz w:val="28"/>
          <w:szCs w:val="28"/>
        </w:rPr>
        <w:t>отова; «Где погремушки?», муз. А. Александрова; «З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инька, выходи», муз. Е. Тиличеевой; «Игра с куклой», муз. В. Карасевой; «Х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дит Ваня», рус. нар. песня, обр. Н. Метлова.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Хороводы и пляски.</w:t>
      </w:r>
      <w:r>
        <w:rPr>
          <w:rFonts w:ascii="Times New Roman" w:hAnsi="Times New Roman" w:cs="Times New Roman"/>
          <w:sz w:val="28"/>
          <w:szCs w:val="28"/>
        </w:rPr>
        <w:t xml:space="preserve"> «Пляска с погремушками», муз. и сл. В. Антоновой; «Пальчики и ручк</w:t>
      </w:r>
      <w:r>
        <w:rPr>
          <w:rFonts w:ascii="Times New Roman" w:hAnsi="Times New Roman" w:cs="Times New Roman"/>
          <w:sz w:val="28"/>
          <w:szCs w:val="28"/>
        </w:rPr>
        <w:t>и», рус. нар. мелодия, обраб. М. Раухвергера; танец с листо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ками под рус. нар. плясовую мелодию; «Пляска с листочками», муз. Н. Кита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вой, сл. А. Ануфриевой; «Танец около елки», муз. Р. Равина, сл. П.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lastRenderedPageBreak/>
        <w:t>ной; танец с платочками под рус. нар. мелодию; «П</w:t>
      </w:r>
      <w:r>
        <w:rPr>
          <w:rFonts w:ascii="Times New Roman" w:hAnsi="Times New Roman" w:cs="Times New Roman"/>
          <w:sz w:val="28"/>
          <w:szCs w:val="28"/>
        </w:rPr>
        <w:t>омирились», муз. Т. Вил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корейской.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Характерные танцы.</w:t>
      </w:r>
      <w:r>
        <w:rPr>
          <w:rFonts w:ascii="Times New Roman" w:hAnsi="Times New Roman" w:cs="Times New Roman"/>
          <w:sz w:val="28"/>
          <w:szCs w:val="28"/>
        </w:rPr>
        <w:t xml:space="preserve"> «Танец снежинок», муз. Бекмана; «Фонарики», муз. Р. Рустамова; «Танец зайчиков», рус. нар. мелодия; «Вышли куклы танцевать», муз. В. Витлина.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танцевально-игрового творчества.</w:t>
      </w:r>
      <w:r>
        <w:rPr>
          <w:rFonts w:ascii="Times New Roman" w:hAnsi="Times New Roman" w:cs="Times New Roman"/>
          <w:sz w:val="28"/>
          <w:szCs w:val="28"/>
        </w:rPr>
        <w:t xml:space="preserve"> «Пляска», муз. Р. </w:t>
      </w:r>
      <w:r>
        <w:rPr>
          <w:rFonts w:ascii="Times New Roman" w:hAnsi="Times New Roman" w:cs="Times New Roman"/>
          <w:sz w:val="28"/>
          <w:szCs w:val="28"/>
        </w:rPr>
        <w:t>Рустамова; «Зайцы», муз. Е. Тиличеевой; «Веселые ножки», рус. нар. мелодия, обраб. B. Агафонникова; «Волшебные платочки», рус. нар. мелодия, обраб. Р. Руст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мова.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Музыкально-дидактические игры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звуковысотного слуха.</w:t>
      </w:r>
      <w:r>
        <w:rPr>
          <w:rFonts w:ascii="Times New Roman" w:hAnsi="Times New Roman" w:cs="Times New Roman"/>
          <w:sz w:val="28"/>
          <w:szCs w:val="28"/>
        </w:rPr>
        <w:t xml:space="preserve"> «Птицы и птенчики», «Веселые матр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ки», «Три медведя».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ритмического слуха.</w:t>
      </w:r>
      <w:r>
        <w:rPr>
          <w:rFonts w:ascii="Times New Roman" w:hAnsi="Times New Roman" w:cs="Times New Roman"/>
          <w:sz w:val="28"/>
          <w:szCs w:val="28"/>
        </w:rPr>
        <w:t xml:space="preserve"> «Кто как идет?», «Веселые дудочки».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витие тембрового и динамического слуха. «Громко - тихо», «Узнай свой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струмент»; «Колокольчики».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Определение жанра и развитие памяти.</w:t>
      </w:r>
      <w:r>
        <w:rPr>
          <w:rFonts w:ascii="Times New Roman" w:hAnsi="Times New Roman" w:cs="Times New Roman"/>
          <w:sz w:val="28"/>
          <w:szCs w:val="28"/>
        </w:rPr>
        <w:t xml:space="preserve"> «Что делает кукла?», «Узнай и спой песню по картинке».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Подыгрывание на детских ударных музыкальных инструментах.</w:t>
      </w:r>
      <w:r>
        <w:rPr>
          <w:rFonts w:ascii="Times New Roman" w:hAnsi="Times New Roman" w:cs="Times New Roman"/>
          <w:sz w:val="28"/>
          <w:szCs w:val="28"/>
        </w:rPr>
        <w:t xml:space="preserve"> Наро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ные мелодии.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3.3.2.3. Перечень произведений изобразительного искусства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Иллюстрации к книгам: Е.И. Чарушин «Рассказы о животных»; </w:t>
      </w:r>
      <w:r>
        <w:rPr>
          <w:rFonts w:ascii="Times New Roman" w:hAnsi="Times New Roman" w:cs="Times New Roman"/>
          <w:sz w:val="28"/>
          <w:szCs w:val="28"/>
        </w:rPr>
        <w:t>Ю.А. Васнецов к книге Л.Н. Толстого «Три медведя».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Иллюстрации, репродукции картин: П.П. Кончаловский «Клубника», «Сирень в корзине»; К.С. Петров-Водкин «Яблоки на красном фоне»; Н.Н. Ж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ков «Ёлка в нашей гостиной»; М.И. Климентов «Курица с цыплятами».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</w:t>
      </w:r>
      <w:r>
        <w:rPr>
          <w:rFonts w:ascii="Times New Roman" w:hAnsi="Times New Roman" w:cs="Times New Roman"/>
          <w:sz w:val="28"/>
          <w:szCs w:val="28"/>
        </w:rPr>
        <w:t>страции к книгам: И.Я. Билибин «Марья Моревна», «Сказка о царе Салтане», «Сказке о рыбаке и рыбке»; Л.В. Владимирский к книге А.Н. Толстой «Приключения Буратино, или Золотой ключик»; Е.М.Рачев «Терем-теремок».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8628F" w:rsidRDefault="00E4730F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3.</w:t>
      </w:r>
      <w:r>
        <w:rPr>
          <w:rFonts w:ascii="Times New Roman" w:hAnsi="Times New Roman" w:cs="Times New Roman"/>
          <w:b/>
          <w:iCs/>
          <w:sz w:val="28"/>
          <w:szCs w:val="28"/>
        </w:rPr>
        <w:t>4.3. Перечень произведений изобразительного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искусства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E473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3.4.3.2. От 3 до 4 лет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Иллюстрации к книгам: Е.И. Чарушин «Рассказы о животных»; Ю.А. Васнецов к книге Л.Н. Толстого «Три медведя».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Иллюстрации, репродукции картин: П.П. Кончаловский «Клубника», «Сирень в корзине»; К.С. Петров-Водкин «Яблоки на</w:t>
      </w:r>
      <w:r>
        <w:rPr>
          <w:rFonts w:ascii="Times New Roman" w:hAnsi="Times New Roman" w:cs="Times New Roman"/>
          <w:sz w:val="28"/>
          <w:szCs w:val="28"/>
        </w:rPr>
        <w:t xml:space="preserve"> красном фоне»; Н.Н. Ж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ков «Ёлка в нашей гостиной»; М.И. Климентов «Курица с цыплятами».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C8628F">
      <w:pPr>
        <w:rPr>
          <w:rFonts w:ascii="Times New Roman" w:hAnsi="Times New Roman" w:cs="Times New Roman"/>
          <w:sz w:val="28"/>
          <w:szCs w:val="28"/>
        </w:rPr>
      </w:pP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  <w:sectPr w:rsidR="00C8628F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3.4.КАДРОВЫЕ УСЛОВИЯ РЕАЛИЗАЦИИ ПРОГРАММЫ</w:t>
      </w:r>
    </w:p>
    <w:tbl>
      <w:tblPr>
        <w:tblpPr w:leftFromText="180" w:rightFromText="180" w:horzAnchor="margin" w:tblpY="431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5050"/>
        <w:gridCol w:w="2693"/>
        <w:gridCol w:w="1418"/>
        <w:gridCol w:w="2693"/>
        <w:gridCol w:w="3118"/>
      </w:tblGrid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№ п/п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Фамилия,  имя  отчество сотрудника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Должность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Кол-во занятых работником штатных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единиц по должности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Общий трудовой стаж 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ar-SA"/>
              </w:rPr>
              <w:t>на 01.01.2026 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Стаж работы,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являющейся основанием 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для определения размера начислений по надбавке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за стаж работы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на 01.01.2026 г.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Башечкина Ольга Владимировна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мл. 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 – 07 - 06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от 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до 15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 лет  03 мес  29 дн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Гунева Марина Николаевна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кухонный рабочий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 – 00 - 14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от 05 до 10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лет 0 мес 25 дн.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Захаркина Екатерина Леонидовна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мл. 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 – 00 - 27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от 05 до 10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 лет 02 мес 08 дн.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Зверева Наталия Ивановна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повар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37 – 04 - 06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свыше  20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35 год  00 мес 22 дн.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Кверзнев Владимир Леонидович</w:t>
            </w:r>
          </w:p>
          <w:p w:rsidR="00C8628F" w:rsidRDefault="00C8628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сторож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47 – 02 - 08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 до 3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02 лет 02 мес 01 дн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Максимова Ираида  Алексадровна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швея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32 – 06 - 08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05 до 10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09 лет 08 мес 09 дн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Макарова Ирина Анатольевна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мл. 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32 – 02 - 17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от 10 до 15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 лет 01 мес 02 дн.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Малкина Марина Николаевна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кухонный рабочий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29 – 11 - 15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от 05 до 10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лет 03 мес 13 дн.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Пушкова Наталья Львовна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делопроизводитель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32 – 01 - 16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от 03 до 05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05 лет 03 мес 28 дн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Рябчевских Евгений Александрович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сторож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27 – 11 - 16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от 10 до 15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лет 05 мес 01 дн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Рябчевских Надежда Николаевна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хозяйственного отдела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 – 03 - 29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от 10 до 15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 лет 04 мес 29 дн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Тюльникова Светлана Леонидовна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повар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35 – 09 - 01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от 10 до 15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 лет 02 мес 13 дн.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Шибанова  Татьяна  Викторовна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мл. 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 – 01 - 07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в ДОУ от 05 до 10 лет</w:t>
            </w:r>
          </w:p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09  лет 03 мес 19 дн</w:t>
            </w:r>
          </w:p>
        </w:tc>
      </w:tr>
      <w:tr w:rsidR="00C8628F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Савина Юлия Юрьевна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мл. 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3-00-00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suppressAutoHyphens/>
              <w:overflowPunct w:val="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стаж работы в ДОУ – 01 лет</w:t>
            </w:r>
          </w:p>
        </w:tc>
      </w:tr>
    </w:tbl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педагогах.</w:t>
      </w:r>
    </w:p>
    <w:tbl>
      <w:tblPr>
        <w:tblStyle w:val="TableNormal"/>
        <w:tblW w:w="16455" w:type="dxa"/>
        <w:tblInd w:w="-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277"/>
        <w:gridCol w:w="994"/>
        <w:gridCol w:w="1416"/>
        <w:gridCol w:w="893"/>
        <w:gridCol w:w="1276"/>
        <w:gridCol w:w="1133"/>
        <w:gridCol w:w="524"/>
        <w:gridCol w:w="711"/>
        <w:gridCol w:w="609"/>
        <w:gridCol w:w="2268"/>
        <w:gridCol w:w="1096"/>
        <w:gridCol w:w="1134"/>
        <w:gridCol w:w="1039"/>
        <w:gridCol w:w="1658"/>
      </w:tblGrid>
      <w:tr w:rsidR="00C8628F">
        <w:trPr>
          <w:trHeight w:val="2275"/>
        </w:trPr>
        <w:tc>
          <w:tcPr>
            <w:tcW w:w="427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spacing w:before="131" w:line="242" w:lineRule="auto"/>
              <w:ind w:left="110" w:right="1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п/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</w:p>
        </w:tc>
        <w:tc>
          <w:tcPr>
            <w:tcW w:w="1277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</w:tc>
        <w:tc>
          <w:tcPr>
            <w:tcW w:w="994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spacing w:before="1"/>
              <w:ind w:left="105" w:right="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рож-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1416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ind w:left="105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(учебное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ведение,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к</w:t>
            </w:r>
            <w:r>
              <w:rPr>
                <w:spacing w:val="-1"/>
                <w:sz w:val="20"/>
                <w:szCs w:val="20"/>
              </w:rPr>
              <w:t>о</w:t>
            </w:r>
            <w:r>
              <w:rPr>
                <w:spacing w:val="-1"/>
                <w:sz w:val="20"/>
                <w:szCs w:val="20"/>
              </w:rPr>
              <w:t>гда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окончил,</w:t>
            </w:r>
          </w:p>
          <w:p w:rsidR="00C8628F" w:rsidRDefault="00E4730F">
            <w:pPr>
              <w:pStyle w:val="TableParagraph"/>
              <w:ind w:left="105" w:right="455" w:firstLine="13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очно или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но)</w:t>
            </w:r>
          </w:p>
        </w:tc>
        <w:tc>
          <w:tcPr>
            <w:tcW w:w="893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spacing w:before="1"/>
              <w:ind w:left="111" w:right="3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Пед.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стаж</w:t>
            </w:r>
          </w:p>
        </w:tc>
        <w:tc>
          <w:tcPr>
            <w:tcW w:w="1276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ind w:left="111" w:righ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ость по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разовани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</w:t>
            </w:r>
          </w:p>
        </w:tc>
        <w:tc>
          <w:tcPr>
            <w:tcW w:w="1133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524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ind w:left="112" w:right="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б-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наг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руз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ind w:left="111" w:righ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кие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предм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еты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пре-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даё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</w:t>
            </w:r>
          </w:p>
        </w:tc>
        <w:tc>
          <w:tcPr>
            <w:tcW w:w="609" w:type="dxa"/>
          </w:tcPr>
          <w:p w:rsidR="00C8628F" w:rsidRDefault="00E4730F">
            <w:pPr>
              <w:pStyle w:val="TableParagraph"/>
              <w:ind w:left="111" w:right="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Где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учится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(ф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куль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тет, </w:t>
            </w:r>
            <w:r>
              <w:rPr>
                <w:sz w:val="20"/>
                <w:szCs w:val="20"/>
              </w:rPr>
              <w:t>курс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названи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за,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ступл</w:t>
            </w:r>
          </w:p>
          <w:p w:rsidR="00C8628F" w:rsidRDefault="00E4730F">
            <w:pPr>
              <w:pStyle w:val="TableParagraph"/>
              <w:spacing w:line="191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ения)</w:t>
            </w:r>
          </w:p>
        </w:tc>
        <w:tc>
          <w:tcPr>
            <w:tcW w:w="2268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spacing w:before="131" w:line="242" w:lineRule="auto"/>
              <w:ind w:left="110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Курсы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лифика-ции</w:t>
            </w:r>
          </w:p>
        </w:tc>
        <w:tc>
          <w:tcPr>
            <w:tcW w:w="1096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ind w:left="110" w:right="1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ственн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ые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награды.</w:t>
            </w:r>
          </w:p>
          <w:p w:rsidR="00C8628F" w:rsidRDefault="00E4730F">
            <w:pPr>
              <w:pStyle w:val="TableParagraph"/>
              <w:ind w:left="110" w:right="4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звания</w:t>
            </w: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ind w:left="104" w:right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Прожив.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собстве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доме,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школьной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квартире,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наль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квартире, в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частном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доме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или</w:t>
            </w:r>
          </w:p>
          <w:p w:rsidR="00C8628F" w:rsidRDefault="00E4730F">
            <w:pPr>
              <w:pStyle w:val="TableParagraph"/>
              <w:spacing w:line="191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квартире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spacing w:before="131" w:line="244" w:lineRule="auto"/>
              <w:ind w:left="107" w:right="4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ствен</w:t>
            </w:r>
          </w:p>
          <w:p w:rsidR="00C8628F" w:rsidRDefault="00E4730F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ная работа</w:t>
            </w: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ind w:left="101" w:right="18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Год прохожд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t>ния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аттестации 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заключение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аттестационной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комиссии</w:t>
            </w:r>
          </w:p>
        </w:tc>
      </w:tr>
      <w:tr w:rsidR="00C8628F">
        <w:trPr>
          <w:trHeight w:val="210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191" w:lineRule="exact"/>
              <w:ind w:left="143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spacing w:line="191" w:lineRule="exact"/>
              <w:ind w:left="140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191" w:lineRule="exact"/>
              <w:ind w:left="144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3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spacing w:line="191" w:lineRule="exact"/>
              <w:ind w:left="145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4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191" w:lineRule="exact"/>
              <w:ind w:left="156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spacing w:line="191" w:lineRule="exact"/>
              <w:ind w:left="151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6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spacing w:line="191" w:lineRule="exact"/>
              <w:ind w:left="157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7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spacing w:line="191" w:lineRule="exact"/>
              <w:ind w:left="29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8</w:t>
            </w:r>
          </w:p>
        </w:tc>
        <w:tc>
          <w:tcPr>
            <w:tcW w:w="711" w:type="dxa"/>
          </w:tcPr>
          <w:p w:rsidR="00C8628F" w:rsidRDefault="00E4730F">
            <w:pPr>
              <w:pStyle w:val="TableParagraph"/>
              <w:spacing w:line="191" w:lineRule="exact"/>
              <w:ind w:left="38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9</w:t>
            </w:r>
          </w:p>
        </w:tc>
        <w:tc>
          <w:tcPr>
            <w:tcW w:w="609" w:type="dxa"/>
          </w:tcPr>
          <w:p w:rsidR="00C8628F" w:rsidRDefault="00E4730F">
            <w:pPr>
              <w:pStyle w:val="TableParagraph"/>
              <w:spacing w:line="191" w:lineRule="exact"/>
              <w:ind w:left="4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191" w:lineRule="exact"/>
              <w:ind w:left="473" w:right="31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96" w:type="dxa"/>
          </w:tcPr>
          <w:p w:rsidR="00C8628F" w:rsidRDefault="00E4730F">
            <w:pPr>
              <w:pStyle w:val="TableParagraph"/>
              <w:spacing w:line="191" w:lineRule="exact"/>
              <w:ind w:left="792" w:right="6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191" w:lineRule="exact"/>
              <w:ind w:left="251" w:right="1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39" w:type="dxa"/>
          </w:tcPr>
          <w:p w:rsidR="00C8628F" w:rsidRDefault="00E4730F">
            <w:pPr>
              <w:pStyle w:val="TableParagraph"/>
              <w:spacing w:line="191" w:lineRule="exact"/>
              <w:ind w:left="478" w:right="3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spacing w:line="191" w:lineRule="exact"/>
              <w:ind w:left="783" w:right="6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C8628F">
        <w:trPr>
          <w:trHeight w:val="1862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ind w:left="105" w:right="2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Малафе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ва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Ольга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Львовна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</w:t>
            </w:r>
          </w:p>
          <w:p w:rsidR="00C8628F" w:rsidRDefault="00E4730F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1977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ind w:left="105" w:right="27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Костро</w:t>
            </w:r>
            <w:r>
              <w:rPr>
                <w:spacing w:val="-1"/>
                <w:sz w:val="20"/>
                <w:szCs w:val="20"/>
              </w:rPr>
              <w:t>м</w:t>
            </w:r>
            <w:r>
              <w:rPr>
                <w:spacing w:val="-1"/>
                <w:sz w:val="20"/>
                <w:szCs w:val="20"/>
              </w:rPr>
              <w:t>ской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дарст.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версит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1999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</w:t>
            </w:r>
            <w:r>
              <w:rPr>
                <w:spacing w:val="4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11.10.04</w:t>
            </w:r>
          </w:p>
          <w:p w:rsidR="00C8628F" w:rsidRDefault="00C8628F">
            <w:pPr>
              <w:pStyle w:val="TableParagraph"/>
              <w:spacing w:line="207" w:lineRule="exact"/>
              <w:ind w:left="11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11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Менеджме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нт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допо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нител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ьн.специал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ьност.</w:t>
            </w:r>
          </w:p>
          <w:p w:rsidR="00C8628F" w:rsidRDefault="00E4730F">
            <w:pPr>
              <w:pStyle w:val="TableParagraph"/>
              <w:ind w:left="111" w:right="14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«Филологи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щий</w:t>
            </w:r>
          </w:p>
        </w:tc>
        <w:tc>
          <w:tcPr>
            <w:tcW w:w="524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ind w:left="110" w:right="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Санкт-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Петербургский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центр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доп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зования</w:t>
            </w:r>
          </w:p>
          <w:p w:rsidR="00C8628F" w:rsidRDefault="00E4730F">
            <w:pPr>
              <w:pStyle w:val="TableParagraph"/>
              <w:ind w:left="110" w:right="4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23.01.по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5.02.2020</w:t>
            </w:r>
          </w:p>
          <w:p w:rsidR="00C8628F" w:rsidRDefault="00E4730F">
            <w:pPr>
              <w:pStyle w:val="TableParagraph"/>
              <w:spacing w:line="20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удостоверение</w:t>
            </w:r>
          </w:p>
          <w:p w:rsidR="00C8628F" w:rsidRDefault="00E4730F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91907</w:t>
            </w:r>
          </w:p>
        </w:tc>
        <w:tc>
          <w:tcPr>
            <w:tcW w:w="1096" w:type="dxa"/>
          </w:tcPr>
          <w:p w:rsidR="00C8628F" w:rsidRDefault="00E4730F">
            <w:pPr>
              <w:pStyle w:val="TableParagraph"/>
              <w:ind w:left="110" w:right="4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г.Кострома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Доска Поч</w:t>
            </w:r>
            <w:r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:rsidR="00C8628F" w:rsidRDefault="00C8628F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ind w:left="101" w:right="4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маемой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должности –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руковод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тель.</w:t>
            </w:r>
          </w:p>
        </w:tc>
      </w:tr>
      <w:tr w:rsidR="00C8628F">
        <w:trPr>
          <w:trHeight w:val="697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lastRenderedPageBreak/>
              <w:t>2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ind w:left="105" w:right="1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Иванова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Любовь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Михайло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30.04.</w:t>
            </w:r>
          </w:p>
          <w:p w:rsidR="00C8628F" w:rsidRDefault="00E4730F">
            <w:pPr>
              <w:pStyle w:val="TableParagraph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ind w:left="105" w:righ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ский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дарственн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педагогич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t>ски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й инст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тут,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1985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г.,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42.3.1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11" w:righ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язык 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тература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ind w:left="112" w:right="2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питатель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:rsidR="00C8628F" w:rsidRDefault="00E4730F">
            <w:pPr>
              <w:pStyle w:val="TableParagraph"/>
              <w:ind w:left="10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«Организация 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тельного процесса в ДОО в соответствии с 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264</w:t>
            </w:r>
          </w:p>
          <w:p w:rsidR="00C8628F" w:rsidRDefault="00E4730F">
            <w:pPr>
              <w:pStyle w:val="TableParagraph"/>
              <w:spacing w:before="4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Часа,15.02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29.02.2024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1096" w:type="dxa"/>
          </w:tcPr>
          <w:p w:rsidR="00C8628F" w:rsidRDefault="00E4730F">
            <w:pPr>
              <w:pStyle w:val="TableParagraph"/>
              <w:ind w:left="110" w:right="2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стерства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вания РФ,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парт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вания</w:t>
            </w:r>
          </w:p>
          <w:p w:rsidR="00C8628F" w:rsidRDefault="00E4730F">
            <w:pPr>
              <w:pStyle w:val="TableParagraph"/>
              <w:spacing w:line="242" w:lineRule="auto"/>
              <w:ind w:left="110" w:right="1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строма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Грант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губерн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тора 2009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:rsidR="00C8628F" w:rsidRDefault="00E4730F">
            <w:pPr>
              <w:pStyle w:val="TableParagraph"/>
              <w:spacing w:line="20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чёта</w:t>
            </w:r>
          </w:p>
          <w:p w:rsidR="00C8628F" w:rsidRDefault="00E4730F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  <w:p w:rsidR="00C8628F" w:rsidRDefault="00E4730F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 труда</w:t>
            </w: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E4730F">
            <w:pPr>
              <w:pStyle w:val="TableParagraph"/>
              <w:ind w:left="107" w:righ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ный по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правам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ребенка 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ДОУ</w:t>
            </w:r>
          </w:p>
          <w:p w:rsidR="00C8628F" w:rsidRDefault="00E4730F">
            <w:pPr>
              <w:pStyle w:val="TableParagraph"/>
              <w:ind w:left="107" w:right="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нный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гатор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4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сайт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ДОУ</w:t>
            </w:r>
          </w:p>
          <w:p w:rsidR="00C8628F" w:rsidRDefault="00E4730F">
            <w:pPr>
              <w:pStyle w:val="TableParagraph"/>
              <w:ind w:left="107" w:right="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ственный за ант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террор. Безоп.</w:t>
            </w: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  <w:p w:rsidR="00C8628F" w:rsidRDefault="00E4730F">
            <w:pPr>
              <w:pStyle w:val="TableParagraph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  <w:p w:rsidR="00C8628F" w:rsidRDefault="00E4730F">
            <w:pPr>
              <w:pStyle w:val="TableParagraph"/>
              <w:spacing w:line="484" w:lineRule="auto"/>
              <w:ind w:left="101" w:right="5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тель.</w:t>
            </w:r>
          </w:p>
        </w:tc>
      </w:tr>
      <w:tr w:rsidR="00C8628F">
        <w:trPr>
          <w:trHeight w:val="2899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ind w:left="105" w:right="22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Ардамак</w:t>
            </w:r>
            <w:r>
              <w:rPr>
                <w:spacing w:val="-1"/>
                <w:sz w:val="20"/>
                <w:szCs w:val="20"/>
              </w:rPr>
              <w:t>о</w:t>
            </w:r>
            <w:r>
              <w:rPr>
                <w:spacing w:val="-1"/>
                <w:sz w:val="20"/>
                <w:szCs w:val="20"/>
              </w:rPr>
              <w:t>ва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Наталья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Роберто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</w:t>
            </w:r>
          </w:p>
          <w:p w:rsidR="00C8628F" w:rsidRDefault="00E4730F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ind w:left="105" w:righ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Костромской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университет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им.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Н.А.</w:t>
            </w:r>
          </w:p>
          <w:p w:rsidR="00C8628F" w:rsidRDefault="00E4730F">
            <w:pPr>
              <w:pStyle w:val="TableParagraph"/>
              <w:ind w:left="105" w:right="4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Некрас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ва,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1975</w:t>
            </w:r>
          </w:p>
          <w:p w:rsidR="00C8628F" w:rsidRDefault="00E4730F">
            <w:pPr>
              <w:pStyle w:val="TableParagraph"/>
              <w:spacing w:line="206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31.6.5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11" w:right="1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Педагогика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методика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начального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:rsidR="00C8628F" w:rsidRDefault="00E4730F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раста в условиях ФГОС и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55.    36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са,16.01–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31.01.2025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C8628F" w:rsidRDefault="00E4730F">
            <w:pPr>
              <w:pStyle w:val="TableParagraph"/>
              <w:spacing w:line="242" w:lineRule="auto"/>
              <w:ind w:left="110" w:right="4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ма</w:t>
            </w: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:rsidR="00C8628F" w:rsidRDefault="00E4730F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  <w:p w:rsidR="00C8628F" w:rsidRDefault="00E4730F">
            <w:pPr>
              <w:pStyle w:val="TableParagraph"/>
              <w:spacing w:line="477" w:lineRule="auto"/>
              <w:ind w:left="101" w:right="5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тель.</w:t>
            </w:r>
          </w:p>
        </w:tc>
      </w:tr>
      <w:tr w:rsidR="00C8628F">
        <w:trPr>
          <w:trHeight w:val="2899"/>
        </w:trPr>
        <w:tc>
          <w:tcPr>
            <w:tcW w:w="427" w:type="dxa"/>
          </w:tcPr>
          <w:p w:rsidR="00C8628F" w:rsidRDefault="00E4730F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lastRenderedPageBreak/>
              <w:t>4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ind w:left="110" w:right="102" w:firstLin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Балдина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Елена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димировн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18.06.</w:t>
            </w:r>
          </w:p>
          <w:p w:rsidR="00C8628F" w:rsidRDefault="00E4730F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1981г.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ind w:left="105" w:right="1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Костро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университет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им. Некр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сова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2007г. заочно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22.5.24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11" w:righ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Педагогика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методика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дошкольно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:rsidR="00C8628F" w:rsidRDefault="00E4730F">
            <w:pPr>
              <w:pStyle w:val="TableParagraph"/>
              <w:ind w:left="10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«Содержание и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деятельности во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питателя ДОО в услов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265</w:t>
            </w:r>
          </w:p>
          <w:p w:rsidR="00C8628F" w:rsidRDefault="00E4730F">
            <w:pPr>
              <w:pStyle w:val="TableParagraph"/>
              <w:spacing w:line="215" w:lineRule="exact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Часа,15.02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29.02.2024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spacing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2024г </w:t>
            </w:r>
          </w:p>
          <w:p w:rsidR="00C8628F" w:rsidRDefault="00E4730F">
            <w:pPr>
              <w:pStyle w:val="TableParagraph"/>
              <w:spacing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 кв.категория</w:t>
            </w:r>
          </w:p>
          <w:p w:rsidR="00C8628F" w:rsidRDefault="00E4730F">
            <w:pPr>
              <w:pStyle w:val="TableParagraph"/>
              <w:spacing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  <w:p w:rsidR="00C8628F" w:rsidRDefault="00E4730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Воспитатель.</w:t>
            </w:r>
          </w:p>
        </w:tc>
      </w:tr>
      <w:tr w:rsidR="00C8628F">
        <w:trPr>
          <w:trHeight w:val="2899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ind w:left="139" w:right="-22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Варнавина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Марина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димировна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2" w:lineRule="exact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19.09.</w:t>
            </w:r>
          </w:p>
          <w:p w:rsidR="00C8628F" w:rsidRDefault="00E4730F">
            <w:pPr>
              <w:pStyle w:val="TableParagraph"/>
              <w:spacing w:line="207" w:lineRule="exact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1970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ind w:left="149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Костромской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гический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верситет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им.</w:t>
            </w:r>
          </w:p>
          <w:p w:rsidR="00C8628F" w:rsidRDefault="00E4730F">
            <w:pPr>
              <w:pStyle w:val="TableParagraph"/>
              <w:ind w:left="158" w:right="8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Н.А.Некрасова,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1998,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202" w:lineRule="exact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35.7.2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45" w:right="29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Педагогика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психол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школьная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spacing w:line="202" w:lineRule="exact"/>
              <w:ind w:left="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:rsidR="00C8628F" w:rsidRDefault="00E4730F">
            <w:pPr>
              <w:pStyle w:val="TableParagraph"/>
              <w:ind w:left="10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«Содержание и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деятельности во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питателя ДОО в услов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266</w:t>
            </w:r>
          </w:p>
          <w:p w:rsidR="00C8628F" w:rsidRDefault="00E4730F">
            <w:pPr>
              <w:pStyle w:val="TableParagraph"/>
              <w:spacing w:line="215" w:lineRule="exact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Часа,15.02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29.02.2024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C8628F" w:rsidRDefault="00E4730F">
            <w:pPr>
              <w:pStyle w:val="TableParagraph"/>
              <w:ind w:left="143" w:right="-6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Департ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разования 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науки Костро</w:t>
            </w:r>
            <w:r>
              <w:rPr>
                <w:spacing w:val="-1"/>
                <w:sz w:val="20"/>
                <w:szCs w:val="20"/>
              </w:rPr>
              <w:t>м</w:t>
            </w:r>
            <w:r>
              <w:rPr>
                <w:spacing w:val="-1"/>
                <w:sz w:val="20"/>
                <w:szCs w:val="20"/>
              </w:rPr>
              <w:t>ской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сти,</w:t>
            </w: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spacing w:line="202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:rsidR="00C8628F" w:rsidRDefault="00E4730F">
            <w:pPr>
              <w:pStyle w:val="TableParagraph"/>
              <w:ind w:left="135" w:right="36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фикационная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тегория.</w:t>
            </w:r>
          </w:p>
          <w:p w:rsidR="00C8628F" w:rsidRDefault="00C8628F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C8628F">
        <w:trPr>
          <w:trHeight w:val="2899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6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ind w:left="105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Гревцова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Наталья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Алекса</w:t>
            </w:r>
            <w:r>
              <w:rPr>
                <w:spacing w:val="-1"/>
                <w:sz w:val="20"/>
                <w:szCs w:val="20"/>
              </w:rPr>
              <w:t>н</w:t>
            </w:r>
            <w:r>
              <w:rPr>
                <w:spacing w:val="-1"/>
                <w:sz w:val="20"/>
                <w:szCs w:val="20"/>
              </w:rPr>
              <w:t>дров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</w:t>
            </w:r>
          </w:p>
          <w:p w:rsidR="00C8628F" w:rsidRDefault="00E4730F">
            <w:pPr>
              <w:pStyle w:val="TableParagraph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1985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КОИРО 2013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:rsidR="00C8628F" w:rsidRDefault="00E4730F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очно.</w:t>
            </w:r>
          </w:p>
          <w:p w:rsidR="00C8628F" w:rsidRDefault="00E4730F">
            <w:pPr>
              <w:pStyle w:val="TableParagraph"/>
              <w:ind w:left="105" w:righ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професси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наль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реподготовк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ПП№000166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20.12.2013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11.3.19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11" w:righ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нальная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реподгот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овка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программе</w:t>
            </w:r>
          </w:p>
          <w:p w:rsidR="00C8628F" w:rsidRDefault="00E4730F">
            <w:pPr>
              <w:pStyle w:val="TableParagraph"/>
              <w:spacing w:line="244" w:lineRule="auto"/>
              <w:ind w:left="111" w:right="2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«теория 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методика</w:t>
            </w:r>
          </w:p>
          <w:p w:rsidR="00C8628F" w:rsidRDefault="00E4730F">
            <w:pPr>
              <w:pStyle w:val="TableParagraph"/>
              <w:ind w:left="111" w:right="98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сопровожде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ния детей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раннего 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дошкольно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возра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та»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:rsidR="00C8628F" w:rsidRDefault="00E4730F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 xml:space="preserve">раста в условиях ФГОС и </w:t>
            </w:r>
            <w:r>
              <w:rPr>
                <w:sz w:val="20"/>
                <w:szCs w:val="20"/>
              </w:rPr>
              <w:t>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54.    36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са,16.01–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31.01.2025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:rsidR="00C8628F" w:rsidRDefault="00E4730F">
            <w:pPr>
              <w:pStyle w:val="TableParagraph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категория</w:t>
            </w:r>
          </w:p>
          <w:p w:rsidR="00C8628F" w:rsidRDefault="00C8628F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C8628F">
        <w:trPr>
          <w:trHeight w:val="2899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lastRenderedPageBreak/>
              <w:t>7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ind w:left="105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Курочкина Евгения Евгеньевна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11.02.1984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ind w:left="105" w:righ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ОГПОУ «Ивановский педагогич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ский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ледж им. Д.А. Фурм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нова» г. Иваново</w:t>
            </w:r>
          </w:p>
          <w:p w:rsidR="00C8628F" w:rsidRDefault="00E4730F">
            <w:pPr>
              <w:pStyle w:val="TableParagraph"/>
              <w:ind w:left="105" w:righ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Заочно 2025</w:t>
            </w:r>
            <w:r>
              <w:rPr>
                <w:sz w:val="20"/>
                <w:szCs w:val="20"/>
              </w:rPr>
              <w:t xml:space="preserve"> г. Диплом 113706 0013875 рег. № 174 от 27.06.2025 г.</w:t>
            </w:r>
          </w:p>
          <w:p w:rsidR="00C8628F" w:rsidRDefault="00C8628F">
            <w:pPr>
              <w:pStyle w:val="TableParagraph"/>
              <w:ind w:left="105" w:right="169"/>
              <w:rPr>
                <w:sz w:val="20"/>
                <w:szCs w:val="20"/>
              </w:rPr>
            </w:pP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01.03.15 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11" w:righ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восп</w:t>
            </w:r>
            <w:r>
              <w:rPr>
                <w:spacing w:val="-1"/>
                <w:sz w:val="20"/>
                <w:szCs w:val="20"/>
              </w:rPr>
              <w:t>и</w:t>
            </w:r>
            <w:r>
              <w:rPr>
                <w:spacing w:val="-1"/>
                <w:sz w:val="20"/>
                <w:szCs w:val="20"/>
              </w:rPr>
              <w:t>тание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 детей дошкол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ного во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раста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19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6" w:type="dxa"/>
          </w:tcPr>
          <w:p w:rsidR="00C8628F" w:rsidRDefault="00E4730F">
            <w:pPr>
              <w:pStyle w:val="TableParagraph"/>
              <w:ind w:left="110" w:right="2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spacing w:val="-42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</w:t>
            </w:r>
          </w:p>
        </w:tc>
      </w:tr>
      <w:tr w:rsidR="00C8628F">
        <w:trPr>
          <w:trHeight w:val="2899"/>
        </w:trPr>
        <w:tc>
          <w:tcPr>
            <w:tcW w:w="427" w:type="dxa"/>
          </w:tcPr>
          <w:p w:rsidR="00C8628F" w:rsidRDefault="00E4730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ind w:left="134" w:right="124" w:hanging="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Докукина Ирина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Алекса</w:t>
            </w:r>
            <w:r>
              <w:rPr>
                <w:spacing w:val="-1"/>
                <w:sz w:val="20"/>
                <w:szCs w:val="20"/>
              </w:rPr>
              <w:t>н</w:t>
            </w:r>
            <w:r>
              <w:rPr>
                <w:spacing w:val="-1"/>
                <w:sz w:val="20"/>
                <w:szCs w:val="20"/>
              </w:rPr>
              <w:t>дров</w:t>
            </w:r>
          </w:p>
          <w:p w:rsidR="00C8628F" w:rsidRDefault="00E4730F">
            <w:pPr>
              <w:pStyle w:val="TableParagraph"/>
              <w:spacing w:line="206" w:lineRule="exact"/>
              <w:ind w:left="5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05.04.1973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ind w:left="105" w:righ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ОГБОУСПО Кинеше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гически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й колледж,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2012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17.9.22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11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восп</w:t>
            </w:r>
            <w:r>
              <w:rPr>
                <w:spacing w:val="-1"/>
                <w:sz w:val="20"/>
                <w:szCs w:val="20"/>
              </w:rPr>
              <w:t>и</w:t>
            </w:r>
            <w:r>
              <w:rPr>
                <w:spacing w:val="-1"/>
                <w:sz w:val="20"/>
                <w:szCs w:val="20"/>
              </w:rPr>
              <w:t>тание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ind w:left="112" w:right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стру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тор по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физич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t>ской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культ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ре</w:t>
            </w:r>
          </w:p>
        </w:tc>
        <w:tc>
          <w:tcPr>
            <w:tcW w:w="524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«Институт разв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тия образования, пов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шения квалификации и переподготовки» по программе «Внедрение ФОП дошкольного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разования» 20.04.26-26.04. 2026 г. Удостов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рение </w:t>
            </w:r>
            <w:r>
              <w:rPr>
                <w:sz w:val="20"/>
                <w:szCs w:val="20"/>
              </w:rPr>
              <w:t>193105912197 от 29.04.2026 36 часов. Рег. номер 495825 Лицензия № ЛО35-01237-19/00257259 от 01.02.2021 г. Свидетел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ство о регистрации СМИ: СМИ ЭЛ № ФС – 76928 от 01.10.2019 г. Документ внесён в го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реестр ФИС ФРДО</w:t>
            </w:r>
          </w:p>
        </w:tc>
        <w:tc>
          <w:tcPr>
            <w:tcW w:w="1096" w:type="dxa"/>
          </w:tcPr>
          <w:p w:rsidR="00C8628F" w:rsidRDefault="00E4730F">
            <w:pPr>
              <w:pStyle w:val="TableParagraph"/>
              <w:ind w:left="110" w:right="4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Доска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чёта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2019</w:t>
            </w: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  <w:p w:rsidR="00C8628F" w:rsidRDefault="00E4730F">
            <w:pPr>
              <w:pStyle w:val="TableParagraph"/>
              <w:spacing w:line="206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2023</w:t>
            </w:r>
          </w:p>
          <w:p w:rsidR="00C8628F" w:rsidRDefault="00E4730F">
            <w:pPr>
              <w:pStyle w:val="TableParagraph"/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  <w:p w:rsidR="00C8628F" w:rsidRDefault="00E4730F">
            <w:pPr>
              <w:pStyle w:val="TableParagraph"/>
              <w:ind w:left="101" w:right="3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Инструктор по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культ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ре</w:t>
            </w:r>
          </w:p>
        </w:tc>
      </w:tr>
      <w:tr w:rsidR="00C8628F">
        <w:trPr>
          <w:trHeight w:val="2899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ind w:left="134" w:righ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Зайцева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Елена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тольевна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2" w:lineRule="exact"/>
              <w:ind w:left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03.10.1967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ind w:left="173" w:right="20" w:firstLine="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Шарьинский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педагогич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t>ский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колледж,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18.06.2001,</w:t>
            </w:r>
          </w:p>
          <w:p w:rsidR="00C8628F" w:rsidRDefault="00E4730F">
            <w:pPr>
              <w:pStyle w:val="TableParagraph"/>
              <w:ind w:left="158" w:right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202" w:lineRule="exact"/>
              <w:ind w:left="2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26.6.11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45" w:right="6" w:hanging="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Дошкольное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образование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:rsidR="00C8628F" w:rsidRDefault="00E4730F">
            <w:pPr>
              <w:pStyle w:val="TableParagraph"/>
              <w:ind w:left="10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«Содержание и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деятельности во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питателя ДОО в услов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267</w:t>
            </w:r>
          </w:p>
          <w:p w:rsidR="00C8628F" w:rsidRDefault="00E4730F">
            <w:pPr>
              <w:pStyle w:val="TableParagraph"/>
              <w:spacing w:line="207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Часа,15.02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29.02.2024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C8628F" w:rsidRDefault="00E4730F">
            <w:pPr>
              <w:pStyle w:val="TableParagraph"/>
              <w:ind w:left="143" w:right="-6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Департ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разования 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науки </w:t>
            </w:r>
            <w:r>
              <w:rPr>
                <w:spacing w:val="-1"/>
                <w:sz w:val="20"/>
                <w:szCs w:val="20"/>
              </w:rPr>
              <w:t>Костро</w:t>
            </w:r>
            <w:r>
              <w:rPr>
                <w:spacing w:val="-1"/>
                <w:sz w:val="20"/>
                <w:szCs w:val="20"/>
              </w:rPr>
              <w:t>м</w:t>
            </w:r>
            <w:r>
              <w:rPr>
                <w:spacing w:val="-1"/>
                <w:sz w:val="20"/>
                <w:szCs w:val="20"/>
              </w:rPr>
              <w:t>ской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сти,</w:t>
            </w: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202" w:lineRule="exact"/>
              <w:ind w:left="1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2022г.</w:t>
            </w:r>
          </w:p>
          <w:p w:rsidR="00C8628F" w:rsidRDefault="00E4730F">
            <w:pPr>
              <w:pStyle w:val="TableParagraph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категория.</w:t>
            </w:r>
          </w:p>
          <w:p w:rsidR="00C8628F" w:rsidRDefault="00C8628F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Воспитатель.</w:t>
            </w:r>
          </w:p>
        </w:tc>
      </w:tr>
      <w:tr w:rsidR="00C8628F">
        <w:trPr>
          <w:trHeight w:val="2899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spacing w:line="242" w:lineRule="auto"/>
              <w:ind w:left="105" w:right="14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Комиссар</w:t>
            </w:r>
            <w:r>
              <w:rPr>
                <w:spacing w:val="-1"/>
                <w:sz w:val="20"/>
                <w:szCs w:val="20"/>
              </w:rPr>
              <w:t>о</w:t>
            </w:r>
            <w:r>
              <w:rPr>
                <w:spacing w:val="-1"/>
                <w:sz w:val="20"/>
                <w:szCs w:val="20"/>
              </w:rPr>
              <w:t>ва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Елена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дров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18.07.</w:t>
            </w:r>
          </w:p>
          <w:p w:rsidR="00C8628F" w:rsidRDefault="00E4730F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1971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ind w:left="105" w:righ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Галичское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педагогич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t>ское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училище</w:t>
            </w:r>
          </w:p>
          <w:p w:rsidR="00C8628F" w:rsidRDefault="00E4730F">
            <w:pPr>
              <w:pStyle w:val="TableParagraph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1990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 очно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18.05.21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11" w:right="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ние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началь-ных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классах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общеобразо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вательной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:rsidR="00C8628F" w:rsidRDefault="00E4730F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раста в условиях ФГОС и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53.    36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са,16.01–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31.01.2025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2025г.</w:t>
            </w:r>
          </w:p>
          <w:p w:rsidR="00C8628F" w:rsidRDefault="00E4730F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категория.</w:t>
            </w:r>
          </w:p>
          <w:p w:rsidR="00C8628F" w:rsidRDefault="00C8628F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Воспитатель.</w:t>
            </w:r>
          </w:p>
        </w:tc>
      </w:tr>
      <w:tr w:rsidR="00C8628F">
        <w:trPr>
          <w:trHeight w:val="2899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ind w:left="139" w:right="144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Куликова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Любовь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Михайло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2" w:lineRule="exact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</w:t>
            </w:r>
          </w:p>
          <w:p w:rsidR="00C8628F" w:rsidRDefault="00E4730F">
            <w:pPr>
              <w:pStyle w:val="TableParagraph"/>
              <w:spacing w:line="207" w:lineRule="exact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1972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ind w:left="144" w:right="-15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Шарьинский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педагогич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колледж, 2000 г,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202" w:lineRule="exact"/>
              <w:ind w:right="6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26.7.4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40" w:right="6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Дошкольное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образование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spacing w:line="202" w:lineRule="exact"/>
              <w:ind w:right="8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ОГБОУ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«КОИРО»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лификации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«Совреме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ные подходы к содерж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нию и организации 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школьного образования» КОИРО72 академ.ч. 2024</w:t>
            </w:r>
          </w:p>
          <w:p w:rsidR="00C8628F" w:rsidRDefault="00E4730F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01.04.24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-26.04.24 Уд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стоверение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44060007920   Рег.  №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46-30</w:t>
            </w:r>
            <w:r>
              <w:rPr>
                <w:spacing w:val="1"/>
                <w:sz w:val="20"/>
                <w:szCs w:val="20"/>
              </w:rPr>
              <w:t xml:space="preserve">  26.04.</w:t>
            </w:r>
            <w:r>
              <w:rPr>
                <w:sz w:val="20"/>
                <w:szCs w:val="20"/>
              </w:rPr>
              <w:t>2024</w:t>
            </w:r>
          </w:p>
          <w:p w:rsidR="00C8628F" w:rsidRDefault="00E4730F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:rsidR="00C8628F" w:rsidRDefault="00E4730F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«Формирование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циональной грамотности обучающихся в услов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 ФГОС 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858.    36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Часа,16.05–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31.05.2024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202" w:lineRule="exact"/>
              <w:ind w:left="1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  <w:r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категория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2025г.</w:t>
            </w:r>
          </w:p>
          <w:p w:rsidR="00C8628F" w:rsidRDefault="00E4730F">
            <w:pPr>
              <w:pStyle w:val="TableParagraph"/>
              <w:spacing w:line="205" w:lineRule="exact"/>
              <w:ind w:left="13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-</w:t>
            </w:r>
          </w:p>
          <w:p w:rsidR="00C8628F" w:rsidRDefault="00C8628F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spacing w:line="191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Воспитатель.</w:t>
            </w:r>
          </w:p>
        </w:tc>
      </w:tr>
      <w:tr w:rsidR="00C8628F">
        <w:trPr>
          <w:trHeight w:val="2899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spacing w:line="242" w:lineRule="auto"/>
              <w:ind w:left="105" w:right="2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Погодина</w:t>
            </w:r>
          </w:p>
          <w:p w:rsidR="00C8628F" w:rsidRDefault="00E4730F">
            <w:pPr>
              <w:pStyle w:val="TableParagraph"/>
              <w:spacing w:line="242" w:lineRule="auto"/>
              <w:ind w:left="105" w:right="2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Любовь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Виталье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01.11.</w:t>
            </w:r>
          </w:p>
          <w:p w:rsidR="00C8628F" w:rsidRDefault="00E4730F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1991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ОГБОУ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СПО</w:t>
            </w:r>
          </w:p>
          <w:p w:rsidR="00C8628F" w:rsidRDefault="00E4730F">
            <w:pPr>
              <w:pStyle w:val="TableParagraph"/>
              <w:spacing w:line="242" w:lineRule="auto"/>
              <w:ind w:left="105" w:right="1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Шарьинский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педагогич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t>ски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й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ледж,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2012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г.,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9.0.0.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11" w:right="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206" w:lineRule="exact"/>
              <w:ind w:left="110" w:right="2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высшего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разования «Моско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ский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ный психолого-педагогический 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верситет» с 22 марта по 20 июня 2023 г.  20.06.23 Рег. № У-23-54471 </w:t>
            </w:r>
            <w:r>
              <w:rPr>
                <w:sz w:val="20"/>
                <w:szCs w:val="20"/>
              </w:rPr>
              <w:t>Удостоверение 772420045696 Тема «Организация де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тельности педагога в системе дошкольного образования» 72 часа</w:t>
            </w:r>
          </w:p>
        </w:tc>
        <w:tc>
          <w:tcPr>
            <w:tcW w:w="1096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E4730F">
            <w:pPr>
              <w:pStyle w:val="TableParagraph"/>
              <w:ind w:left="107" w:righ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Инспе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правам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ребенка в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ДОУ</w:t>
            </w: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:rsidR="00C8628F" w:rsidRDefault="00E4730F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категория.</w:t>
            </w:r>
          </w:p>
          <w:p w:rsidR="00C8628F" w:rsidRDefault="00C8628F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C8628F" w:rsidRDefault="00E4730F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Воспитатель.</w:t>
            </w:r>
          </w:p>
        </w:tc>
      </w:tr>
      <w:tr w:rsidR="00C8628F">
        <w:trPr>
          <w:trHeight w:val="414"/>
        </w:trPr>
        <w:tc>
          <w:tcPr>
            <w:tcW w:w="427" w:type="dxa"/>
          </w:tcPr>
          <w:p w:rsidR="00C8628F" w:rsidRDefault="00E4730F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7" w:type="dxa"/>
          </w:tcPr>
          <w:p w:rsidR="00C8628F" w:rsidRDefault="00E4730F">
            <w:pPr>
              <w:pStyle w:val="TableParagraph"/>
              <w:spacing w:line="242" w:lineRule="auto"/>
              <w:ind w:left="105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Алена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Алекса</w:t>
            </w:r>
            <w:r>
              <w:rPr>
                <w:spacing w:val="-1"/>
                <w:sz w:val="20"/>
                <w:szCs w:val="20"/>
              </w:rPr>
              <w:t>н</w:t>
            </w:r>
            <w:r>
              <w:rPr>
                <w:spacing w:val="-1"/>
                <w:sz w:val="20"/>
                <w:szCs w:val="20"/>
              </w:rPr>
              <w:t>дров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C8628F" w:rsidRDefault="00E4730F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</w:t>
            </w:r>
          </w:p>
          <w:p w:rsidR="00C8628F" w:rsidRDefault="00E4730F">
            <w:pPr>
              <w:pStyle w:val="TableParagraph"/>
              <w:spacing w:before="4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1970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C8628F" w:rsidRDefault="00E4730F">
            <w:pPr>
              <w:pStyle w:val="TableParagraph"/>
              <w:ind w:left="105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Костромской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педагогич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й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инст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тут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им.</w:t>
            </w:r>
          </w:p>
          <w:p w:rsidR="00C8628F" w:rsidRDefault="00E4730F">
            <w:pPr>
              <w:pStyle w:val="TableParagraph"/>
              <w:spacing w:line="206" w:lineRule="exact"/>
              <w:ind w:left="105" w:right="2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Некрасова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1997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</w:t>
            </w:r>
          </w:p>
        </w:tc>
        <w:tc>
          <w:tcPr>
            <w:tcW w:w="893" w:type="dxa"/>
          </w:tcPr>
          <w:p w:rsidR="00C8628F" w:rsidRDefault="00E4730F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35.5.16</w:t>
            </w:r>
          </w:p>
        </w:tc>
        <w:tc>
          <w:tcPr>
            <w:tcW w:w="1276" w:type="dxa"/>
          </w:tcPr>
          <w:p w:rsidR="00C8628F" w:rsidRDefault="00E4730F">
            <w:pPr>
              <w:pStyle w:val="TableParagraph"/>
              <w:ind w:left="111" w:righ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Педагогика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психол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гия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школьна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1133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:rsidR="00C8628F" w:rsidRDefault="00E4730F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:rsidR="00C8628F" w:rsidRDefault="00E4730F">
            <w:pPr>
              <w:pStyle w:val="TableParagraph"/>
              <w:ind w:left="10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«Содержание и </w:t>
            </w:r>
            <w:r>
              <w:rPr>
                <w:sz w:val="20"/>
                <w:szCs w:val="20"/>
              </w:rPr>
              <w:t>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деятельности во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питателя ДОО в услов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268</w:t>
            </w:r>
          </w:p>
          <w:p w:rsidR="00C8628F" w:rsidRDefault="00E4730F">
            <w:pPr>
              <w:pStyle w:val="TableParagraph"/>
              <w:spacing w:line="230" w:lineRule="atLeast"/>
              <w:ind w:left="159" w:right="138" w:hanging="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Часа,15.02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29.02.2024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C8628F" w:rsidRDefault="00E4730F">
            <w:pPr>
              <w:pStyle w:val="TableParagraph"/>
              <w:spacing w:line="242" w:lineRule="auto"/>
              <w:ind w:left="110" w:right="4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г.Кострома</w:t>
            </w:r>
          </w:p>
        </w:tc>
        <w:tc>
          <w:tcPr>
            <w:tcW w:w="1134" w:type="dxa"/>
          </w:tcPr>
          <w:p w:rsidR="00C8628F" w:rsidRDefault="00E4730F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2023г.</w:t>
            </w:r>
          </w:p>
          <w:p w:rsidR="00C8628F" w:rsidRDefault="00E4730F">
            <w:pPr>
              <w:pStyle w:val="TableParagraph"/>
              <w:spacing w:before="4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  <w:p w:rsidR="00C8628F" w:rsidRDefault="00E4730F">
            <w:pPr>
              <w:pStyle w:val="TableParagraph"/>
              <w:spacing w:line="206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</w:t>
            </w:r>
          </w:p>
          <w:p w:rsidR="00C8628F" w:rsidRDefault="00E4730F">
            <w:pPr>
              <w:pStyle w:val="TableParagraph"/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  <w:p w:rsidR="00C8628F" w:rsidRDefault="00E4730F">
            <w:pPr>
              <w:pStyle w:val="TableParagraph"/>
              <w:spacing w:line="191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C8628F">
        <w:trPr>
          <w:trHeight w:val="414"/>
        </w:trPr>
        <w:tc>
          <w:tcPr>
            <w:tcW w:w="427" w:type="dxa"/>
          </w:tcPr>
          <w:p w:rsidR="00C8628F" w:rsidRDefault="00E4730F">
            <w:pPr>
              <w:pStyle w:val="TableParagraph"/>
              <w:ind w:left="92" w:right="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7" w:type="dxa"/>
          </w:tcPr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Чистякова Татьяна </w:t>
            </w:r>
            <w:r>
              <w:rPr>
                <w:rFonts w:ascii="Times New Roman" w:hAnsi="Times New Roman"/>
                <w:sz w:val="20"/>
                <w:szCs w:val="20"/>
              </w:rPr>
              <w:t>Але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сеевна</w:t>
            </w:r>
          </w:p>
        </w:tc>
        <w:tc>
          <w:tcPr>
            <w:tcW w:w="994" w:type="dxa"/>
          </w:tcPr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30.04. 1961г.</w:t>
            </w:r>
          </w:p>
        </w:tc>
        <w:tc>
          <w:tcPr>
            <w:tcW w:w="1416" w:type="dxa"/>
          </w:tcPr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Шарьинское педагогическое  училище 1999г.</w:t>
            </w:r>
          </w:p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18.09.01</w:t>
            </w:r>
          </w:p>
        </w:tc>
        <w:tc>
          <w:tcPr>
            <w:tcW w:w="1276" w:type="dxa"/>
          </w:tcPr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1133" w:type="dxa"/>
          </w:tcPr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524" w:type="dxa"/>
          </w:tcPr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C8628F" w:rsidRDefault="00C8628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C8628F" w:rsidRDefault="00C8628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C8628F" w:rsidRDefault="00E4730F">
            <w:pPr>
              <w:pStyle w:val="TableParagraph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lastRenderedPageBreak/>
              <w:t>ции</w:t>
            </w:r>
          </w:p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«Содержание и технол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гии деятельности восп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тателя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ДОО в условиях ФОП ДО»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рег.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268 . 36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академ.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Часа,15.02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29.02.2024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C8628F" w:rsidRDefault="00E4730F">
            <w:pPr>
              <w:pStyle w:val="14"/>
              <w:spacing w:before="0" w:beforeAutospacing="0" w:after="0" w:afterAutospac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Грамота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Департ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мента</w:t>
            </w:r>
            <w:r>
              <w:rPr>
                <w:rFonts w:ascii="Times New Roman" w:hAnsi="Times New Roman"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обр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зования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г.Кострома</w:t>
            </w:r>
          </w:p>
        </w:tc>
        <w:tc>
          <w:tcPr>
            <w:tcW w:w="1134" w:type="dxa"/>
          </w:tcPr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1039" w:type="dxa"/>
          </w:tcPr>
          <w:p w:rsidR="00C8628F" w:rsidRDefault="00C8628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2025г.</w:t>
            </w:r>
          </w:p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 квалиф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кационная катег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рия.</w:t>
            </w:r>
          </w:p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Бессрочно</w:t>
            </w:r>
          </w:p>
          <w:p w:rsidR="00C8628F" w:rsidRDefault="00E4730F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Воспитатель.</w:t>
            </w:r>
          </w:p>
        </w:tc>
      </w:tr>
    </w:tbl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C8628F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C8628F" w:rsidRDefault="00C862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3.5. РЕЖИМ И РАСПОРЯДОК ДНЯ В ГРУППЕ </w:t>
      </w:r>
    </w:p>
    <w:p w:rsidR="00C8628F" w:rsidRDefault="00E47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дня предусматривает рациональное чередование отрезков сна и бод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ствования в соответствии с физиологическими обоснованиями, обеспечивает хорошее самочувствие и активность ребёнка, предупреждает утомляемость и пере</w:t>
      </w:r>
      <w:r>
        <w:rPr>
          <w:rFonts w:ascii="Times New Roman" w:hAnsi="Times New Roman" w:cs="Times New Roman"/>
          <w:sz w:val="28"/>
          <w:szCs w:val="28"/>
        </w:rPr>
        <w:t>возбуждение.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и распорядок дня устанавливаются с учётом требований Согласно пункту СП 2.3/2.4.2.4283-26 в ДОО соблюдаются следующие требования к 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ганизации образовательного процесса и режима дня: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, условий реализации программы ДОО, потребностей </w:t>
      </w:r>
      <w:r>
        <w:rPr>
          <w:rFonts w:ascii="Times New Roman" w:hAnsi="Times New Roman" w:cs="Times New Roman"/>
          <w:sz w:val="28"/>
          <w:szCs w:val="28"/>
        </w:rPr>
        <w:t>участников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вательных отношений.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Основными компонентами режима в ДОО являются:</w:t>
      </w:r>
      <w:r>
        <w:rPr>
          <w:rFonts w:ascii="Times New Roman" w:hAnsi="Times New Roman" w:cs="Times New Roman"/>
          <w:sz w:val="28"/>
          <w:szCs w:val="28"/>
        </w:rPr>
        <w:t xml:space="preserve"> сон, пребывание на открытом воздухе (прогулка), образовательная деятельность, игровая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ность и отдых по собственному выбору (самостоятельная деятельность), прием пищи</w:t>
      </w:r>
      <w:r>
        <w:rPr>
          <w:rFonts w:ascii="Times New Roman" w:hAnsi="Times New Roman" w:cs="Times New Roman"/>
          <w:sz w:val="28"/>
          <w:szCs w:val="28"/>
        </w:rPr>
        <w:t>, личная гигиена. Содержание и длительность каждого компонента, а та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же их роль в определенные возрастные периоды закономерно изменяются,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обретая новые характерные черты и особенности.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Приучение детей выполнять режим дня осуществляется с раннего возра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а, когда легче всего вырабатывается привычка к организованности и порядку, активной деятельности и правильному отдыху с максимальным проведением его на свежем воздухе. Эта работа проводится постепенно, последовательно и ежедневно.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Режим дня гибкий</w:t>
      </w:r>
      <w:r>
        <w:rPr>
          <w:rFonts w:ascii="Times New Roman" w:hAnsi="Times New Roman" w:cs="Times New Roman"/>
          <w:sz w:val="28"/>
          <w:szCs w:val="28"/>
        </w:rPr>
        <w:t xml:space="preserve">, однако </w:t>
      </w:r>
      <w:r>
        <w:rPr>
          <w:rFonts w:ascii="Times New Roman" w:hAnsi="Times New Roman" w:cs="Times New Roman"/>
          <w:sz w:val="28"/>
          <w:szCs w:val="28"/>
        </w:rPr>
        <w:t>неизменными остаются время приема пищи, интервалы между приемами пищи, обеспечение необходимой длительности 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точного сна, время отхода ко сну; проведение ежедневной прогулки.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 организации режима предусмотрено оптимальное чередование</w:t>
      </w:r>
      <w:r>
        <w:rPr>
          <w:rFonts w:ascii="Times New Roman" w:hAnsi="Times New Roman" w:cs="Times New Roman"/>
          <w:sz w:val="28"/>
          <w:szCs w:val="28"/>
        </w:rPr>
        <w:t xml:space="preserve">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стоятельной дет</w:t>
      </w:r>
      <w:r>
        <w:rPr>
          <w:rFonts w:ascii="Times New Roman" w:hAnsi="Times New Roman" w:cs="Times New Roman"/>
          <w:sz w:val="28"/>
          <w:szCs w:val="28"/>
        </w:rPr>
        <w:t xml:space="preserve">ской </w:t>
      </w:r>
      <w:r>
        <w:rPr>
          <w:rFonts w:ascii="Times New Roman" w:hAnsi="Times New Roman" w:cs="Times New Roman"/>
          <w:i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организованных форм работы с детьми, коллективных и индивидуальных игр, достаточная двигательная активность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 в течение дня, обеспечивать сочетание умственной и физической нагру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ки.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образовательной деятельности организуется</w:t>
      </w:r>
      <w:r>
        <w:rPr>
          <w:rFonts w:ascii="Times New Roman" w:hAnsi="Times New Roman" w:cs="Times New Roman"/>
          <w:sz w:val="28"/>
          <w:szCs w:val="28"/>
        </w:rPr>
        <w:t xml:space="preserve"> таким образом, чтобы вначале проводились наиболее насыщенные по содержанию виды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связанные с умственной активностью детей, максимальной их произвол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ностью, а затем творческие виды деятельности в чередовании с музыкальной и физической активнос</w:t>
      </w:r>
      <w:r>
        <w:rPr>
          <w:rFonts w:ascii="Times New Roman" w:hAnsi="Times New Roman" w:cs="Times New Roman"/>
          <w:sz w:val="28"/>
          <w:szCs w:val="28"/>
        </w:rPr>
        <w:t>тью.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Продолжительность дневной суммарной образовательной нагрузки для детей дошкольного возраста, условия организации образовательного процесса соответствуют требованиям</w:t>
      </w:r>
      <w:r>
        <w:rPr>
          <w:rFonts w:ascii="Times New Roman" w:hAnsi="Times New Roman" w:cs="Times New Roman"/>
          <w:sz w:val="28"/>
          <w:szCs w:val="28"/>
        </w:rPr>
        <w:t>, предусмотренным Согласно пункту СП 2.3/2.4.2.4283-26 в ДОО соблюдаются следующие треб</w:t>
      </w:r>
      <w:r>
        <w:rPr>
          <w:rFonts w:ascii="Times New Roman" w:hAnsi="Times New Roman" w:cs="Times New Roman"/>
          <w:sz w:val="28"/>
          <w:szCs w:val="28"/>
        </w:rPr>
        <w:t>ования к организации образовательного процесса и режима дня: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дня строится с учётом сезонных изменений. В теплый период года увеличивается ежедневная длительность пребывания детей на свежем воздухе, образовательная деятельность переносится на прогулку</w:t>
      </w:r>
      <w:r>
        <w:rPr>
          <w:rFonts w:ascii="Times New Roman" w:hAnsi="Times New Roman" w:cs="Times New Roman"/>
          <w:sz w:val="28"/>
          <w:szCs w:val="28"/>
        </w:rPr>
        <w:t xml:space="preserve"> (при наличии условий). 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Согласно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СП 2.3/2.4.4283-26 </w:t>
      </w:r>
      <w:r>
        <w:rPr>
          <w:rFonts w:ascii="Times New Roman" w:hAnsi="Times New Roman" w:cs="Times New Roman"/>
          <w:sz w:val="28"/>
          <w:szCs w:val="28"/>
        </w:rPr>
        <w:t>при температуре воздуха ниже минус 15°С и скорости ветра более 7 м/с продолжительность прогулки для детей до 7 лет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кращают. При осуществлении режимных моментов необходимо учитывать также индивидуальные</w:t>
      </w:r>
      <w:r>
        <w:rPr>
          <w:rFonts w:ascii="Times New Roman" w:hAnsi="Times New Roman" w:cs="Times New Roman"/>
          <w:sz w:val="28"/>
          <w:szCs w:val="28"/>
        </w:rPr>
        <w:t xml:space="preserve"> особенности ребёнка (длительность сна, вкусовые предпочтения, характер, темп деятельности и так далее).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Режим питания</w:t>
      </w:r>
      <w:r>
        <w:rPr>
          <w:rFonts w:ascii="Times New Roman" w:hAnsi="Times New Roman" w:cs="Times New Roman"/>
          <w:sz w:val="28"/>
          <w:szCs w:val="28"/>
        </w:rPr>
        <w:t xml:space="preserve"> зависит от длительности пребывания детей в ДОО 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гулируется Согласно пункту СП 2.3/2.4.2.4283-26 в ДОО соблюдаются след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ющие требования</w:t>
      </w:r>
      <w:r>
        <w:rPr>
          <w:rFonts w:ascii="Times New Roman" w:hAnsi="Times New Roman" w:cs="Times New Roman"/>
          <w:sz w:val="28"/>
          <w:szCs w:val="28"/>
        </w:rPr>
        <w:t xml:space="preserve"> к организации образовательного процесса и режима дня:</w:t>
      </w:r>
    </w:p>
    <w:p w:rsidR="00C8628F" w:rsidRDefault="00E4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Соблюдаются требования и показатели организации образовательного процесса и режима дня.</w:t>
      </w:r>
    </w:p>
    <w:p w:rsidR="00C8628F" w:rsidRDefault="00C862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8628F" w:rsidRDefault="00E473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Таблица. </w:t>
      </w:r>
    </w:p>
    <w:p w:rsidR="00C8628F" w:rsidRDefault="00E473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Требования и показатели </w:t>
      </w:r>
    </w:p>
    <w:p w:rsidR="00C8628F" w:rsidRDefault="00E473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организации образовательного процесса и режима дня</w:t>
      </w:r>
    </w:p>
    <w:p w:rsidR="00C8628F" w:rsidRDefault="00C8628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2340"/>
        <w:gridCol w:w="2619"/>
      </w:tblGrid>
      <w:tr w:rsidR="00C8628F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C8628F" w:rsidRDefault="00E4730F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Показатель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C8628F" w:rsidRDefault="00E4730F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C8628F" w:rsidRDefault="00E4730F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Нормат</w:t>
            </w:r>
            <w:r>
              <w:rPr>
                <w:b/>
              </w:rPr>
              <w:t>ив</w:t>
            </w:r>
          </w:p>
        </w:tc>
      </w:tr>
      <w:tr w:rsidR="00C8628F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C8628F" w:rsidRDefault="00E4730F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Требования к организации образовательного процесса</w:t>
            </w:r>
          </w:p>
        </w:tc>
      </w:tr>
      <w:tr w:rsidR="00C8628F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Начало занятий не ранее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8.00</w:t>
            </w:r>
          </w:p>
        </w:tc>
      </w:tr>
      <w:tr w:rsidR="00C8628F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Окончание занятий, не позднее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17.00</w:t>
            </w:r>
          </w:p>
        </w:tc>
      </w:tr>
      <w:tr w:rsidR="00C8628F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Продолжительность занятия для детей д</w:t>
            </w:r>
            <w:r>
              <w:t>о</w:t>
            </w:r>
            <w:r>
              <w:t>школьного возраста, не более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от 1,5 до 3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8628F" w:rsidRDefault="00E4730F">
            <w:pPr>
              <w:pStyle w:val="afc"/>
              <w:jc w:val="center"/>
            </w:pPr>
            <w:r>
              <w:t>10 минут</w:t>
            </w:r>
          </w:p>
        </w:tc>
      </w:tr>
      <w:tr w:rsidR="00C8628F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от 3 до 4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C8628F" w:rsidRDefault="00E4730F">
            <w:pPr>
              <w:pStyle w:val="afc"/>
              <w:jc w:val="center"/>
            </w:pPr>
            <w:r>
              <w:t>15 минут</w:t>
            </w:r>
          </w:p>
        </w:tc>
      </w:tr>
      <w:tr w:rsidR="00C8628F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от 4 до 5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C8628F" w:rsidRDefault="00E4730F">
            <w:pPr>
              <w:pStyle w:val="afc"/>
              <w:jc w:val="center"/>
            </w:pPr>
            <w:r>
              <w:t>20 минут</w:t>
            </w:r>
          </w:p>
        </w:tc>
      </w:tr>
      <w:tr w:rsidR="00C8628F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от 5 до 6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C8628F" w:rsidRDefault="00E4730F">
            <w:pPr>
              <w:pStyle w:val="afc"/>
              <w:jc w:val="center"/>
            </w:pPr>
            <w:r>
              <w:t>25 минут</w:t>
            </w:r>
          </w:p>
        </w:tc>
      </w:tr>
      <w:tr w:rsidR="00C8628F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от 6 до 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30 минут</w:t>
            </w:r>
          </w:p>
        </w:tc>
      </w:tr>
      <w:tr w:rsidR="00C8628F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Продолжительность дневной суммарной образовательной нагрузки для детей д</w:t>
            </w:r>
            <w:r>
              <w:t>о</w:t>
            </w:r>
            <w:r>
              <w:t>школьного возраста, не более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от 1,5 до 3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8628F" w:rsidRDefault="00E4730F">
            <w:pPr>
              <w:pStyle w:val="afc"/>
              <w:jc w:val="center"/>
            </w:pPr>
            <w:r>
              <w:t>20 минут</w:t>
            </w:r>
          </w:p>
        </w:tc>
      </w:tr>
      <w:tr w:rsidR="00C8628F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от 3 до 4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C8628F" w:rsidRDefault="00E4730F">
            <w:pPr>
              <w:pStyle w:val="afc"/>
              <w:jc w:val="center"/>
            </w:pPr>
            <w:r>
              <w:t>30 минут</w:t>
            </w:r>
          </w:p>
        </w:tc>
      </w:tr>
      <w:tr w:rsidR="00C8628F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от 4 до 5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C8628F" w:rsidRDefault="00E4730F">
            <w:pPr>
              <w:pStyle w:val="afc"/>
              <w:jc w:val="center"/>
            </w:pPr>
            <w:r>
              <w:t>40</w:t>
            </w:r>
            <w:r>
              <w:t xml:space="preserve"> минут</w:t>
            </w:r>
          </w:p>
        </w:tc>
      </w:tr>
      <w:tr w:rsidR="00C8628F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от 5 до 6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C8628F" w:rsidRDefault="00E4730F">
            <w:pPr>
              <w:pStyle w:val="afc"/>
              <w:jc w:val="center"/>
            </w:pPr>
            <w:r>
              <w:t>50 минут или 75 минут</w:t>
            </w:r>
          </w:p>
          <w:p w:rsidR="00C8628F" w:rsidRDefault="00E4730F">
            <w:pPr>
              <w:pStyle w:val="afc"/>
              <w:jc w:val="center"/>
            </w:pPr>
            <w:r>
              <w:t xml:space="preserve">при организации </w:t>
            </w:r>
          </w:p>
          <w:p w:rsidR="00C8628F" w:rsidRDefault="00E4730F">
            <w:pPr>
              <w:pStyle w:val="afc"/>
              <w:jc w:val="center"/>
            </w:pPr>
            <w:r>
              <w:t>1 занятия после дне</w:t>
            </w:r>
            <w:r>
              <w:t>в</w:t>
            </w:r>
            <w:r>
              <w:t>ного сна</w:t>
            </w:r>
          </w:p>
        </w:tc>
      </w:tr>
      <w:tr w:rsidR="00C8628F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от 6 до 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90 минут</w:t>
            </w:r>
          </w:p>
        </w:tc>
      </w:tr>
      <w:tr w:rsidR="00C8628F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Продолжительность перерывов между з</w:t>
            </w:r>
            <w:r>
              <w:t>а</w:t>
            </w:r>
            <w:r>
              <w:t>нятиями,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10 минут</w:t>
            </w:r>
          </w:p>
        </w:tc>
      </w:tr>
      <w:tr w:rsidR="00C8628F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Перерыв во время занятий для гимнастики,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2-х минут</w:t>
            </w:r>
          </w:p>
        </w:tc>
      </w:tr>
      <w:tr w:rsidR="00C8628F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C8628F" w:rsidRDefault="00E4730F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Показатели организации режима дня</w:t>
            </w:r>
          </w:p>
        </w:tc>
      </w:tr>
      <w:tr w:rsidR="00C8628F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Продолжительность ночного сна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1-3 года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8628F" w:rsidRDefault="00E4730F">
            <w:pPr>
              <w:pStyle w:val="afc"/>
              <w:jc w:val="center"/>
            </w:pPr>
            <w:r>
              <w:t>12 часов</w:t>
            </w:r>
          </w:p>
        </w:tc>
      </w:tr>
      <w:tr w:rsidR="00C8628F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4-7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11 часов</w:t>
            </w:r>
          </w:p>
        </w:tc>
      </w:tr>
      <w:tr w:rsidR="00C8628F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Продолжительность дневного сна, не м</w:t>
            </w:r>
            <w:r>
              <w:t>е</w:t>
            </w:r>
            <w:r>
              <w:t>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1-3 года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8628F" w:rsidRDefault="00E4730F">
            <w:pPr>
              <w:pStyle w:val="afc"/>
              <w:jc w:val="center"/>
            </w:pPr>
            <w:r>
              <w:t>3 часа</w:t>
            </w:r>
          </w:p>
        </w:tc>
      </w:tr>
      <w:tr w:rsidR="00C8628F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C8628F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4-7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2,5 часа</w:t>
            </w:r>
          </w:p>
        </w:tc>
      </w:tr>
      <w:tr w:rsidR="00C8628F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Продолжительность прогулок,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для детей до 7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3 часа в день</w:t>
            </w:r>
          </w:p>
        </w:tc>
      </w:tr>
      <w:tr w:rsidR="00C8628F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Суммарный объем двигательной активн</w:t>
            </w:r>
            <w:r>
              <w:t>о</w:t>
            </w:r>
            <w:r>
              <w:t>сти,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 час в день</w:t>
            </w:r>
          </w:p>
        </w:tc>
      </w:tr>
      <w:tr w:rsidR="00C8628F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Утренний подъем, не ранее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7 ч 00 минут</w:t>
            </w:r>
          </w:p>
        </w:tc>
      </w:tr>
      <w:tr w:rsidR="00C8628F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Утренняя зарядка, продолжительность,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до 7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10 минут</w:t>
            </w:r>
          </w:p>
        </w:tc>
      </w:tr>
    </w:tbl>
    <w:p w:rsidR="00C8628F" w:rsidRDefault="00C8628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C8628F" w:rsidRDefault="00C8628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C8628F" w:rsidRDefault="00C8628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C8628F" w:rsidRDefault="00E4730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Таблица.</w:t>
      </w:r>
    </w:p>
    <w:p w:rsidR="00C8628F" w:rsidRDefault="00E473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Режим дня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C8628F" w:rsidRDefault="00E4730F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C8628F" w:rsidRDefault="00E4730F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3-4 года</w:t>
            </w:r>
          </w:p>
        </w:tc>
      </w:tr>
      <w:tr w:rsidR="00C8628F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C8628F" w:rsidRDefault="00E4730F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Холодный период года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Утренний прием детей, игры, самосто</w:t>
            </w:r>
            <w:r>
              <w:t>я</w:t>
            </w:r>
            <w:r>
              <w:t>тельная деятельность, утренняя гимнаст</w:t>
            </w:r>
            <w:r>
              <w:t>и</w:t>
            </w:r>
            <w:r>
              <w:t>ка (не менее 10 минут)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7.00-8.20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Завтрак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8.20-8.50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Игры, подготовка к занятиям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8.50-9.00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 xml:space="preserve">Занятия (включая гимнастику в процессе занятия - 2 минуты, </w:t>
            </w:r>
            <w:r>
              <w:t>перерывы между зан</w:t>
            </w:r>
            <w:r>
              <w:t>я</w:t>
            </w:r>
            <w:r>
              <w:t>тиями, не менее 10 минут)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9.00-9.40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Подготовка к прогулке, прогулка, возвр</w:t>
            </w:r>
            <w:r>
              <w:t>а</w:t>
            </w:r>
            <w:r>
              <w:t>щение с прогулки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9.50-11.20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Второй завтрак</w:t>
            </w:r>
            <w:r>
              <w:rPr>
                <w:vertAlign w:val="superscript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9.40-9.50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Обед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11.20--12.00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Подготовка ко сну, сон, постепенный подъем детей, закаливающие процедуры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12.00-15.00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Полдник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15.10-15.20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 xml:space="preserve">Занятия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15.30-15.55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Игры, самостоятельная деятельность детей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15.55-16.20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Подготовка к ужину, ужин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16.-30-17.00</w:t>
            </w:r>
          </w:p>
        </w:tc>
      </w:tr>
      <w:tr w:rsidR="00C8628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e"/>
            </w:pPr>
            <w:r>
              <w:t>Игры детей, уход домой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F" w:rsidRDefault="00E4730F">
            <w:pPr>
              <w:pStyle w:val="afc"/>
              <w:jc w:val="center"/>
            </w:pPr>
            <w:r>
              <w:t>17.15 - 19.00</w:t>
            </w:r>
          </w:p>
        </w:tc>
      </w:tr>
    </w:tbl>
    <w:p w:rsidR="00C8628F" w:rsidRDefault="00E4730F">
      <w:pPr>
        <w:widowControl w:val="0"/>
        <w:autoSpaceDE w:val="0"/>
        <w:autoSpaceDN w:val="0"/>
        <w:spacing w:after="0" w:line="240" w:lineRule="auto"/>
        <w:ind w:left="260"/>
        <w:jc w:val="both"/>
        <w:outlineLvl w:val="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Тёплый период года</w:t>
      </w:r>
    </w:p>
    <w:p w:rsidR="00C8628F" w:rsidRDefault="00C862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7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C8628F">
        <w:trPr>
          <w:trHeight w:val="313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Основная деятельность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Время</w:t>
            </w:r>
          </w:p>
        </w:tc>
      </w:tr>
      <w:tr w:rsidR="00C8628F">
        <w:trPr>
          <w:trHeight w:val="281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Приём детей на улице игры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7.00-8.00</w:t>
            </w:r>
          </w:p>
        </w:tc>
      </w:tr>
      <w:tr w:rsidR="00C8628F">
        <w:trPr>
          <w:trHeight w:val="505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Утренняя гимнастика,</w:t>
            </w:r>
          </w:p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Гигиенические процедуры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8.00-8.20</w:t>
            </w:r>
          </w:p>
        </w:tc>
      </w:tr>
      <w:tr w:rsidR="00C8628F">
        <w:trPr>
          <w:trHeight w:val="610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Подготовка к завтраку, завтрак гигиен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ческие процедуры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8.20-8.50</w:t>
            </w:r>
          </w:p>
        </w:tc>
      </w:tr>
      <w:tr w:rsidR="00C8628F">
        <w:trPr>
          <w:trHeight w:val="311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Игры, свободная деятельность детей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8.50-9.10</w:t>
            </w:r>
          </w:p>
        </w:tc>
      </w:tr>
      <w:tr w:rsidR="00C8628F">
        <w:trPr>
          <w:trHeight w:val="274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Второй завтрак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9.10-9.20</w:t>
            </w:r>
          </w:p>
        </w:tc>
      </w:tr>
      <w:tr w:rsidR="00C8628F">
        <w:trPr>
          <w:trHeight w:val="451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Подготовка к прогулке, прогулка,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вращение с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прогулки, водные процедуры (по необходимости)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9.20-11.15</w:t>
            </w:r>
          </w:p>
        </w:tc>
      </w:tr>
      <w:tr w:rsidR="00C8628F">
        <w:trPr>
          <w:trHeight w:val="581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Подготовка к обеду, обед, гигиенические процедуры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11.15-12.00</w:t>
            </w:r>
          </w:p>
        </w:tc>
      </w:tr>
      <w:tr w:rsidR="00C8628F">
        <w:trPr>
          <w:trHeight w:val="298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Дневной сон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12.00-15.00</w:t>
            </w:r>
          </w:p>
        </w:tc>
      </w:tr>
      <w:tr w:rsidR="00C8628F">
        <w:trPr>
          <w:trHeight w:val="368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Постепенный подъём, гимнастика после на, закаливающие процедуры, гигиенич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ские процедуры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15.00-15.15</w:t>
            </w:r>
          </w:p>
        </w:tc>
      </w:tr>
      <w:tr w:rsidR="00C8628F">
        <w:trPr>
          <w:trHeight w:val="273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Подготовка к полднику, полдник, гиги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нические процедуры.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15.15-15.30</w:t>
            </w:r>
          </w:p>
        </w:tc>
      </w:tr>
      <w:tr w:rsidR="00C8628F">
        <w:trPr>
          <w:trHeight w:val="242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Подготовка к прогулке, прогулка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15.30-16.30</w:t>
            </w:r>
          </w:p>
        </w:tc>
      </w:tr>
      <w:tr w:rsidR="00C8628F">
        <w:trPr>
          <w:trHeight w:val="426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Подготовка к ужину ужин, гигиенические процедуры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16.30-17.15</w:t>
            </w:r>
          </w:p>
        </w:tc>
      </w:tr>
      <w:tr w:rsidR="00C8628F">
        <w:trPr>
          <w:trHeight w:val="426"/>
        </w:trPr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Игры, уход домой</w:t>
            </w:r>
          </w:p>
        </w:tc>
        <w:tc>
          <w:tcPr>
            <w:tcW w:w="4678" w:type="dxa"/>
          </w:tcPr>
          <w:p w:rsidR="00C8628F" w:rsidRDefault="00E4730F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17.15-19.00</w:t>
            </w:r>
          </w:p>
        </w:tc>
      </w:tr>
    </w:tbl>
    <w:p w:rsidR="00C8628F" w:rsidRDefault="00C862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628F" w:rsidRDefault="00C8628F"/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пункту СП 2.3/2.4.2.4283-26 в ДОО </w:t>
      </w:r>
      <w:r>
        <w:rPr>
          <w:rFonts w:ascii="Times New Roman" w:hAnsi="Times New Roman" w:cs="Times New Roman"/>
          <w:sz w:val="28"/>
          <w:szCs w:val="28"/>
        </w:rPr>
        <w:t>соблюдаются следующие требования к организации образовательного процесса и режима дня: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режим двигательной активности детей в течение дня организуется с уч</w:t>
      </w:r>
      <w:r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том возрастных особенностей и состояния здоровья;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при организации образовательной деятельности пр</w:t>
      </w:r>
      <w:r>
        <w:rPr>
          <w:rFonts w:ascii="Times New Roman" w:hAnsi="Times New Roman" w:cs="Times New Roman"/>
          <w:sz w:val="28"/>
          <w:szCs w:val="28"/>
        </w:rPr>
        <w:t>едусматривается вв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дение в режим дня физкультминуток во время занятий, гимнастики для глаз, обеспечивается контроль за осанкой, в т.ч., во время письма, рисования и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пользования электронных средств обучения;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физкультурные, физкультурно-оздоровительные </w:t>
      </w:r>
      <w:r>
        <w:rPr>
          <w:rFonts w:ascii="Times New Roman" w:hAnsi="Times New Roman" w:cs="Times New Roman"/>
          <w:sz w:val="28"/>
          <w:szCs w:val="28"/>
        </w:rPr>
        <w:t>мероприятия, массовые спортивные мероприятия, туристские походы, спортивные соревнования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низуются с учётом возраста, физической подготовленности и состояния здор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вья детей. ДОО обеспечивает присутствие медицинских работников на спо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тивных соревнованиях</w:t>
      </w:r>
      <w:r>
        <w:rPr>
          <w:rFonts w:ascii="Times New Roman" w:hAnsi="Times New Roman" w:cs="Times New Roman"/>
          <w:sz w:val="28"/>
          <w:szCs w:val="28"/>
        </w:rPr>
        <w:t xml:space="preserve"> и на занятиях в плавательных бассейнах;</w:t>
      </w:r>
    </w:p>
    <w:p w:rsidR="00C8628F" w:rsidRDefault="00E47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возможность проведения занятий физической культурой и спортом на открытом воздухе, а также подвижных игр, определяется по совокупности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казателей метеорологических условий (температуры, относительной влажности и </w:t>
      </w:r>
      <w:r>
        <w:rPr>
          <w:rFonts w:ascii="Times New Roman" w:hAnsi="Times New Roman" w:cs="Times New Roman"/>
          <w:sz w:val="28"/>
          <w:szCs w:val="28"/>
        </w:rPr>
        <w:t>скорости движения воздуха) по климатическим зонам. В дождливые, ветр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ные и морозные дни занятия физической культурой должны проводиться в зале.</w:t>
      </w:r>
    </w:p>
    <w:p w:rsidR="00C8628F" w:rsidRDefault="00C862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8628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30F" w:rsidRDefault="00E4730F">
      <w:pPr>
        <w:spacing w:line="240" w:lineRule="auto"/>
      </w:pPr>
      <w:r>
        <w:separator/>
      </w:r>
    </w:p>
  </w:endnote>
  <w:endnote w:type="continuationSeparator" w:id="0">
    <w:p w:rsidR="00E4730F" w:rsidRDefault="00E473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№Е">
    <w:altName w:val="Calibri"/>
    <w:charset w:val="00"/>
    <w:family w:val="roman"/>
    <w:pitch w:val="default"/>
    <w:sig w:usb0="00000000" w:usb1="00000000" w:usb2="00000010" w:usb3="00000000" w:csb0="00080000" w:csb1="00000000"/>
  </w:font>
  <w:font w:name="NewtonCSanPin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Bold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4340"/>
    </w:sdtPr>
    <w:sdtEndPr/>
    <w:sdtContent>
      <w:p w:rsidR="00C8628F" w:rsidRDefault="00E4730F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4B4">
          <w:rPr>
            <w:noProof/>
          </w:rPr>
          <w:t>2</w:t>
        </w:r>
        <w:r>
          <w:fldChar w:fldCharType="end"/>
        </w:r>
      </w:p>
    </w:sdtContent>
  </w:sdt>
  <w:p w:rsidR="00C8628F" w:rsidRDefault="00C8628F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4121806"/>
    </w:sdtPr>
    <w:sdtEndPr/>
    <w:sdtContent>
      <w:p w:rsidR="00C8628F" w:rsidRDefault="00E4730F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4B4">
          <w:rPr>
            <w:noProof/>
          </w:rPr>
          <w:t>4</w:t>
        </w:r>
        <w:r>
          <w:fldChar w:fldCharType="end"/>
        </w:r>
      </w:p>
    </w:sdtContent>
  </w:sdt>
  <w:p w:rsidR="00C8628F" w:rsidRDefault="00C8628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30F" w:rsidRDefault="00E4730F">
      <w:pPr>
        <w:spacing w:after="0"/>
      </w:pPr>
      <w:r>
        <w:separator/>
      </w:r>
    </w:p>
  </w:footnote>
  <w:footnote w:type="continuationSeparator" w:id="0">
    <w:p w:rsidR="00E4730F" w:rsidRDefault="00E4730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82FEB"/>
    <w:multiLevelType w:val="multilevel"/>
    <w:tmpl w:val="28882FE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A4783"/>
    <w:rsid w:val="0001449D"/>
    <w:rsid w:val="000152F8"/>
    <w:rsid w:val="00023A46"/>
    <w:rsid w:val="0002447D"/>
    <w:rsid w:val="00040A55"/>
    <w:rsid w:val="000436FE"/>
    <w:rsid w:val="00053472"/>
    <w:rsid w:val="00054754"/>
    <w:rsid w:val="00066492"/>
    <w:rsid w:val="000728D4"/>
    <w:rsid w:val="00083D32"/>
    <w:rsid w:val="000918D3"/>
    <w:rsid w:val="000C389F"/>
    <w:rsid w:val="000E0D9E"/>
    <w:rsid w:val="000E6DCA"/>
    <w:rsid w:val="000F14CD"/>
    <w:rsid w:val="000F1F76"/>
    <w:rsid w:val="000F4418"/>
    <w:rsid w:val="000F5A55"/>
    <w:rsid w:val="000F5E60"/>
    <w:rsid w:val="000F75FD"/>
    <w:rsid w:val="0010291F"/>
    <w:rsid w:val="00111CF3"/>
    <w:rsid w:val="001200EA"/>
    <w:rsid w:val="00132EA2"/>
    <w:rsid w:val="00134FC1"/>
    <w:rsid w:val="001407C1"/>
    <w:rsid w:val="00144DAA"/>
    <w:rsid w:val="00150526"/>
    <w:rsid w:val="001515C6"/>
    <w:rsid w:val="0016078E"/>
    <w:rsid w:val="00167522"/>
    <w:rsid w:val="00180C57"/>
    <w:rsid w:val="001864C9"/>
    <w:rsid w:val="00187B5B"/>
    <w:rsid w:val="001B34B9"/>
    <w:rsid w:val="001C3BEF"/>
    <w:rsid w:val="001C42A3"/>
    <w:rsid w:val="001C597F"/>
    <w:rsid w:val="001D4A78"/>
    <w:rsid w:val="001F79A1"/>
    <w:rsid w:val="00215384"/>
    <w:rsid w:val="002166A0"/>
    <w:rsid w:val="00216BDA"/>
    <w:rsid w:val="00217017"/>
    <w:rsid w:val="00221ABF"/>
    <w:rsid w:val="002223DB"/>
    <w:rsid w:val="00223270"/>
    <w:rsid w:val="00227A56"/>
    <w:rsid w:val="002327EB"/>
    <w:rsid w:val="00233774"/>
    <w:rsid w:val="00233E9F"/>
    <w:rsid w:val="002A3BA0"/>
    <w:rsid w:val="002A4783"/>
    <w:rsid w:val="002B6A06"/>
    <w:rsid w:val="002C2D26"/>
    <w:rsid w:val="002C395C"/>
    <w:rsid w:val="002E3053"/>
    <w:rsid w:val="002F4A68"/>
    <w:rsid w:val="00304F0C"/>
    <w:rsid w:val="00310203"/>
    <w:rsid w:val="0031633B"/>
    <w:rsid w:val="00324A1A"/>
    <w:rsid w:val="00343A52"/>
    <w:rsid w:val="00345268"/>
    <w:rsid w:val="00362C36"/>
    <w:rsid w:val="00364BC9"/>
    <w:rsid w:val="00371881"/>
    <w:rsid w:val="00373A19"/>
    <w:rsid w:val="0037758F"/>
    <w:rsid w:val="0038188F"/>
    <w:rsid w:val="00382ACC"/>
    <w:rsid w:val="00387206"/>
    <w:rsid w:val="0039063F"/>
    <w:rsid w:val="00390A8C"/>
    <w:rsid w:val="0039190F"/>
    <w:rsid w:val="003A06A3"/>
    <w:rsid w:val="003B41B4"/>
    <w:rsid w:val="003C335A"/>
    <w:rsid w:val="003C52EA"/>
    <w:rsid w:val="003D001E"/>
    <w:rsid w:val="003E2E9C"/>
    <w:rsid w:val="003F24BE"/>
    <w:rsid w:val="003F72B4"/>
    <w:rsid w:val="00402DA7"/>
    <w:rsid w:val="00403447"/>
    <w:rsid w:val="004035E9"/>
    <w:rsid w:val="004060D0"/>
    <w:rsid w:val="00414897"/>
    <w:rsid w:val="00414E73"/>
    <w:rsid w:val="004158E2"/>
    <w:rsid w:val="004243E7"/>
    <w:rsid w:val="00426444"/>
    <w:rsid w:val="004326D8"/>
    <w:rsid w:val="004347F9"/>
    <w:rsid w:val="004364B4"/>
    <w:rsid w:val="00437599"/>
    <w:rsid w:val="0044001D"/>
    <w:rsid w:val="00440A37"/>
    <w:rsid w:val="004414E8"/>
    <w:rsid w:val="00444F31"/>
    <w:rsid w:val="004452A4"/>
    <w:rsid w:val="00462844"/>
    <w:rsid w:val="00463077"/>
    <w:rsid w:val="004812FD"/>
    <w:rsid w:val="00484D72"/>
    <w:rsid w:val="00487509"/>
    <w:rsid w:val="0049751C"/>
    <w:rsid w:val="004B46C3"/>
    <w:rsid w:val="004C7F34"/>
    <w:rsid w:val="00503684"/>
    <w:rsid w:val="00513FC4"/>
    <w:rsid w:val="00515C74"/>
    <w:rsid w:val="005167F6"/>
    <w:rsid w:val="00520E04"/>
    <w:rsid w:val="00531F45"/>
    <w:rsid w:val="0053347F"/>
    <w:rsid w:val="005336C5"/>
    <w:rsid w:val="00553180"/>
    <w:rsid w:val="0056403E"/>
    <w:rsid w:val="00596774"/>
    <w:rsid w:val="005B68DA"/>
    <w:rsid w:val="005C0F15"/>
    <w:rsid w:val="005C22A8"/>
    <w:rsid w:val="005C29C4"/>
    <w:rsid w:val="005C5753"/>
    <w:rsid w:val="005C7729"/>
    <w:rsid w:val="005D0F20"/>
    <w:rsid w:val="005D64F4"/>
    <w:rsid w:val="005D6E09"/>
    <w:rsid w:val="005E61D5"/>
    <w:rsid w:val="005F4965"/>
    <w:rsid w:val="005F7E15"/>
    <w:rsid w:val="00615E16"/>
    <w:rsid w:val="0062249D"/>
    <w:rsid w:val="0062588F"/>
    <w:rsid w:val="00647D08"/>
    <w:rsid w:val="00654B07"/>
    <w:rsid w:val="00655D76"/>
    <w:rsid w:val="00660300"/>
    <w:rsid w:val="00670D92"/>
    <w:rsid w:val="006743D4"/>
    <w:rsid w:val="00676997"/>
    <w:rsid w:val="00676C94"/>
    <w:rsid w:val="00677F06"/>
    <w:rsid w:val="00683E72"/>
    <w:rsid w:val="00686538"/>
    <w:rsid w:val="00695AF0"/>
    <w:rsid w:val="006A070B"/>
    <w:rsid w:val="006B5B5B"/>
    <w:rsid w:val="006B5CC1"/>
    <w:rsid w:val="006C254E"/>
    <w:rsid w:val="006C63DA"/>
    <w:rsid w:val="006D11F2"/>
    <w:rsid w:val="006D1D04"/>
    <w:rsid w:val="006D2EFB"/>
    <w:rsid w:val="006D63C0"/>
    <w:rsid w:val="006F0332"/>
    <w:rsid w:val="006F04E2"/>
    <w:rsid w:val="006F2364"/>
    <w:rsid w:val="006F47E7"/>
    <w:rsid w:val="006F6900"/>
    <w:rsid w:val="00700AC2"/>
    <w:rsid w:val="00710AC7"/>
    <w:rsid w:val="00710C51"/>
    <w:rsid w:val="00724391"/>
    <w:rsid w:val="00741932"/>
    <w:rsid w:val="00742A5A"/>
    <w:rsid w:val="007509A7"/>
    <w:rsid w:val="00756FC7"/>
    <w:rsid w:val="0076579C"/>
    <w:rsid w:val="00772018"/>
    <w:rsid w:val="00775E36"/>
    <w:rsid w:val="00783D2E"/>
    <w:rsid w:val="00795433"/>
    <w:rsid w:val="00795FF9"/>
    <w:rsid w:val="00796307"/>
    <w:rsid w:val="007A03DC"/>
    <w:rsid w:val="007B2829"/>
    <w:rsid w:val="007B7E79"/>
    <w:rsid w:val="007C2AC7"/>
    <w:rsid w:val="007C4FE6"/>
    <w:rsid w:val="007D037C"/>
    <w:rsid w:val="007D7F1D"/>
    <w:rsid w:val="007E37F9"/>
    <w:rsid w:val="007E7051"/>
    <w:rsid w:val="007F508E"/>
    <w:rsid w:val="007F77AF"/>
    <w:rsid w:val="007F7A7E"/>
    <w:rsid w:val="00830FA1"/>
    <w:rsid w:val="0083155C"/>
    <w:rsid w:val="00831E1D"/>
    <w:rsid w:val="00851191"/>
    <w:rsid w:val="008542EA"/>
    <w:rsid w:val="00856D14"/>
    <w:rsid w:val="00857F32"/>
    <w:rsid w:val="00863ACC"/>
    <w:rsid w:val="0087200C"/>
    <w:rsid w:val="00896F8B"/>
    <w:rsid w:val="008A3598"/>
    <w:rsid w:val="008A6CE2"/>
    <w:rsid w:val="008B0932"/>
    <w:rsid w:val="008B7402"/>
    <w:rsid w:val="008B7BFC"/>
    <w:rsid w:val="008C0F21"/>
    <w:rsid w:val="008D54A8"/>
    <w:rsid w:val="008E067C"/>
    <w:rsid w:val="008F2185"/>
    <w:rsid w:val="008F3742"/>
    <w:rsid w:val="00906C27"/>
    <w:rsid w:val="00913036"/>
    <w:rsid w:val="00936913"/>
    <w:rsid w:val="0093693C"/>
    <w:rsid w:val="00941DA2"/>
    <w:rsid w:val="00943BEA"/>
    <w:rsid w:val="00953631"/>
    <w:rsid w:val="009811A5"/>
    <w:rsid w:val="009826BB"/>
    <w:rsid w:val="00986673"/>
    <w:rsid w:val="00987DEC"/>
    <w:rsid w:val="00994E42"/>
    <w:rsid w:val="00995A2B"/>
    <w:rsid w:val="009B035D"/>
    <w:rsid w:val="009B4F94"/>
    <w:rsid w:val="009C203C"/>
    <w:rsid w:val="009C3BE2"/>
    <w:rsid w:val="009D063F"/>
    <w:rsid w:val="009D4601"/>
    <w:rsid w:val="009D47ED"/>
    <w:rsid w:val="009E30F7"/>
    <w:rsid w:val="00A0069D"/>
    <w:rsid w:val="00A0078C"/>
    <w:rsid w:val="00A02859"/>
    <w:rsid w:val="00A26886"/>
    <w:rsid w:val="00A30AED"/>
    <w:rsid w:val="00A3265A"/>
    <w:rsid w:val="00A32A1F"/>
    <w:rsid w:val="00A366A1"/>
    <w:rsid w:val="00A40CCB"/>
    <w:rsid w:val="00A4134F"/>
    <w:rsid w:val="00A43325"/>
    <w:rsid w:val="00A43700"/>
    <w:rsid w:val="00A51D95"/>
    <w:rsid w:val="00A629CF"/>
    <w:rsid w:val="00A646BD"/>
    <w:rsid w:val="00A6507E"/>
    <w:rsid w:val="00A66C1F"/>
    <w:rsid w:val="00A80A39"/>
    <w:rsid w:val="00A823BD"/>
    <w:rsid w:val="00A908A0"/>
    <w:rsid w:val="00AB5A58"/>
    <w:rsid w:val="00AB762E"/>
    <w:rsid w:val="00AD0761"/>
    <w:rsid w:val="00AD334C"/>
    <w:rsid w:val="00AE1A5E"/>
    <w:rsid w:val="00AE2C75"/>
    <w:rsid w:val="00AE5068"/>
    <w:rsid w:val="00AF3BD3"/>
    <w:rsid w:val="00AF6265"/>
    <w:rsid w:val="00B13E18"/>
    <w:rsid w:val="00B163BB"/>
    <w:rsid w:val="00B262B3"/>
    <w:rsid w:val="00B351ED"/>
    <w:rsid w:val="00B41704"/>
    <w:rsid w:val="00B44783"/>
    <w:rsid w:val="00B468AA"/>
    <w:rsid w:val="00B539B2"/>
    <w:rsid w:val="00B6006E"/>
    <w:rsid w:val="00B60678"/>
    <w:rsid w:val="00B7013C"/>
    <w:rsid w:val="00B70E88"/>
    <w:rsid w:val="00B72FC9"/>
    <w:rsid w:val="00B7640F"/>
    <w:rsid w:val="00B91EE7"/>
    <w:rsid w:val="00B93CFD"/>
    <w:rsid w:val="00B953D3"/>
    <w:rsid w:val="00BB0EBD"/>
    <w:rsid w:val="00BB1117"/>
    <w:rsid w:val="00BC2DCB"/>
    <w:rsid w:val="00BC47D6"/>
    <w:rsid w:val="00BD2063"/>
    <w:rsid w:val="00BD63E9"/>
    <w:rsid w:val="00BD64DC"/>
    <w:rsid w:val="00BF3EEF"/>
    <w:rsid w:val="00BF4ABB"/>
    <w:rsid w:val="00C235A4"/>
    <w:rsid w:val="00C241FB"/>
    <w:rsid w:val="00C26C69"/>
    <w:rsid w:val="00C31440"/>
    <w:rsid w:val="00C37546"/>
    <w:rsid w:val="00C43BB8"/>
    <w:rsid w:val="00C51007"/>
    <w:rsid w:val="00C543E1"/>
    <w:rsid w:val="00C603E4"/>
    <w:rsid w:val="00C650F7"/>
    <w:rsid w:val="00C748DD"/>
    <w:rsid w:val="00C76B5D"/>
    <w:rsid w:val="00C8628F"/>
    <w:rsid w:val="00C867C7"/>
    <w:rsid w:val="00C96B29"/>
    <w:rsid w:val="00C974B4"/>
    <w:rsid w:val="00CA7DCC"/>
    <w:rsid w:val="00CD17CF"/>
    <w:rsid w:val="00CE3957"/>
    <w:rsid w:val="00D1265A"/>
    <w:rsid w:val="00D26C0E"/>
    <w:rsid w:val="00D27795"/>
    <w:rsid w:val="00D27C8C"/>
    <w:rsid w:val="00D369DD"/>
    <w:rsid w:val="00D37555"/>
    <w:rsid w:val="00D42016"/>
    <w:rsid w:val="00D46F4C"/>
    <w:rsid w:val="00D50473"/>
    <w:rsid w:val="00D55F8E"/>
    <w:rsid w:val="00D561B3"/>
    <w:rsid w:val="00D60C70"/>
    <w:rsid w:val="00D661EE"/>
    <w:rsid w:val="00D66F06"/>
    <w:rsid w:val="00D724C6"/>
    <w:rsid w:val="00D7327E"/>
    <w:rsid w:val="00D802F3"/>
    <w:rsid w:val="00D8771A"/>
    <w:rsid w:val="00D964D9"/>
    <w:rsid w:val="00DA3E4B"/>
    <w:rsid w:val="00DA62D9"/>
    <w:rsid w:val="00DA6984"/>
    <w:rsid w:val="00DB3425"/>
    <w:rsid w:val="00DB7590"/>
    <w:rsid w:val="00DC3A21"/>
    <w:rsid w:val="00DC573D"/>
    <w:rsid w:val="00DC638A"/>
    <w:rsid w:val="00E1521C"/>
    <w:rsid w:val="00E21637"/>
    <w:rsid w:val="00E23F25"/>
    <w:rsid w:val="00E35E01"/>
    <w:rsid w:val="00E4730F"/>
    <w:rsid w:val="00E533AC"/>
    <w:rsid w:val="00E60D85"/>
    <w:rsid w:val="00E64470"/>
    <w:rsid w:val="00E70D8C"/>
    <w:rsid w:val="00E90D1D"/>
    <w:rsid w:val="00E941D0"/>
    <w:rsid w:val="00EA4C90"/>
    <w:rsid w:val="00EA7BC7"/>
    <w:rsid w:val="00EB3D70"/>
    <w:rsid w:val="00EB61AF"/>
    <w:rsid w:val="00EB7D53"/>
    <w:rsid w:val="00EC1247"/>
    <w:rsid w:val="00ED406D"/>
    <w:rsid w:val="00EE26F2"/>
    <w:rsid w:val="00EF0E10"/>
    <w:rsid w:val="00EF2E83"/>
    <w:rsid w:val="00EF7518"/>
    <w:rsid w:val="00F01973"/>
    <w:rsid w:val="00F01C72"/>
    <w:rsid w:val="00F123AE"/>
    <w:rsid w:val="00F163B3"/>
    <w:rsid w:val="00F23C98"/>
    <w:rsid w:val="00F32634"/>
    <w:rsid w:val="00F352E1"/>
    <w:rsid w:val="00F37CAF"/>
    <w:rsid w:val="00F4729B"/>
    <w:rsid w:val="00F47AE8"/>
    <w:rsid w:val="00F51008"/>
    <w:rsid w:val="00F57240"/>
    <w:rsid w:val="00F62BD8"/>
    <w:rsid w:val="00F66A18"/>
    <w:rsid w:val="00F71F82"/>
    <w:rsid w:val="00F73EEE"/>
    <w:rsid w:val="00F73EF8"/>
    <w:rsid w:val="00F85A06"/>
    <w:rsid w:val="00F85C0E"/>
    <w:rsid w:val="00F85D68"/>
    <w:rsid w:val="00F86A88"/>
    <w:rsid w:val="00F86C44"/>
    <w:rsid w:val="00F92033"/>
    <w:rsid w:val="00FA2FB3"/>
    <w:rsid w:val="00FA444C"/>
    <w:rsid w:val="00FB63CB"/>
    <w:rsid w:val="00FD0EAA"/>
    <w:rsid w:val="00FD6B67"/>
    <w:rsid w:val="00FD71E8"/>
    <w:rsid w:val="00FE0FCF"/>
    <w:rsid w:val="00FE1F74"/>
    <w:rsid w:val="00FF7449"/>
    <w:rsid w:val="24013AC1"/>
    <w:rsid w:val="3D727BFE"/>
    <w:rsid w:val="42995E77"/>
    <w:rsid w:val="4FA2390A"/>
    <w:rsid w:val="6199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qFormat="1"/>
    <w:lsdException w:name="Subtitle" w:semiHidden="0" w:uiPriority="0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Balloon Text" w:qFormat="1"/>
    <w:lsdException w:name="Table Grid" w:semiHidden="0" w:uiPriority="0" w:unhideWhenUsed="0" w:qFormat="1"/>
    <w:lsdException w:name="No Spacing" w:semiHidden="0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1"/>
    <w:qFormat/>
    <w:pPr>
      <w:widowControl w:val="0"/>
      <w:autoSpaceDE w:val="0"/>
      <w:autoSpaceDN w:val="0"/>
      <w:spacing w:after="0" w:line="240" w:lineRule="auto"/>
      <w:ind w:left="522" w:right="896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pPr>
      <w:widowControl w:val="0"/>
      <w:autoSpaceDE w:val="0"/>
      <w:autoSpaceDN w:val="0"/>
      <w:spacing w:after="0" w:line="240" w:lineRule="auto"/>
      <w:ind w:left="54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qFormat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ab"/>
    <w:uiPriority w:val="1"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link w:val="af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0">
    <w:name w:val="Subtitle"/>
    <w:basedOn w:val="a"/>
    <w:next w:val="a"/>
    <w:link w:val="af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styleId="af2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character" w:customStyle="1" w:styleId="ad">
    <w:name w:val="Нижний колонтитул Знак"/>
    <w:basedOn w:val="a0"/>
    <w:link w:val="ac"/>
    <w:uiPriority w:val="99"/>
    <w:qFormat/>
  </w:style>
  <w:style w:type="paragraph" w:styleId="af3">
    <w:name w:val="List Paragraph"/>
    <w:basedOn w:val="a"/>
    <w:link w:val="af4"/>
    <w:uiPriority w:val="1"/>
    <w:qFormat/>
    <w:pPr>
      <w:ind w:left="720"/>
      <w:contextualSpacing/>
    </w:pPr>
  </w:style>
  <w:style w:type="paragraph" w:styleId="af5">
    <w:name w:val="No Spacing"/>
    <w:link w:val="af6"/>
    <w:uiPriority w:val="99"/>
    <w:qFormat/>
    <w:rPr>
      <w:rFonts w:eastAsiaTheme="minorHAnsi"/>
      <w:sz w:val="22"/>
      <w:szCs w:val="22"/>
      <w:lang w:eastAsia="en-US"/>
    </w:rPr>
  </w:style>
  <w:style w:type="character" w:customStyle="1" w:styleId="af">
    <w:name w:val="Обычный (веб) Знак"/>
    <w:basedOn w:val="a0"/>
    <w:link w:val="ae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b">
    <w:name w:val="Основно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qFormat/>
  </w:style>
  <w:style w:type="character" w:customStyle="1" w:styleId="af6">
    <w:name w:val="Без интервала Знак"/>
    <w:link w:val="af5"/>
    <w:uiPriority w:val="99"/>
    <w:qFormat/>
    <w:rPr>
      <w:rFonts w:eastAsiaTheme="minorHAnsi"/>
      <w:lang w:eastAsia="en-US"/>
    </w:rPr>
  </w:style>
  <w:style w:type="character" w:customStyle="1" w:styleId="CharAttribute0">
    <w:name w:val="CharAttribute0"/>
    <w:qFormat/>
    <w:rPr>
      <w:rFonts w:ascii="Times New Roman" w:hAnsi="Times New Roman" w:cs="Times New Roman" w:hint="default"/>
      <w:sz w:val="28"/>
    </w:rPr>
  </w:style>
  <w:style w:type="paragraph" w:customStyle="1" w:styleId="ParaAttribute0">
    <w:name w:val="ParaAttribute0"/>
    <w:qFormat/>
    <w:rPr>
      <w:rFonts w:ascii="Times New Roman" w:eastAsia="№Е" w:hAnsi="Times New Roman" w:cs="Times New Roman"/>
    </w:rPr>
  </w:style>
  <w:style w:type="character" w:customStyle="1" w:styleId="CharAttribute275">
    <w:name w:val="CharAttribute275"/>
    <w:qFormat/>
    <w:rPr>
      <w:rFonts w:ascii="Times New Roman" w:eastAsia="Times New Roman"/>
      <w:b/>
      <w:i/>
      <w:sz w:val="28"/>
    </w:rPr>
  </w:style>
  <w:style w:type="character" w:customStyle="1" w:styleId="CharAttribute277">
    <w:name w:val="CharAttribute277"/>
    <w:qFormat/>
    <w:rPr>
      <w:rFonts w:ascii="Times New Roman" w:eastAsia="Times New Roman"/>
      <w:b/>
      <w:i/>
      <w:color w:val="00000A"/>
      <w:sz w:val="28"/>
    </w:rPr>
  </w:style>
  <w:style w:type="character" w:customStyle="1" w:styleId="CharAttribute282">
    <w:name w:val="CharAttribute282"/>
    <w:qFormat/>
    <w:rPr>
      <w:rFonts w:ascii="Times New Roman" w:eastAsia="Times New Roman"/>
      <w:color w:val="00000A"/>
      <w:sz w:val="28"/>
    </w:rPr>
  </w:style>
  <w:style w:type="character" w:customStyle="1" w:styleId="CharAttribute299">
    <w:name w:val="CharAttribute299"/>
    <w:qFormat/>
    <w:rPr>
      <w:rFonts w:ascii="Times New Roman" w:eastAsia="Times New Roman"/>
      <w:sz w:val="28"/>
    </w:rPr>
  </w:style>
  <w:style w:type="character" w:customStyle="1" w:styleId="CharAttribute301">
    <w:name w:val="CharAttribute301"/>
    <w:qFormat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qFormat/>
    <w:rPr>
      <w:rFonts w:ascii="Times New Roman" w:eastAsia="Times New Roman"/>
      <w:b/>
      <w:sz w:val="28"/>
    </w:rPr>
  </w:style>
  <w:style w:type="character" w:customStyle="1" w:styleId="CharAttribute304">
    <w:name w:val="CharAttribute304"/>
    <w:qFormat/>
    <w:rPr>
      <w:rFonts w:ascii="Times New Roman" w:eastAsia="Times New Roman"/>
      <w:sz w:val="28"/>
    </w:rPr>
  </w:style>
  <w:style w:type="character" w:customStyle="1" w:styleId="CharAttribute305">
    <w:name w:val="CharAttribute305"/>
    <w:qFormat/>
    <w:rPr>
      <w:rFonts w:ascii="Times New Roman" w:eastAsia="Times New Roman"/>
      <w:sz w:val="28"/>
    </w:rPr>
  </w:style>
  <w:style w:type="character" w:customStyle="1" w:styleId="af4">
    <w:name w:val="Абзац списка Знак"/>
    <w:link w:val="af3"/>
    <w:uiPriority w:val="34"/>
    <w:qFormat/>
    <w:locked/>
  </w:style>
  <w:style w:type="character" w:customStyle="1" w:styleId="CharAttribute8">
    <w:name w:val="CharAttribute8"/>
    <w:qFormat/>
    <w:rPr>
      <w:rFonts w:ascii="Times New Roman" w:eastAsia="Times New Roman"/>
      <w:sz w:val="28"/>
    </w:rPr>
  </w:style>
  <w:style w:type="paragraph" w:customStyle="1" w:styleId="11">
    <w:name w:val="Обычный (веб)1"/>
    <w:basedOn w:val="a"/>
    <w:qFormat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Attribute484">
    <w:name w:val="CharAttribute484"/>
    <w:uiPriority w:val="99"/>
    <w:qFormat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qFormat/>
    <w:pPr>
      <w:ind w:left="1080"/>
      <w:jc w:val="both"/>
    </w:pPr>
    <w:rPr>
      <w:rFonts w:ascii="Times New Roman" w:eastAsia="№Е" w:hAnsi="Times New Roman" w:cs="Times New Roman"/>
    </w:rPr>
  </w:style>
  <w:style w:type="character" w:customStyle="1" w:styleId="95">
    <w:name w:val="Основной текст (9)5"/>
    <w:basedOn w:val="a0"/>
    <w:qFormat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paragraph" w:customStyle="1" w:styleId="af7">
    <w:name w:val="Буллит"/>
    <w:basedOn w:val="a"/>
    <w:link w:val="af8"/>
    <w:qFormat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</w:rPr>
  </w:style>
  <w:style w:type="character" w:customStyle="1" w:styleId="af8">
    <w:name w:val="Буллит Знак"/>
    <w:basedOn w:val="a0"/>
    <w:link w:val="af7"/>
    <w:qFormat/>
    <w:rPr>
      <w:rFonts w:ascii="NewtonCSanPin" w:eastAsia="Times New Roman" w:hAnsi="NewtonCSanPin" w:cs="NewtonCSanPin"/>
      <w:color w:val="000000"/>
      <w:sz w:val="21"/>
      <w:szCs w:val="21"/>
    </w:rPr>
  </w:style>
  <w:style w:type="character" w:customStyle="1" w:styleId="af1">
    <w:name w:val="Подзаголовок Знак"/>
    <w:basedOn w:val="a0"/>
    <w:link w:val="af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harAttribute3">
    <w:name w:val="CharAttribute3"/>
    <w:qFormat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qFormat/>
    <w:pPr>
      <w:jc w:val="both"/>
    </w:pPr>
    <w:rPr>
      <w:rFonts w:ascii="Times New Roman" w:eastAsia="№Е" w:hAnsi="Times New Roman" w:cs="Times New Roman"/>
    </w:rPr>
  </w:style>
  <w:style w:type="character" w:customStyle="1" w:styleId="CharAttribute485">
    <w:name w:val="CharAttribute485"/>
    <w:uiPriority w:val="99"/>
    <w:qFormat/>
    <w:rPr>
      <w:rFonts w:ascii="Times New Roman" w:eastAsia="Times New Roman"/>
      <w:i/>
      <w:sz w:val="22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Символ сноски"/>
    <w:qFormat/>
    <w:rPr>
      <w:vertAlign w:val="superscript"/>
    </w:rPr>
  </w:style>
  <w:style w:type="character" w:customStyle="1" w:styleId="31">
    <w:name w:val="Знак сноски3"/>
    <w:qFormat/>
    <w:rPr>
      <w:vertAlign w:val="superscript"/>
    </w:rPr>
  </w:style>
  <w:style w:type="character" w:customStyle="1" w:styleId="a7">
    <w:name w:val="Текст сноски Знак"/>
    <w:basedOn w:val="a0"/>
    <w:link w:val="a6"/>
    <w:qFormat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character" w:customStyle="1" w:styleId="apple-converted-space">
    <w:name w:val="apple-converted-space"/>
    <w:qFormat/>
  </w:style>
  <w:style w:type="character" w:customStyle="1" w:styleId="s6">
    <w:name w:val="s6"/>
    <w:basedOn w:val="a0"/>
    <w:qFormat/>
  </w:style>
  <w:style w:type="character" w:customStyle="1" w:styleId="s16">
    <w:name w:val="s16"/>
    <w:basedOn w:val="a0"/>
    <w:qFormat/>
  </w:style>
  <w:style w:type="paragraph" w:customStyle="1" w:styleId="12">
    <w:name w:val="Абзац списка1"/>
    <w:basedOn w:val="a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27">
    <w:name w:val="s27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3">
    <w:name w:val="s33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8">
    <w:name w:val="s38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Абзац списка2"/>
    <w:basedOn w:val="a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10">
    <w:name w:val="Заголовок 11"/>
    <w:basedOn w:val="a"/>
    <w:next w:val="a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a">
    <w:name w:val="Цветовое выделение"/>
    <w:uiPriority w:val="99"/>
    <w:qFormat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qFormat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Сноск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0">
    <w:name w:val="Цветовое выделение для Текст"/>
    <w:uiPriority w:val="99"/>
    <w:qFormat/>
    <w:rPr>
      <w:rFonts w:ascii="Times New Roman CYR" w:hAnsi="Times New Roman CYR"/>
    </w:rPr>
  </w:style>
  <w:style w:type="character" w:customStyle="1" w:styleId="111">
    <w:name w:val="Заголовок 1 Знак1"/>
    <w:basedOn w:val="a0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3">
    <w:name w:val="Сетка таблицы1"/>
    <w:basedOn w:val="a1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2">
    <w:name w:val="Сетка таблицы3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2">
    <w:name w:val="Сетка таблицы11"/>
    <w:basedOn w:val="a1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">
    <w:name w:val="Сетка таблицы6"/>
    <w:basedOn w:val="a1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1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Pr>
      <w:rFonts w:eastAsia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4">
    <w:name w:val="Без интервала1"/>
    <w:basedOn w:val="a"/>
    <w:qFormat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70291362/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0103000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816C0-9694-4EDD-9E53-98E15E90A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33168</Words>
  <Characters>189060</Characters>
  <Application>Microsoft Office Word</Application>
  <DocSecurity>0</DocSecurity>
  <Lines>1575</Lines>
  <Paragraphs>443</Paragraphs>
  <ScaleCrop>false</ScaleCrop>
  <Company>Hewlett-Packard</Company>
  <LinksUpToDate>false</LinksUpToDate>
  <CharactersWithSpaces>221785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ulybka2</cp:lastModifiedBy>
  <cp:revision>124</cp:revision>
  <cp:lastPrinted>2026-08-18T10:24:00Z</cp:lastPrinted>
  <dcterms:created xsi:type="dcterms:W3CDTF">2014-02-03T19:28:00Z</dcterms:created>
  <dcterms:modified xsi:type="dcterms:W3CDTF">2026-08-19T08:59:00Z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2E0BA744FE464878A05356077A276E9B_13</vt:lpwstr>
  </property>
  <property fmtid="{D5CDD505-2E9C-101B-9397-08002B2CF9AE}" pid="4" name="KSOTemplateDocerSaveRecord">
    <vt:lpwstr>eyJoZGlkIjoiY2E0NGE1NmUyODA0MTUwMjQyMTkxZGM3NjJiNjA3ZDEiLCJ1c2VySWQiOiI4NDI1MjU4OTY5OTMifQ==</vt:lpwstr>
  </property>
</Properties>
</file>