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6AF5FD">
      <w:pPr>
        <w:pStyle w:val="5"/>
        <w:spacing w:before="77" w:line="237" w:lineRule="auto"/>
        <w:ind w:left="781" w:right="784" w:hanging="6"/>
        <w:jc w:val="center"/>
      </w:pPr>
      <w:bookmarkStart w:id="11" w:name="_GoBack"/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-979170</wp:posOffset>
            </wp:positionV>
            <wp:extent cx="7674610" cy="10872470"/>
            <wp:effectExtent l="0" t="0" r="2540" b="5080"/>
            <wp:wrapNone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1087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11"/>
      <w:r>
        <w:t>Муниципальное бюджетное дошкольное образовательное учреждение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-3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Волгореченск</w:t>
      </w:r>
      <w:r>
        <w:rPr>
          <w:spacing w:val="-4"/>
        </w:rPr>
        <w:t xml:space="preserve"> </w:t>
      </w:r>
      <w:r>
        <w:t>Костромской</w:t>
      </w:r>
      <w:r>
        <w:rPr>
          <w:spacing w:val="-5"/>
        </w:rPr>
        <w:t xml:space="preserve"> </w:t>
      </w:r>
      <w:r>
        <w:t>области</w:t>
      </w:r>
    </w:p>
    <w:p w14:paraId="3A930576">
      <w:pPr>
        <w:pStyle w:val="5"/>
        <w:spacing w:before="4"/>
        <w:ind w:left="2131" w:right="2131"/>
        <w:jc w:val="center"/>
      </w:pP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«Улыбка»</w:t>
      </w:r>
    </w:p>
    <w:p w14:paraId="2ADA617A">
      <w:pPr>
        <w:pStyle w:val="5"/>
        <w:ind w:left="0"/>
        <w:rPr>
          <w:sz w:val="26"/>
        </w:rPr>
      </w:pPr>
    </w:p>
    <w:p w14:paraId="14E21264">
      <w:pPr>
        <w:pStyle w:val="5"/>
        <w:ind w:left="0"/>
        <w:rPr>
          <w:sz w:val="26"/>
        </w:rPr>
      </w:pPr>
    </w:p>
    <w:p w14:paraId="56F1051D">
      <w:pPr>
        <w:pStyle w:val="5"/>
        <w:spacing w:before="3"/>
        <w:ind w:left="0"/>
        <w:rPr>
          <w:sz w:val="21"/>
        </w:rPr>
      </w:pPr>
    </w:p>
    <w:p w14:paraId="7F12899A">
      <w:pPr>
        <w:tabs>
          <w:tab w:val="left" w:pos="5189"/>
        </w:tabs>
        <w:spacing w:before="0" w:line="251" w:lineRule="exact"/>
        <w:ind w:left="118" w:right="0" w:firstLine="0"/>
        <w:jc w:val="left"/>
        <w:rPr>
          <w:sz w:val="22"/>
        </w:rPr>
      </w:pPr>
      <w:r>
        <w:rPr>
          <w:sz w:val="22"/>
        </w:rPr>
        <w:t>СОГЛАСОВАНО</w:t>
      </w:r>
      <w:r>
        <w:rPr>
          <w:sz w:val="22"/>
        </w:rPr>
        <w:tab/>
      </w:r>
      <w:r>
        <w:rPr>
          <w:sz w:val="22"/>
        </w:rPr>
        <w:t>УТВЕРЖДАЮ:</w:t>
      </w:r>
    </w:p>
    <w:p w14:paraId="3EF2BF4E">
      <w:pPr>
        <w:spacing w:before="0" w:line="251" w:lineRule="exact"/>
        <w:ind w:left="118" w:right="0" w:firstLine="0"/>
        <w:jc w:val="left"/>
        <w:rPr>
          <w:sz w:val="22"/>
        </w:rPr>
      </w:pPr>
      <w:r>
        <w:rPr>
          <w:sz w:val="22"/>
        </w:rPr>
        <w:t>Протокол № 1</w:t>
      </w:r>
    </w:p>
    <w:p w14:paraId="5B671304">
      <w:pPr>
        <w:tabs>
          <w:tab w:val="left" w:pos="4364"/>
        </w:tabs>
        <w:spacing w:before="1"/>
        <w:ind w:left="118" w:right="0" w:firstLine="0"/>
        <w:jc w:val="left"/>
        <w:rPr>
          <w:sz w:val="22"/>
        </w:rPr>
      </w:pPr>
      <w:r>
        <w:rPr>
          <w:sz w:val="22"/>
        </w:rPr>
        <w:t>педагогического</w:t>
      </w:r>
      <w:r>
        <w:rPr>
          <w:spacing w:val="-7"/>
          <w:sz w:val="22"/>
        </w:rPr>
        <w:t xml:space="preserve"> </w:t>
      </w:r>
      <w:r>
        <w:rPr>
          <w:sz w:val="22"/>
        </w:rPr>
        <w:t>совета</w:t>
      </w:r>
      <w:r>
        <w:rPr>
          <w:sz w:val="22"/>
        </w:rPr>
        <w:tab/>
      </w:r>
      <w:r>
        <w:rPr>
          <w:sz w:val="22"/>
        </w:rPr>
        <w:t>Заведующий</w:t>
      </w:r>
      <w:r>
        <w:rPr>
          <w:spacing w:val="-1"/>
          <w:sz w:val="22"/>
        </w:rPr>
        <w:t xml:space="preserve"> </w:t>
      </w:r>
      <w:r>
        <w:rPr>
          <w:sz w:val="22"/>
        </w:rPr>
        <w:t>МБДОУ</w:t>
      </w:r>
    </w:p>
    <w:p w14:paraId="3F47451B">
      <w:pPr>
        <w:spacing w:before="2"/>
        <w:ind w:left="4359" w:right="0" w:firstLine="0"/>
        <w:jc w:val="left"/>
        <w:rPr>
          <w:sz w:val="22"/>
        </w:rPr>
      </w:pPr>
      <w:r>
        <w:rPr>
          <w:sz w:val="22"/>
        </w:rPr>
        <w:t>«Детский</w:t>
      </w:r>
      <w:r>
        <w:rPr>
          <w:spacing w:val="-1"/>
          <w:sz w:val="22"/>
        </w:rPr>
        <w:t xml:space="preserve"> </w:t>
      </w:r>
      <w:r>
        <w:rPr>
          <w:sz w:val="22"/>
        </w:rPr>
        <w:t>сад</w:t>
      </w:r>
      <w:r>
        <w:rPr>
          <w:spacing w:val="-3"/>
          <w:sz w:val="22"/>
        </w:rPr>
        <w:t xml:space="preserve"> </w:t>
      </w:r>
      <w:r>
        <w:rPr>
          <w:sz w:val="22"/>
        </w:rPr>
        <w:t>№</w:t>
      </w:r>
      <w:r>
        <w:rPr>
          <w:spacing w:val="-5"/>
          <w:sz w:val="22"/>
        </w:rPr>
        <w:t xml:space="preserve"> </w:t>
      </w:r>
      <w:r>
        <w:rPr>
          <w:sz w:val="22"/>
        </w:rPr>
        <w:t>5</w:t>
      </w:r>
      <w:r>
        <w:rPr>
          <w:spacing w:val="-1"/>
          <w:sz w:val="22"/>
        </w:rPr>
        <w:t xml:space="preserve"> </w:t>
      </w:r>
      <w:r>
        <w:rPr>
          <w:sz w:val="22"/>
        </w:rPr>
        <w:t>«Улыбка»</w:t>
      </w:r>
    </w:p>
    <w:p w14:paraId="688B6A74">
      <w:pPr>
        <w:tabs>
          <w:tab w:val="left" w:pos="4399"/>
          <w:tab w:val="left" w:pos="5887"/>
        </w:tabs>
        <w:spacing w:before="2"/>
        <w:ind w:left="118" w:right="0" w:firstLine="0"/>
        <w:jc w:val="left"/>
        <w:rPr>
          <w:sz w:val="22"/>
        </w:rPr>
      </w:pPr>
      <w:r>
        <w:rPr>
          <w:sz w:val="22"/>
        </w:rPr>
        <w:t>От</w:t>
      </w:r>
      <w:r>
        <w:rPr>
          <w:spacing w:val="-1"/>
          <w:sz w:val="22"/>
        </w:rPr>
        <w:t xml:space="preserve"> </w:t>
      </w:r>
      <w:r>
        <w:rPr>
          <w:sz w:val="22"/>
        </w:rPr>
        <w:t>«</w:t>
      </w:r>
      <w:r>
        <w:rPr>
          <w:rFonts w:hint="default"/>
          <w:sz w:val="22"/>
          <w:lang w:val="ru-RU"/>
        </w:rPr>
        <w:t>29</w:t>
      </w:r>
      <w:r>
        <w:rPr>
          <w:sz w:val="22"/>
        </w:rPr>
        <w:t>»</w:t>
      </w:r>
      <w:r>
        <w:rPr>
          <w:spacing w:val="-5"/>
          <w:sz w:val="22"/>
        </w:rPr>
        <w:t xml:space="preserve"> </w:t>
      </w:r>
      <w:r>
        <w:rPr>
          <w:sz w:val="22"/>
        </w:rPr>
        <w:t>августа</w:t>
      </w:r>
      <w:r>
        <w:rPr>
          <w:spacing w:val="2"/>
          <w:sz w:val="22"/>
        </w:rPr>
        <w:t xml:space="preserve"> </w:t>
      </w:r>
      <w:r>
        <w:rPr>
          <w:sz w:val="22"/>
        </w:rPr>
        <w:t>202</w:t>
      </w:r>
      <w:r>
        <w:rPr>
          <w:rFonts w:hint="default"/>
          <w:sz w:val="22"/>
          <w:lang w:val="ru-RU"/>
        </w:rPr>
        <w:t>4</w:t>
      </w:r>
      <w:r>
        <w:rPr>
          <w:sz w:val="22"/>
        </w:rPr>
        <w:t>г.</w:t>
      </w:r>
      <w:r>
        <w:rPr>
          <w:sz w:val="22"/>
        </w:rPr>
        <w:tab/>
      </w:r>
      <w:r>
        <w:rPr>
          <w:w w:val="100"/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</w:rPr>
        <w:t xml:space="preserve"> </w:t>
      </w:r>
      <w:r>
        <w:rPr>
          <w:spacing w:val="7"/>
          <w:sz w:val="22"/>
        </w:rPr>
        <w:t xml:space="preserve"> </w:t>
      </w:r>
      <w:r>
        <w:rPr>
          <w:sz w:val="22"/>
        </w:rPr>
        <w:t>О.Л.Малафеева</w:t>
      </w:r>
    </w:p>
    <w:p w14:paraId="4368161E">
      <w:pPr>
        <w:spacing w:before="0" w:line="249" w:lineRule="exact"/>
        <w:ind w:left="2131" w:right="1979" w:firstLine="0"/>
        <w:jc w:val="center"/>
        <w:rPr>
          <w:sz w:val="22"/>
        </w:rPr>
      </w:pPr>
      <w:r>
        <w:rPr>
          <w:sz w:val="22"/>
        </w:rPr>
        <w:t>«</w:t>
      </w:r>
      <w:r>
        <w:rPr>
          <w:rFonts w:hint="default"/>
          <w:sz w:val="22"/>
          <w:lang w:val="ru-RU"/>
        </w:rPr>
        <w:t>29</w:t>
      </w:r>
      <w:r>
        <w:rPr>
          <w:sz w:val="22"/>
        </w:rPr>
        <w:t>»августа</w:t>
      </w:r>
      <w:r>
        <w:rPr>
          <w:spacing w:val="-2"/>
          <w:sz w:val="22"/>
        </w:rPr>
        <w:t xml:space="preserve"> </w:t>
      </w:r>
      <w:r>
        <w:rPr>
          <w:sz w:val="22"/>
        </w:rPr>
        <w:t>202</w:t>
      </w:r>
      <w:r>
        <w:rPr>
          <w:rFonts w:hint="default"/>
          <w:sz w:val="22"/>
          <w:lang w:val="ru-RU"/>
        </w:rPr>
        <w:t>4</w:t>
      </w:r>
      <w:r>
        <w:rPr>
          <w:sz w:val="22"/>
        </w:rPr>
        <w:t>г.</w:t>
      </w:r>
    </w:p>
    <w:p w14:paraId="22AD4FBD">
      <w:pPr>
        <w:pStyle w:val="5"/>
        <w:ind w:left="0"/>
      </w:pPr>
    </w:p>
    <w:p w14:paraId="54786C4A">
      <w:pPr>
        <w:pStyle w:val="5"/>
        <w:ind w:left="0"/>
      </w:pPr>
    </w:p>
    <w:p w14:paraId="7E40D0DA">
      <w:pPr>
        <w:pStyle w:val="5"/>
        <w:ind w:left="0"/>
      </w:pPr>
    </w:p>
    <w:p w14:paraId="5EB7A066">
      <w:pPr>
        <w:pStyle w:val="5"/>
        <w:ind w:left="0"/>
      </w:pPr>
    </w:p>
    <w:p w14:paraId="6D8CE420">
      <w:pPr>
        <w:pStyle w:val="5"/>
        <w:ind w:left="0"/>
      </w:pPr>
    </w:p>
    <w:p w14:paraId="5A3EB82E">
      <w:pPr>
        <w:pStyle w:val="5"/>
        <w:ind w:left="0"/>
      </w:pPr>
    </w:p>
    <w:p w14:paraId="634752F6">
      <w:pPr>
        <w:pStyle w:val="5"/>
        <w:spacing w:before="8"/>
        <w:ind w:left="0"/>
        <w:rPr>
          <w:sz w:val="35"/>
        </w:rPr>
      </w:pPr>
    </w:p>
    <w:p w14:paraId="56F42B64">
      <w:pPr>
        <w:pStyle w:val="5"/>
        <w:ind w:left="2131" w:right="2129"/>
        <w:jc w:val="center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учителя-логопеда</w:t>
      </w:r>
    </w:p>
    <w:p w14:paraId="4CE737BE">
      <w:pPr>
        <w:pStyle w:val="5"/>
        <w:spacing w:before="5" w:line="237" w:lineRule="auto"/>
        <w:ind w:left="2131" w:right="2136"/>
        <w:jc w:val="center"/>
      </w:pPr>
      <w:r>
        <w:t>по</w:t>
      </w:r>
      <w:r>
        <w:rPr>
          <w:spacing w:val="-1"/>
        </w:rPr>
        <w:t xml:space="preserve"> </w:t>
      </w:r>
      <w:r>
        <w:t>коррекции речевых</w:t>
      </w:r>
      <w:r>
        <w:rPr>
          <w:spacing w:val="-6"/>
        </w:rPr>
        <w:t xml:space="preserve"> </w:t>
      </w:r>
      <w:r>
        <w:t>нарушений у</w:t>
      </w:r>
      <w:r>
        <w:rPr>
          <w:spacing w:val="-10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логопедического</w:t>
      </w:r>
      <w:r>
        <w:rPr>
          <w:spacing w:val="2"/>
        </w:rPr>
        <w:t xml:space="preserve"> </w:t>
      </w:r>
      <w:r>
        <w:t>пункта ДОО</w:t>
      </w:r>
    </w:p>
    <w:p w14:paraId="54CA8570">
      <w:pPr>
        <w:pStyle w:val="5"/>
        <w:spacing w:before="6" w:line="237" w:lineRule="auto"/>
        <w:ind w:left="3283" w:right="3286"/>
        <w:jc w:val="center"/>
      </w:pPr>
      <w:r>
        <w:t>(для воспитанников 6 и 7 года жизни)</w:t>
      </w:r>
      <w:r>
        <w:rPr>
          <w:spacing w:val="-57"/>
        </w:rPr>
        <w:t xml:space="preserve"> </w:t>
      </w:r>
      <w:r>
        <w:t>на 202</w:t>
      </w:r>
      <w:r>
        <w:rPr>
          <w:rFonts w:hint="default"/>
          <w:lang w:val="ru-RU"/>
        </w:rPr>
        <w:t>4</w:t>
      </w:r>
      <w:r>
        <w:t>-202</w:t>
      </w:r>
      <w:r>
        <w:rPr>
          <w:rFonts w:hint="default"/>
          <w:lang w:val="ru-RU"/>
        </w:rPr>
        <w:t>5</w:t>
      </w:r>
      <w:r>
        <w:rPr>
          <w:spacing w:val="2"/>
        </w:rPr>
        <w:t xml:space="preserve"> </w:t>
      </w:r>
      <w:r>
        <w:t>уч.</w:t>
      </w:r>
      <w:r>
        <w:rPr>
          <w:spacing w:val="4"/>
        </w:rPr>
        <w:t xml:space="preserve"> </w:t>
      </w:r>
      <w:r>
        <w:t>год</w:t>
      </w:r>
    </w:p>
    <w:p w14:paraId="5E37CC69">
      <w:pPr>
        <w:pStyle w:val="5"/>
        <w:ind w:left="0"/>
        <w:rPr>
          <w:sz w:val="26"/>
        </w:rPr>
      </w:pPr>
    </w:p>
    <w:p w14:paraId="72C7A5FF">
      <w:pPr>
        <w:pStyle w:val="5"/>
        <w:ind w:left="0"/>
        <w:rPr>
          <w:sz w:val="26"/>
        </w:rPr>
      </w:pPr>
    </w:p>
    <w:p w14:paraId="4A8F5088">
      <w:pPr>
        <w:pStyle w:val="5"/>
        <w:ind w:left="0"/>
        <w:rPr>
          <w:sz w:val="26"/>
        </w:rPr>
      </w:pPr>
    </w:p>
    <w:p w14:paraId="5507551F">
      <w:pPr>
        <w:pStyle w:val="5"/>
        <w:ind w:left="0"/>
        <w:rPr>
          <w:sz w:val="26"/>
        </w:rPr>
      </w:pPr>
    </w:p>
    <w:p w14:paraId="0472FE00">
      <w:pPr>
        <w:pStyle w:val="5"/>
        <w:ind w:left="0"/>
        <w:rPr>
          <w:sz w:val="26"/>
        </w:rPr>
      </w:pPr>
    </w:p>
    <w:p w14:paraId="205B7259">
      <w:pPr>
        <w:pStyle w:val="5"/>
        <w:ind w:left="0"/>
        <w:rPr>
          <w:sz w:val="26"/>
        </w:rPr>
      </w:pPr>
    </w:p>
    <w:p w14:paraId="38CBE034">
      <w:pPr>
        <w:pStyle w:val="5"/>
        <w:ind w:left="0"/>
        <w:rPr>
          <w:sz w:val="26"/>
        </w:rPr>
      </w:pPr>
    </w:p>
    <w:p w14:paraId="1844AD5F">
      <w:pPr>
        <w:pStyle w:val="5"/>
        <w:ind w:left="0"/>
        <w:rPr>
          <w:sz w:val="26"/>
        </w:rPr>
      </w:pPr>
    </w:p>
    <w:p w14:paraId="1A0BCE35">
      <w:pPr>
        <w:pStyle w:val="5"/>
        <w:spacing w:before="4"/>
        <w:ind w:left="0"/>
        <w:rPr>
          <w:sz w:val="32"/>
        </w:rPr>
      </w:pPr>
    </w:p>
    <w:p w14:paraId="63AF381C">
      <w:pPr>
        <w:pStyle w:val="5"/>
        <w:ind w:left="6937"/>
      </w:pPr>
      <w:r>
        <w:t>Учитель-логопед:</w:t>
      </w:r>
      <w:r>
        <w:rPr>
          <w:spacing w:val="-2"/>
        </w:rPr>
        <w:t xml:space="preserve"> </w:t>
      </w:r>
      <w:r>
        <w:t>Круглова</w:t>
      </w:r>
      <w:r>
        <w:rPr>
          <w:spacing w:val="-3"/>
        </w:rPr>
        <w:t xml:space="preserve"> </w:t>
      </w:r>
      <w:r>
        <w:t>М.С.</w:t>
      </w:r>
    </w:p>
    <w:p w14:paraId="70CAA363">
      <w:pPr>
        <w:pStyle w:val="5"/>
        <w:ind w:left="0"/>
        <w:rPr>
          <w:sz w:val="26"/>
        </w:rPr>
      </w:pPr>
    </w:p>
    <w:p w14:paraId="6C649417">
      <w:pPr>
        <w:pStyle w:val="5"/>
        <w:ind w:left="0"/>
        <w:rPr>
          <w:sz w:val="26"/>
        </w:rPr>
      </w:pPr>
    </w:p>
    <w:p w14:paraId="402D4E39">
      <w:pPr>
        <w:pStyle w:val="5"/>
        <w:ind w:left="0"/>
        <w:rPr>
          <w:sz w:val="26"/>
        </w:rPr>
      </w:pPr>
    </w:p>
    <w:p w14:paraId="239217B4">
      <w:pPr>
        <w:pStyle w:val="5"/>
        <w:ind w:left="0"/>
        <w:rPr>
          <w:sz w:val="26"/>
        </w:rPr>
      </w:pPr>
    </w:p>
    <w:p w14:paraId="67AD5A58">
      <w:pPr>
        <w:pStyle w:val="5"/>
        <w:ind w:left="0"/>
        <w:rPr>
          <w:sz w:val="26"/>
        </w:rPr>
      </w:pPr>
    </w:p>
    <w:p w14:paraId="1C999EC8">
      <w:pPr>
        <w:pStyle w:val="5"/>
        <w:ind w:left="0"/>
        <w:rPr>
          <w:sz w:val="26"/>
        </w:rPr>
      </w:pPr>
    </w:p>
    <w:p w14:paraId="5CD16C4B">
      <w:pPr>
        <w:pStyle w:val="5"/>
        <w:ind w:left="0"/>
        <w:rPr>
          <w:sz w:val="26"/>
        </w:rPr>
      </w:pPr>
    </w:p>
    <w:p w14:paraId="1B6C3934">
      <w:pPr>
        <w:pStyle w:val="5"/>
        <w:ind w:left="0"/>
        <w:rPr>
          <w:sz w:val="26"/>
        </w:rPr>
      </w:pPr>
    </w:p>
    <w:p w14:paraId="598BB03E">
      <w:pPr>
        <w:pStyle w:val="5"/>
        <w:ind w:left="0"/>
        <w:rPr>
          <w:sz w:val="26"/>
        </w:rPr>
      </w:pPr>
    </w:p>
    <w:p w14:paraId="63C15338">
      <w:pPr>
        <w:pStyle w:val="5"/>
        <w:ind w:left="0"/>
        <w:rPr>
          <w:sz w:val="26"/>
        </w:rPr>
      </w:pPr>
    </w:p>
    <w:p w14:paraId="67639ADA">
      <w:pPr>
        <w:pStyle w:val="5"/>
        <w:ind w:left="0"/>
        <w:rPr>
          <w:sz w:val="26"/>
        </w:rPr>
      </w:pPr>
    </w:p>
    <w:p w14:paraId="7144A605">
      <w:pPr>
        <w:pStyle w:val="5"/>
        <w:ind w:left="0"/>
        <w:rPr>
          <w:sz w:val="26"/>
        </w:rPr>
      </w:pPr>
    </w:p>
    <w:p w14:paraId="189355CA">
      <w:pPr>
        <w:pStyle w:val="5"/>
        <w:ind w:left="0"/>
        <w:rPr>
          <w:sz w:val="26"/>
        </w:rPr>
      </w:pPr>
    </w:p>
    <w:p w14:paraId="23D0E2D3">
      <w:pPr>
        <w:pStyle w:val="5"/>
        <w:ind w:left="0"/>
        <w:rPr>
          <w:sz w:val="26"/>
        </w:rPr>
      </w:pPr>
    </w:p>
    <w:p w14:paraId="1434D3F3">
      <w:pPr>
        <w:pStyle w:val="5"/>
        <w:spacing w:before="188" w:line="237" w:lineRule="auto"/>
        <w:ind w:left="4325" w:right="4315" w:hanging="6"/>
        <w:jc w:val="center"/>
      </w:pPr>
      <w:r>
        <w:t>Волгореченск</w:t>
      </w:r>
      <w:r>
        <w:rPr>
          <w:spacing w:val="1"/>
        </w:rPr>
        <w:t xml:space="preserve"> </w:t>
      </w:r>
      <w:r>
        <w:t>202</w:t>
      </w:r>
      <w:r>
        <w:rPr>
          <w:rFonts w:hint="default"/>
          <w:lang w:val="ru-RU"/>
        </w:rPr>
        <w:t>4</w:t>
      </w:r>
      <w:r>
        <w:t>-</w:t>
      </w:r>
      <w:r>
        <w:rPr>
          <w:spacing w:val="-4"/>
        </w:rPr>
        <w:t xml:space="preserve"> </w:t>
      </w:r>
      <w:r>
        <w:t>202</w:t>
      </w:r>
      <w:r>
        <w:rPr>
          <w:rFonts w:hint="default"/>
          <w:lang w:val="ru-RU"/>
        </w:rPr>
        <w:t>5</w:t>
      </w:r>
      <w:r>
        <w:rPr>
          <w:spacing w:val="-6"/>
        </w:rPr>
        <w:t xml:space="preserve"> </w:t>
      </w:r>
      <w:r>
        <w:t>уч.год</w:t>
      </w:r>
    </w:p>
    <w:p w14:paraId="74DF1A0F">
      <w:pPr>
        <w:spacing w:after="0" w:line="237" w:lineRule="auto"/>
        <w:jc w:val="center"/>
        <w:sectPr>
          <w:type w:val="continuous"/>
          <w:pgSz w:w="11910" w:h="16840"/>
          <w:pgMar w:top="1300" w:right="100" w:bottom="280" w:left="1360" w:header="720" w:footer="720" w:gutter="0"/>
          <w:cols w:space="720" w:num="1"/>
        </w:sectPr>
      </w:pPr>
    </w:p>
    <w:p w14:paraId="3868201A">
      <w:pPr>
        <w:pStyle w:val="2"/>
        <w:spacing w:before="72"/>
        <w:ind w:left="1730" w:right="2136"/>
        <w:jc w:val="center"/>
      </w:pPr>
      <w:bookmarkStart w:id="0" w:name="Содержание:"/>
      <w:bookmarkEnd w:id="0"/>
      <w:r>
        <w:t>Содержание:</w:t>
      </w:r>
    </w:p>
    <w:p w14:paraId="45107DCF">
      <w:pPr>
        <w:pStyle w:val="7"/>
        <w:numPr>
          <w:ilvl w:val="0"/>
          <w:numId w:val="1"/>
        </w:numPr>
        <w:tabs>
          <w:tab w:val="left" w:pos="643"/>
        </w:tabs>
        <w:spacing w:before="233" w:after="0" w:line="240" w:lineRule="auto"/>
        <w:ind w:left="642" w:right="0" w:hanging="24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3-6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</w:p>
    <w:p w14:paraId="6671DDE8">
      <w:pPr>
        <w:pStyle w:val="5"/>
        <w:spacing w:before="3"/>
        <w:ind w:left="0"/>
        <w:rPr>
          <w:sz w:val="13"/>
        </w:rPr>
      </w:pPr>
    </w:p>
    <w:p w14:paraId="62032C2F">
      <w:pPr>
        <w:pStyle w:val="7"/>
        <w:numPr>
          <w:ilvl w:val="0"/>
          <w:numId w:val="1"/>
        </w:numPr>
        <w:tabs>
          <w:tab w:val="left" w:pos="643"/>
        </w:tabs>
        <w:spacing w:before="90" w:after="0" w:line="240" w:lineRule="auto"/>
        <w:ind w:left="642" w:right="0" w:hanging="241"/>
        <w:jc w:val="left"/>
        <w:rPr>
          <w:sz w:val="24"/>
        </w:rPr>
      </w:pPr>
      <w:r>
        <w:rPr>
          <w:sz w:val="24"/>
        </w:rPr>
        <w:t>Учебно-тематический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(количество часов)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стр.</w:t>
      </w:r>
    </w:p>
    <w:p w14:paraId="604EF370">
      <w:pPr>
        <w:pStyle w:val="5"/>
        <w:spacing w:before="8"/>
        <w:ind w:left="0"/>
        <w:rPr>
          <w:sz w:val="20"/>
        </w:rPr>
      </w:pPr>
    </w:p>
    <w:p w14:paraId="2C61C6CE">
      <w:pPr>
        <w:pStyle w:val="7"/>
        <w:numPr>
          <w:ilvl w:val="0"/>
          <w:numId w:val="1"/>
        </w:numPr>
        <w:tabs>
          <w:tab w:val="left" w:pos="581"/>
        </w:tabs>
        <w:spacing w:before="0" w:after="0" w:line="240" w:lineRule="auto"/>
        <w:ind w:left="580" w:right="0" w:hanging="2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программы:</w:t>
      </w:r>
    </w:p>
    <w:p w14:paraId="4DF752B6">
      <w:pPr>
        <w:pStyle w:val="5"/>
        <w:spacing w:before="1"/>
        <w:ind w:left="0"/>
        <w:rPr>
          <w:sz w:val="21"/>
        </w:rPr>
      </w:pPr>
    </w:p>
    <w:p w14:paraId="745EE946">
      <w:pPr>
        <w:pStyle w:val="7"/>
        <w:numPr>
          <w:ilvl w:val="1"/>
          <w:numId w:val="1"/>
        </w:numPr>
        <w:tabs>
          <w:tab w:val="left" w:pos="821"/>
        </w:tabs>
        <w:spacing w:before="0" w:after="0" w:line="240" w:lineRule="auto"/>
        <w:ind w:left="820" w:right="0" w:hanging="419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ФФНР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6-10 стр.</w:t>
      </w:r>
    </w:p>
    <w:p w14:paraId="38337FD1">
      <w:pPr>
        <w:pStyle w:val="5"/>
        <w:spacing w:before="6"/>
        <w:ind w:left="0"/>
        <w:rPr>
          <w:sz w:val="21"/>
        </w:rPr>
      </w:pPr>
    </w:p>
    <w:p w14:paraId="580733E9">
      <w:pPr>
        <w:pStyle w:val="7"/>
        <w:numPr>
          <w:ilvl w:val="1"/>
          <w:numId w:val="1"/>
        </w:numPr>
        <w:tabs>
          <w:tab w:val="left" w:pos="821"/>
        </w:tabs>
        <w:spacing w:before="0" w:after="0" w:line="280" w:lineRule="auto"/>
        <w:ind w:left="339" w:right="1613" w:firstLine="6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логопункте</w:t>
      </w:r>
      <w:r>
        <w:rPr>
          <w:spacing w:val="-4"/>
          <w:sz w:val="24"/>
        </w:rPr>
        <w:t xml:space="preserve"> </w:t>
      </w:r>
      <w:r>
        <w:rPr>
          <w:sz w:val="24"/>
        </w:rPr>
        <w:t>попреодолению ФН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ФФН 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 6-го и</w:t>
      </w:r>
      <w:r>
        <w:rPr>
          <w:spacing w:val="-57"/>
          <w:sz w:val="24"/>
        </w:rPr>
        <w:t xml:space="preserve"> </w:t>
      </w:r>
      <w:r>
        <w:rPr>
          <w:sz w:val="24"/>
        </w:rPr>
        <w:t>7-го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-10-16</w:t>
      </w:r>
      <w:r>
        <w:rPr>
          <w:spacing w:val="2"/>
          <w:sz w:val="24"/>
        </w:rPr>
        <w:t xml:space="preserve"> </w:t>
      </w:r>
      <w:r>
        <w:rPr>
          <w:sz w:val="24"/>
        </w:rPr>
        <w:t>стр.</w:t>
      </w:r>
    </w:p>
    <w:p w14:paraId="3C6DB4E9">
      <w:pPr>
        <w:pStyle w:val="7"/>
        <w:numPr>
          <w:ilvl w:val="1"/>
          <w:numId w:val="1"/>
        </w:numPr>
        <w:tabs>
          <w:tab w:val="left" w:pos="821"/>
        </w:tabs>
        <w:spacing w:before="185" w:after="0" w:line="240" w:lineRule="auto"/>
        <w:ind w:left="820" w:right="0" w:hanging="419"/>
        <w:jc w:val="left"/>
        <w:rPr>
          <w:sz w:val="24"/>
        </w:rPr>
      </w:pPr>
      <w:r>
        <w:rPr>
          <w:sz w:val="24"/>
        </w:rPr>
        <w:t>Учебно-тематическое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17 стр.</w:t>
      </w:r>
    </w:p>
    <w:p w14:paraId="39D62185">
      <w:pPr>
        <w:pStyle w:val="5"/>
        <w:spacing w:before="7"/>
        <w:ind w:left="0"/>
        <w:rPr>
          <w:sz w:val="20"/>
        </w:rPr>
      </w:pPr>
    </w:p>
    <w:p w14:paraId="66676C83">
      <w:pPr>
        <w:pStyle w:val="7"/>
        <w:numPr>
          <w:ilvl w:val="1"/>
          <w:numId w:val="1"/>
        </w:numPr>
        <w:tabs>
          <w:tab w:val="left" w:pos="821"/>
        </w:tabs>
        <w:spacing w:before="0" w:after="0" w:line="240" w:lineRule="auto"/>
        <w:ind w:left="820" w:right="0" w:hanging="41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-17</w:t>
      </w:r>
      <w:r>
        <w:rPr>
          <w:spacing w:val="-5"/>
          <w:sz w:val="24"/>
        </w:rPr>
        <w:t xml:space="preserve"> </w:t>
      </w:r>
      <w:r>
        <w:rPr>
          <w:sz w:val="24"/>
        </w:rPr>
        <w:t>-18</w:t>
      </w:r>
      <w:r>
        <w:rPr>
          <w:spacing w:val="1"/>
          <w:sz w:val="24"/>
        </w:rPr>
        <w:t xml:space="preserve"> </w:t>
      </w:r>
      <w:r>
        <w:rPr>
          <w:sz w:val="24"/>
        </w:rPr>
        <w:t>стр.</w:t>
      </w:r>
    </w:p>
    <w:p w14:paraId="5C4B86C5">
      <w:pPr>
        <w:pStyle w:val="5"/>
        <w:spacing w:before="1"/>
        <w:ind w:left="0"/>
        <w:rPr>
          <w:sz w:val="21"/>
        </w:rPr>
      </w:pPr>
    </w:p>
    <w:p w14:paraId="57750407">
      <w:pPr>
        <w:pStyle w:val="7"/>
        <w:numPr>
          <w:ilvl w:val="1"/>
          <w:numId w:val="1"/>
        </w:numPr>
        <w:tabs>
          <w:tab w:val="left" w:pos="821"/>
        </w:tabs>
        <w:spacing w:before="0" w:after="0" w:line="240" w:lineRule="auto"/>
        <w:ind w:left="820" w:right="0" w:hanging="41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– 19-20 стр.</w:t>
      </w:r>
    </w:p>
    <w:p w14:paraId="376CEB03">
      <w:pPr>
        <w:pStyle w:val="5"/>
        <w:spacing w:before="2"/>
        <w:ind w:left="0"/>
        <w:rPr>
          <w:sz w:val="21"/>
        </w:rPr>
      </w:pPr>
    </w:p>
    <w:p w14:paraId="3F0C32DE">
      <w:pPr>
        <w:pStyle w:val="7"/>
        <w:numPr>
          <w:ilvl w:val="1"/>
          <w:numId w:val="1"/>
        </w:numPr>
        <w:tabs>
          <w:tab w:val="left" w:pos="763"/>
        </w:tabs>
        <w:spacing w:before="0" w:after="0" w:line="240" w:lineRule="auto"/>
        <w:ind w:left="762" w:right="0" w:hanging="424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21-</w:t>
      </w:r>
      <w:r>
        <w:rPr>
          <w:spacing w:val="-3"/>
          <w:sz w:val="24"/>
        </w:rPr>
        <w:t xml:space="preserve"> </w:t>
      </w:r>
      <w:r>
        <w:rPr>
          <w:sz w:val="24"/>
        </w:rPr>
        <w:t>22 стр.</w:t>
      </w:r>
    </w:p>
    <w:p w14:paraId="535FF252">
      <w:pPr>
        <w:pStyle w:val="5"/>
        <w:spacing w:before="1"/>
        <w:ind w:left="0"/>
        <w:rPr>
          <w:sz w:val="21"/>
        </w:rPr>
      </w:pPr>
    </w:p>
    <w:p w14:paraId="67F18862">
      <w:pPr>
        <w:pStyle w:val="7"/>
        <w:numPr>
          <w:ilvl w:val="1"/>
          <w:numId w:val="1"/>
        </w:numPr>
        <w:tabs>
          <w:tab w:val="left" w:pos="821"/>
        </w:tabs>
        <w:spacing w:before="0" w:after="0" w:line="240" w:lineRule="auto"/>
        <w:ind w:left="820" w:right="0" w:hanging="419"/>
        <w:jc w:val="left"/>
        <w:rPr>
          <w:sz w:val="24"/>
        </w:rPr>
      </w:pPr>
      <w:r>
        <w:rPr>
          <w:sz w:val="24"/>
        </w:rPr>
        <w:t>Методическое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22-23</w:t>
      </w:r>
      <w:r>
        <w:rPr>
          <w:spacing w:val="-5"/>
          <w:sz w:val="24"/>
        </w:rPr>
        <w:t xml:space="preserve"> </w:t>
      </w:r>
      <w:r>
        <w:rPr>
          <w:sz w:val="24"/>
        </w:rPr>
        <w:t>стр.</w:t>
      </w:r>
    </w:p>
    <w:p w14:paraId="1F939C33">
      <w:pPr>
        <w:spacing w:after="0" w:line="240" w:lineRule="auto"/>
        <w:jc w:val="left"/>
        <w:rPr>
          <w:sz w:val="24"/>
        </w:rPr>
        <w:sectPr>
          <w:footerReference r:id="rId5" w:type="default"/>
          <w:pgSz w:w="11910" w:h="16840"/>
          <w:pgMar w:top="1020" w:right="100" w:bottom="1120" w:left="1360" w:header="0" w:footer="935" w:gutter="0"/>
          <w:pgNumType w:start="2"/>
          <w:cols w:space="720" w:num="1"/>
        </w:sectPr>
      </w:pPr>
    </w:p>
    <w:p w14:paraId="3308DB2D">
      <w:pPr>
        <w:pStyle w:val="5"/>
        <w:spacing w:before="62"/>
        <w:ind w:left="3173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7F3B4EC3">
      <w:pPr>
        <w:pStyle w:val="5"/>
        <w:spacing w:before="1"/>
        <w:ind w:left="0"/>
        <w:rPr>
          <w:sz w:val="21"/>
        </w:rPr>
      </w:pPr>
    </w:p>
    <w:p w14:paraId="479058BC">
      <w:pPr>
        <w:pStyle w:val="5"/>
        <w:spacing w:line="276" w:lineRule="auto"/>
        <w:ind w:right="732"/>
        <w:jc w:val="both"/>
      </w:pPr>
      <w:r>
        <w:t>Формирование звуковой стороны речи рассматривается, как одно из необходимых средств</w:t>
      </w:r>
      <w:r>
        <w:rPr>
          <w:spacing w:val="-57"/>
        </w:rPr>
        <w:t xml:space="preserve"> </w:t>
      </w:r>
      <w:r>
        <w:t>воспитания звуковой культуры и подготовки к успешному овладению письменной формой</w:t>
      </w:r>
      <w:r>
        <w:rPr>
          <w:spacing w:val="-57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фонетическим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интенсивное развитие фонематического восприятия, лексико-грамматических категорий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 речевого и общего психического развития ребёнка дошкольного возраста с</w:t>
      </w:r>
      <w:r>
        <w:rPr>
          <w:spacing w:val="1"/>
        </w:rPr>
        <w:t xml:space="preserve"> </w:t>
      </w:r>
      <w:r>
        <w:t>речевой патологией, как основы успешного овладения чтением и письмом в дальнейшем</w:t>
      </w:r>
      <w:r>
        <w:rPr>
          <w:spacing w:val="1"/>
        </w:rPr>
        <w:t xml:space="preserve"> </w:t>
      </w:r>
      <w:r>
        <w:t>при обучении в массовой школе, а так же его социализации. В основе создания этой</w:t>
      </w:r>
      <w:r>
        <w:rPr>
          <w:spacing w:val="1"/>
        </w:rPr>
        <w:t xml:space="preserve"> </w:t>
      </w:r>
      <w:r>
        <w:t>программы был использован опыт работы на дошкольном логопункте, подкреплённый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научно-методическими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1"/>
        </w:rPr>
        <w:t xml:space="preserve"> </w:t>
      </w:r>
      <w:r>
        <w:t>инструктивными</w:t>
      </w:r>
      <w:r>
        <w:rPr>
          <w:spacing w:val="1"/>
        </w:rPr>
        <w:t xml:space="preserve"> </w:t>
      </w:r>
      <w:r>
        <w:t>письмами,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библиографии.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фонематическим</w:t>
      </w:r>
      <w:r>
        <w:rPr>
          <w:spacing w:val="1"/>
        </w:rPr>
        <w:t xml:space="preserve"> </w:t>
      </w:r>
      <w:r>
        <w:t>недоразвитием»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Филичевой,</w:t>
      </w:r>
      <w:r>
        <w:rPr>
          <w:spacing w:val="1"/>
        </w:rPr>
        <w:t xml:space="preserve"> </w:t>
      </w:r>
      <w:r>
        <w:t>Г.В.Чиркиной.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логопедов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 осуществлять логопедическую помощь детям старшего и подготовительного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подходов и методов обучения и воспитания дошкольников. Анализ организационной 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логопункта</w:t>
      </w:r>
      <w:r>
        <w:rPr>
          <w:spacing w:val="1"/>
        </w:rPr>
        <w:t xml:space="preserve"> </w:t>
      </w:r>
      <w:r>
        <w:t>выявляет,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поликлиники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 для детей с нарушениями речи, имеет при этом определённую специфику работы.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чёткой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коррекционного воздействия, разнообразием в выборе средств и играет важную роль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результативна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малозатратна.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учреждений»,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15.05.2013</w:t>
      </w:r>
      <w:r>
        <w:rPr>
          <w:spacing w:val="1"/>
        </w:rPr>
        <w:t xml:space="preserve"> </w:t>
      </w:r>
      <w:r>
        <w:t>№26,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 дня и учебных занятий. В соответствии СанПиНами (п11.10.) Продолжительность</w:t>
      </w:r>
      <w:r>
        <w:rPr>
          <w:spacing w:val="1"/>
        </w:rPr>
        <w:t xml:space="preserve"> </w:t>
      </w:r>
      <w:r>
        <w:t>занятий для детей от 5 до 6-ти лет - не более 25 минут, а для детей от 6-ти до 7-ми лет -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 минут.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 дня в старшей и подготовительной - 45 минут и 1,5 часа соответственно (п.</w:t>
      </w:r>
      <w:r>
        <w:rPr>
          <w:spacing w:val="1"/>
        </w:rPr>
        <w:t xml:space="preserve"> </w:t>
      </w:r>
      <w:r>
        <w:t>11.11). В середине времени, отведенного на занятие, проводят физкультурные минутки.</w:t>
      </w:r>
      <w:r>
        <w:rPr>
          <w:spacing w:val="1"/>
        </w:rPr>
        <w:t xml:space="preserve"> </w:t>
      </w:r>
      <w:r>
        <w:t>Перерывы между периодами непрерывной образовательной деятельности - не менее 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(п.11.12.)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может осуществляться во второй половине дня после дневного сна.</w:t>
      </w:r>
      <w:r>
        <w:rPr>
          <w:spacing w:val="1"/>
        </w:rPr>
        <w:t xml:space="preserve"> </w:t>
      </w:r>
      <w:r>
        <w:t>Ее продолжительность должна составлять не более 25</w:t>
      </w:r>
      <w:r>
        <w:rPr>
          <w:spacing w:val="1"/>
        </w:rPr>
        <w:t xml:space="preserve"> </w:t>
      </w:r>
      <w:r>
        <w:t>- 30 минут в день. В середине</w:t>
      </w:r>
      <w:r>
        <w:rPr>
          <w:spacing w:val="1"/>
        </w:rPr>
        <w:t xml:space="preserve"> </w:t>
      </w:r>
      <w:r>
        <w:rPr>
          <w:spacing w:val="-1"/>
        </w:rPr>
        <w:t>занятия</w:t>
      </w:r>
      <w:r>
        <w:rPr>
          <w:spacing w:val="3"/>
        </w:rPr>
        <w:t xml:space="preserve"> </w:t>
      </w:r>
      <w:r>
        <w:rPr>
          <w:spacing w:val="-1"/>
        </w:rPr>
        <w:t>статического</w:t>
      </w:r>
      <w:r>
        <w:rPr>
          <w:spacing w:val="7"/>
        </w:rPr>
        <w:t xml:space="preserve"> </w:t>
      </w:r>
      <w:r>
        <w:rPr>
          <w:spacing w:val="-1"/>
        </w:rPr>
        <w:t>характера</w:t>
      </w:r>
      <w:r>
        <w:rPr>
          <w:spacing w:val="-23"/>
        </w:rPr>
        <w:t xml:space="preserve"> </w:t>
      </w:r>
      <w:r>
        <w:rPr>
          <w:spacing w:val="-1"/>
        </w:rPr>
        <w:t>проводятся</w:t>
      </w:r>
      <w:r>
        <w:rPr>
          <w:spacing w:val="1"/>
        </w:rPr>
        <w:t xml:space="preserve"> </w:t>
      </w:r>
      <w:r>
        <w:rPr>
          <w:spacing w:val="-1"/>
        </w:rPr>
        <w:t>физкультурные</w:t>
      </w:r>
      <w:r>
        <w:rPr>
          <w:spacing w:val="4"/>
        </w:rPr>
        <w:t xml:space="preserve"> </w:t>
      </w:r>
      <w:r>
        <w:t>минутки.</w:t>
      </w:r>
    </w:p>
    <w:p w14:paraId="491ED3DA">
      <w:pPr>
        <w:spacing w:after="0" w:line="276" w:lineRule="auto"/>
        <w:jc w:val="both"/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768D8FE9">
      <w:pPr>
        <w:pStyle w:val="5"/>
        <w:spacing w:before="62"/>
        <w:ind w:right="741"/>
        <w:jc w:val="both"/>
      </w:pPr>
      <w:r>
        <w:rPr>
          <w:b/>
        </w:rPr>
        <w:t xml:space="preserve">Цель программы </w:t>
      </w:r>
      <w:r>
        <w:t>– сформировать полноценную фонетическую систему языка, развить</w:t>
      </w:r>
      <w:r>
        <w:rPr>
          <w:spacing w:val="1"/>
        </w:rPr>
        <w:t xml:space="preserve"> </w:t>
      </w:r>
      <w:r>
        <w:t>фонематическое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автоматизировать слухопроизносительные умения и навыки в различных ситуациях. В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логопатов</w:t>
      </w:r>
      <w:r>
        <w:rPr>
          <w:spacing w:val="2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14:paraId="1F067F9D">
      <w:pPr>
        <w:pStyle w:val="7"/>
        <w:numPr>
          <w:ilvl w:val="0"/>
          <w:numId w:val="2"/>
        </w:numPr>
        <w:tabs>
          <w:tab w:val="left" w:pos="480"/>
        </w:tabs>
        <w:spacing w:before="203" w:after="0" w:line="240" w:lineRule="auto"/>
        <w:ind w:left="479" w:right="0" w:hanging="141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нарушений;</w:t>
      </w:r>
    </w:p>
    <w:p w14:paraId="2E3EAAAD">
      <w:pPr>
        <w:pStyle w:val="7"/>
        <w:numPr>
          <w:ilvl w:val="0"/>
          <w:numId w:val="2"/>
        </w:numPr>
        <w:tabs>
          <w:tab w:val="left" w:pos="480"/>
        </w:tabs>
        <w:spacing w:before="204" w:after="0" w:line="240" w:lineRule="auto"/>
        <w:ind w:left="479" w:right="0" w:hanging="141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14:paraId="6A1E794A">
      <w:pPr>
        <w:pStyle w:val="7"/>
        <w:numPr>
          <w:ilvl w:val="0"/>
          <w:numId w:val="2"/>
        </w:numPr>
        <w:tabs>
          <w:tab w:val="left" w:pos="653"/>
        </w:tabs>
        <w:spacing w:before="199" w:after="0" w:line="242" w:lineRule="auto"/>
        <w:ind w:left="339" w:right="744" w:firstLine="6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14:paraId="46876304">
      <w:pPr>
        <w:pStyle w:val="7"/>
        <w:numPr>
          <w:ilvl w:val="0"/>
          <w:numId w:val="2"/>
        </w:numPr>
        <w:tabs>
          <w:tab w:val="left" w:pos="480"/>
        </w:tabs>
        <w:spacing w:before="192" w:after="0" w:line="240" w:lineRule="auto"/>
        <w:ind w:left="479" w:right="0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восприятия;</w:t>
      </w:r>
    </w:p>
    <w:p w14:paraId="7342663D">
      <w:pPr>
        <w:pStyle w:val="7"/>
        <w:numPr>
          <w:ilvl w:val="0"/>
          <w:numId w:val="2"/>
        </w:numPr>
        <w:tabs>
          <w:tab w:val="left" w:pos="480"/>
        </w:tabs>
        <w:spacing w:before="199" w:after="0" w:line="240" w:lineRule="auto"/>
        <w:ind w:left="479" w:right="0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 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14:paraId="7F87A8E7">
      <w:pPr>
        <w:pStyle w:val="7"/>
        <w:numPr>
          <w:ilvl w:val="0"/>
          <w:numId w:val="2"/>
        </w:numPr>
        <w:tabs>
          <w:tab w:val="left" w:pos="542"/>
        </w:tabs>
        <w:spacing w:before="199" w:after="0" w:line="240" w:lineRule="auto"/>
        <w:ind w:left="541" w:right="0" w:hanging="1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грамоте;</w:t>
      </w:r>
    </w:p>
    <w:p w14:paraId="0F915117">
      <w:pPr>
        <w:pStyle w:val="7"/>
        <w:numPr>
          <w:ilvl w:val="0"/>
          <w:numId w:val="2"/>
        </w:numPr>
        <w:tabs>
          <w:tab w:val="left" w:pos="542"/>
        </w:tabs>
        <w:spacing w:before="204" w:after="0" w:line="240" w:lineRule="auto"/>
        <w:ind w:left="541" w:right="0" w:hanging="14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14:paraId="3F0DA54F">
      <w:pPr>
        <w:pStyle w:val="7"/>
        <w:numPr>
          <w:ilvl w:val="0"/>
          <w:numId w:val="2"/>
        </w:numPr>
        <w:tabs>
          <w:tab w:val="left" w:pos="542"/>
        </w:tabs>
        <w:spacing w:before="200" w:after="0" w:line="240" w:lineRule="auto"/>
        <w:ind w:left="541" w:right="0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9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14:paraId="5D154F5E">
      <w:pPr>
        <w:pStyle w:val="7"/>
        <w:numPr>
          <w:ilvl w:val="0"/>
          <w:numId w:val="2"/>
        </w:numPr>
        <w:tabs>
          <w:tab w:val="left" w:pos="542"/>
        </w:tabs>
        <w:spacing w:before="199" w:after="0" w:line="240" w:lineRule="auto"/>
        <w:ind w:left="541" w:right="0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75E2036A">
      <w:pPr>
        <w:pStyle w:val="7"/>
        <w:numPr>
          <w:ilvl w:val="0"/>
          <w:numId w:val="2"/>
        </w:numPr>
        <w:tabs>
          <w:tab w:val="left" w:pos="537"/>
        </w:tabs>
        <w:spacing w:before="199" w:after="0" w:line="242" w:lineRule="auto"/>
        <w:ind w:left="339" w:right="761" w:firstLine="0"/>
        <w:jc w:val="both"/>
        <w:rPr>
          <w:sz w:val="24"/>
        </w:rPr>
      </w:pPr>
      <w:r>
        <w:rPr>
          <w:sz w:val="24"/>
        </w:rPr>
        <w:t>осуществление взаимодействия в работе с родителями воспитанников, сотрудниками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учреждений.</w:t>
      </w:r>
    </w:p>
    <w:p w14:paraId="63BB1A9C">
      <w:pPr>
        <w:pStyle w:val="2"/>
        <w:spacing w:before="197"/>
        <w:ind w:left="339"/>
        <w:jc w:val="both"/>
        <w:rPr>
          <w:b w:val="0"/>
        </w:rPr>
      </w:pPr>
      <w:bookmarkStart w:id="1" w:name="Направления коррекционно-развивающей раб"/>
      <w:bookmarkEnd w:id="1"/>
      <w:r>
        <w:t>Направления</w:t>
      </w:r>
      <w:r>
        <w:rPr>
          <w:spacing w:val="-9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работы</w:t>
      </w:r>
      <w:r>
        <w:rPr>
          <w:b w:val="0"/>
        </w:rPr>
        <w:t>:</w:t>
      </w:r>
    </w:p>
    <w:p w14:paraId="0C88908E">
      <w:pPr>
        <w:pStyle w:val="7"/>
        <w:numPr>
          <w:ilvl w:val="0"/>
          <w:numId w:val="2"/>
        </w:numPr>
        <w:tabs>
          <w:tab w:val="left" w:pos="542"/>
        </w:tabs>
        <w:spacing w:before="199" w:after="0" w:line="240" w:lineRule="auto"/>
        <w:ind w:left="541" w:right="0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навыков;</w:t>
      </w:r>
    </w:p>
    <w:p w14:paraId="249283EC">
      <w:pPr>
        <w:pStyle w:val="7"/>
        <w:numPr>
          <w:ilvl w:val="0"/>
          <w:numId w:val="2"/>
        </w:numPr>
        <w:tabs>
          <w:tab w:val="left" w:pos="581"/>
        </w:tabs>
        <w:spacing w:before="199" w:after="0" w:line="242" w:lineRule="auto"/>
        <w:ind w:left="339" w:right="74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синтеза;</w:t>
      </w:r>
    </w:p>
    <w:p w14:paraId="376588C3">
      <w:pPr>
        <w:pStyle w:val="7"/>
        <w:numPr>
          <w:ilvl w:val="0"/>
          <w:numId w:val="2"/>
        </w:numPr>
        <w:tabs>
          <w:tab w:val="left" w:pos="547"/>
        </w:tabs>
        <w:spacing w:before="192" w:after="0" w:line="247" w:lineRule="auto"/>
        <w:ind w:left="339" w:right="756" w:firstLine="62"/>
        <w:jc w:val="both"/>
        <w:rPr>
          <w:sz w:val="24"/>
        </w:rPr>
      </w:pPr>
      <w:r>
        <w:rPr>
          <w:sz w:val="24"/>
        </w:rPr>
        <w:t>развитие внимания к морфологическому составу слов и изменению слов и их 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предложении;</w:t>
      </w:r>
    </w:p>
    <w:p w14:paraId="0CDC4666">
      <w:pPr>
        <w:pStyle w:val="7"/>
        <w:numPr>
          <w:ilvl w:val="0"/>
          <w:numId w:val="2"/>
        </w:numPr>
        <w:tabs>
          <w:tab w:val="left" w:pos="739"/>
        </w:tabs>
        <w:spacing w:before="185" w:after="0" w:line="242" w:lineRule="auto"/>
        <w:ind w:left="339" w:right="740" w:firstLine="62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 эмоционально-оценочному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значению слов;</w:t>
      </w:r>
    </w:p>
    <w:p w14:paraId="7B1B9EE7">
      <w:pPr>
        <w:pStyle w:val="7"/>
        <w:numPr>
          <w:ilvl w:val="0"/>
          <w:numId w:val="2"/>
        </w:numPr>
        <w:tabs>
          <w:tab w:val="left" w:pos="662"/>
        </w:tabs>
        <w:spacing w:before="192" w:after="0" w:line="240" w:lineRule="auto"/>
        <w:ind w:left="339" w:right="739" w:firstLine="62"/>
        <w:jc w:val="both"/>
        <w:rPr>
          <w:sz w:val="24"/>
        </w:rPr>
      </w:pP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 употреблять разные конструкции предложений в самостоятельной 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14:paraId="0B9E6107">
      <w:pPr>
        <w:pStyle w:val="7"/>
        <w:numPr>
          <w:ilvl w:val="0"/>
          <w:numId w:val="2"/>
        </w:numPr>
        <w:tabs>
          <w:tab w:val="left" w:pos="557"/>
        </w:tabs>
        <w:spacing w:before="199" w:after="0" w:line="247" w:lineRule="auto"/>
        <w:ind w:left="339" w:right="779" w:firstLine="6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над</w:t>
      </w:r>
      <w:r>
        <w:rPr>
          <w:spacing w:val="8"/>
          <w:sz w:val="24"/>
        </w:rPr>
        <w:t xml:space="preserve"> </w:t>
      </w:r>
      <w:r>
        <w:rPr>
          <w:sz w:val="24"/>
        </w:rPr>
        <w:t>пересказом,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постановкой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уточнённых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8"/>
          <w:sz w:val="24"/>
        </w:rPr>
        <w:t xml:space="preserve"> </w:t>
      </w:r>
      <w:r>
        <w:rPr>
          <w:sz w:val="24"/>
        </w:rPr>
        <w:t>фонем;</w:t>
      </w:r>
    </w:p>
    <w:p w14:paraId="4C4B2F01">
      <w:pPr>
        <w:pStyle w:val="7"/>
        <w:numPr>
          <w:ilvl w:val="0"/>
          <w:numId w:val="2"/>
        </w:numPr>
        <w:tabs>
          <w:tab w:val="left" w:pos="480"/>
        </w:tabs>
        <w:spacing w:before="186" w:after="0" w:line="412" w:lineRule="auto"/>
        <w:ind w:left="339" w:right="148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схеме:</w:t>
      </w:r>
    </w:p>
    <w:p w14:paraId="00449836">
      <w:pPr>
        <w:pStyle w:val="5"/>
        <w:spacing w:before="1" w:line="276" w:lineRule="auto"/>
        <w:ind w:right="737"/>
        <w:jc w:val="both"/>
      </w:pPr>
      <w:r>
        <w:rPr>
          <w:sz w:val="22"/>
        </w:rPr>
        <w:t>1-</w:t>
      </w:r>
      <w:r>
        <w:t>е две недели сентября – обследование детей ДОУ с 3 до</w:t>
      </w:r>
      <w:r>
        <w:rPr>
          <w:spacing w:val="1"/>
        </w:rPr>
        <w:t xml:space="preserve"> </w:t>
      </w:r>
      <w:r>
        <w:t>7 лет, зачисление протоколом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логопункт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Планирование занятий с детьми, имеющими логопедическое заключение ФФНР 6-го года</w:t>
      </w:r>
      <w:r>
        <w:rPr>
          <w:spacing w:val="1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разделено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периода</w:t>
      </w:r>
      <w:r>
        <w:rPr>
          <w:spacing w:val="7"/>
        </w:rPr>
        <w:t xml:space="preserve"> </w:t>
      </w:r>
      <w:r>
        <w:t>обучения</w:t>
      </w:r>
      <w:r>
        <w:rPr>
          <w:b/>
        </w:rPr>
        <w:t>:</w:t>
      </w:r>
      <w:r>
        <w:rPr>
          <w:b/>
          <w:spacing w:val="15"/>
        </w:rPr>
        <w:t xml:space="preserve"> </w:t>
      </w:r>
      <w:r>
        <w:rPr>
          <w:b/>
        </w:rPr>
        <w:t>I</w:t>
      </w:r>
      <w:r>
        <w:rPr>
          <w:b/>
          <w:spacing w:val="11"/>
        </w:rPr>
        <w:t xml:space="preserve"> </w:t>
      </w:r>
      <w:r>
        <w:rPr>
          <w:b/>
        </w:rPr>
        <w:t>период</w:t>
      </w:r>
      <w:r>
        <w:rPr>
          <w:b/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последняя</w:t>
      </w:r>
      <w:r>
        <w:rPr>
          <w:spacing w:val="8"/>
        </w:rPr>
        <w:t xml:space="preserve"> </w:t>
      </w:r>
      <w:r>
        <w:t>неделя</w:t>
      </w:r>
      <w:r>
        <w:rPr>
          <w:spacing w:val="13"/>
        </w:rPr>
        <w:t xml:space="preserve"> </w:t>
      </w:r>
      <w:r>
        <w:t>сентября</w:t>
      </w:r>
      <w:r>
        <w:rPr>
          <w:spacing w:val="1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октябрь</w:t>
      </w:r>
    </w:p>
    <w:p w14:paraId="4A8AE789">
      <w:pPr>
        <w:pStyle w:val="5"/>
        <w:spacing w:before="3" w:line="276" w:lineRule="auto"/>
        <w:ind w:right="733"/>
        <w:jc w:val="both"/>
      </w:pPr>
      <w:r>
        <w:t>– ноябрь 9 недель, 18 занятий – 2 занятия в неделю, 7 час. 30 мин</w:t>
      </w:r>
      <w:r>
        <w:rPr>
          <w:b/>
        </w:rPr>
        <w:t xml:space="preserve">. II период </w:t>
      </w:r>
      <w:r>
        <w:t>– декабрь –</w:t>
      </w:r>
      <w:r>
        <w:rPr>
          <w:spacing w:val="1"/>
        </w:rPr>
        <w:t xml:space="preserve"> </w:t>
      </w:r>
      <w:r>
        <w:t>февраль</w:t>
      </w:r>
      <w:r>
        <w:rPr>
          <w:spacing w:val="17"/>
        </w:rPr>
        <w:t xml:space="preserve"> </w:t>
      </w:r>
      <w:r>
        <w:t>11</w:t>
      </w:r>
      <w:r>
        <w:rPr>
          <w:spacing w:val="12"/>
        </w:rPr>
        <w:t xml:space="preserve"> </w:t>
      </w:r>
      <w:r>
        <w:t>недель,</w:t>
      </w:r>
      <w:r>
        <w:rPr>
          <w:spacing w:val="20"/>
        </w:rPr>
        <w:t xml:space="preserve"> </w:t>
      </w:r>
      <w:r>
        <w:t>22</w:t>
      </w:r>
    </w:p>
    <w:p w14:paraId="46D76785">
      <w:pPr>
        <w:spacing w:after="0" w:line="276" w:lineRule="auto"/>
        <w:jc w:val="both"/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64BF07C0">
      <w:pPr>
        <w:pStyle w:val="5"/>
        <w:spacing w:before="62" w:line="276" w:lineRule="auto"/>
        <w:ind w:right="732"/>
        <w:jc w:val="both"/>
      </w:pPr>
      <w:r>
        <w:t xml:space="preserve">занятия – 2 занятия в неделю, 9 час. </w:t>
      </w:r>
      <w:r>
        <w:rPr>
          <w:b/>
        </w:rPr>
        <w:t xml:space="preserve">III период </w:t>
      </w:r>
      <w:r>
        <w:t>– март – май 10 недель, 20 занятий – 2</w:t>
      </w:r>
      <w:r>
        <w:rPr>
          <w:spacing w:val="1"/>
        </w:rPr>
        <w:t xml:space="preserve"> </w:t>
      </w:r>
      <w:r>
        <w:t>занятия в неделю, 8 час. Звукопроизношение + связная речь. Всего 60 занятий в год - 24</w:t>
      </w:r>
      <w:r>
        <w:rPr>
          <w:spacing w:val="1"/>
        </w:rPr>
        <w:t xml:space="preserve"> </w:t>
      </w:r>
      <w:r>
        <w:t>час.30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ФФНР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 xml:space="preserve">периода обучения: </w:t>
      </w:r>
      <w:r>
        <w:rPr>
          <w:b/>
        </w:rPr>
        <w:t xml:space="preserve">I период </w:t>
      </w:r>
      <w:r>
        <w:t>– октябрь – декабрь. 13 недель, 26 занятий – 2 занятия в</w:t>
      </w:r>
      <w:r>
        <w:rPr>
          <w:spacing w:val="1"/>
        </w:rPr>
        <w:t xml:space="preserve"> </w:t>
      </w:r>
      <w:r>
        <w:t xml:space="preserve">неделю, 13 час. </w:t>
      </w:r>
      <w:r>
        <w:rPr>
          <w:b/>
        </w:rPr>
        <w:t xml:space="preserve">II период </w:t>
      </w:r>
      <w:r>
        <w:t>– январь – май, 17 недель, 34 занятия – 2 занятия в неделю, 17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Звукопроизношение,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занятий - в год 30 час. С 15 мая – повторение пройденного материала. Порядок изучения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планированию.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 – подгрупповая, в микрогруппах и индивидуальная. Для подгрупповых занятий</w:t>
      </w:r>
      <w:r>
        <w:rPr>
          <w:spacing w:val="1"/>
        </w:rPr>
        <w:t xml:space="preserve"> </w:t>
      </w:r>
      <w:r>
        <w:t>объединяются дети одной возрастной группы, имеющие сходные по характеру и степени</w:t>
      </w:r>
      <w:r>
        <w:rPr>
          <w:spacing w:val="1"/>
        </w:rPr>
        <w:t xml:space="preserve"> </w:t>
      </w:r>
      <w:r>
        <w:t>выраженности речевые нарушения, от 2 до 4 человек, периодичность занятий – 2 раза в</w:t>
      </w:r>
      <w:r>
        <w:rPr>
          <w:spacing w:val="1"/>
        </w:rPr>
        <w:t xml:space="preserve"> </w:t>
      </w:r>
      <w:r>
        <w:t>неделю, 30 минут для детей подготовительного возраста, 25 минут для детей старшего</w:t>
      </w:r>
      <w:r>
        <w:rPr>
          <w:spacing w:val="1"/>
        </w:rPr>
        <w:t xml:space="preserve"> </w:t>
      </w:r>
      <w:r>
        <w:t>возраста. Занятия с детьми проводятся в дневное и вечернее время. Продолжительность</w:t>
      </w:r>
      <w:r>
        <w:rPr>
          <w:spacing w:val="1"/>
        </w:rPr>
        <w:t xml:space="preserve"> </w:t>
      </w:r>
      <w:r>
        <w:t>занятий с детьми: ФФНр – 1 год. Основная цель подгрупповых занятий – воспитание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адекватно,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детьми: НПОЗ (нарушение произношения отдельных звуков) – от 3 до 6 месяцев, НПОЗ</w:t>
      </w:r>
      <w:r>
        <w:rPr>
          <w:spacing w:val="1"/>
        </w:rPr>
        <w:t xml:space="preserve"> </w:t>
      </w:r>
      <w:r>
        <w:t>(дизартрия)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Продолжительность индивидуальных занятий 20 минут детей с ФФНР – 2 раза в неделю.</w:t>
      </w:r>
      <w:r>
        <w:rPr>
          <w:spacing w:val="1"/>
        </w:rPr>
        <w:t xml:space="preserve"> </w:t>
      </w:r>
      <w:r>
        <w:t>Основная цель индивидуальных занятий</w:t>
      </w:r>
      <w:r>
        <w:rPr>
          <w:spacing w:val="1"/>
        </w:rPr>
        <w:t xml:space="preserve"> </w:t>
      </w:r>
      <w:r>
        <w:t>состоит в выборе</w:t>
      </w:r>
      <w:r>
        <w:rPr>
          <w:spacing w:val="1"/>
        </w:rPr>
        <w:t xml:space="preserve"> </w:t>
      </w:r>
      <w:r>
        <w:t>и в применении комплекса</w:t>
      </w:r>
      <w:r>
        <w:rPr>
          <w:spacing w:val="1"/>
        </w:rPr>
        <w:t xml:space="preserve"> </w:t>
      </w:r>
      <w:r>
        <w:t>артикуляционных упражнений, направленных на устранение специфических нарушений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дислалии,</w:t>
      </w:r>
      <w:r>
        <w:rPr>
          <w:spacing w:val="-1"/>
        </w:rPr>
        <w:t xml:space="preserve"> </w:t>
      </w:r>
      <w:r>
        <w:t>дизартрии и</w:t>
      </w:r>
      <w:r>
        <w:rPr>
          <w:spacing w:val="-2"/>
        </w:rPr>
        <w:t xml:space="preserve"> </w:t>
      </w:r>
      <w:r>
        <w:t>др.</w:t>
      </w:r>
    </w:p>
    <w:p w14:paraId="335F3AA8">
      <w:pPr>
        <w:pStyle w:val="5"/>
        <w:spacing w:before="208" w:line="276" w:lineRule="auto"/>
        <w:ind w:right="732"/>
        <w:jc w:val="both"/>
      </w:pP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звучащей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дефект,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невротические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артикуляцией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автоматизировать его в облегченных фонетических условиях: изолированно, в прямом и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слоге,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подготавливается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Результаты логопедического обучения отмечаются в речевой карте ребёнка. Заключение.</w:t>
      </w:r>
      <w:r>
        <w:rPr>
          <w:spacing w:val="1"/>
        </w:rPr>
        <w:t xml:space="preserve"> </w:t>
      </w:r>
      <w:r>
        <w:t>Необходимо 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своевременное выявление и систематизированное обучение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обеспечив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фонетико-фонематическим</w:t>
      </w:r>
      <w:r>
        <w:rPr>
          <w:spacing w:val="1"/>
        </w:rPr>
        <w:t xml:space="preserve"> </w:t>
      </w:r>
      <w:r>
        <w:t>недоразвитием»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Филичевой,</w:t>
      </w:r>
      <w:r>
        <w:rPr>
          <w:spacing w:val="1"/>
        </w:rPr>
        <w:t xml:space="preserve"> </w:t>
      </w:r>
      <w:r>
        <w:t>Г.В.Чиркиной.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логопункте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логопедической группой: более индивидуализированная форма работы. В</w:t>
      </w:r>
      <w:r>
        <w:rPr>
          <w:spacing w:val="1"/>
        </w:rPr>
        <w:t xml:space="preserve"> </w:t>
      </w:r>
      <w:r>
        <w:t>результате</w:t>
      </w:r>
      <w:r>
        <w:rPr>
          <w:spacing w:val="35"/>
        </w:rPr>
        <w:t xml:space="preserve"> </w:t>
      </w:r>
      <w:r>
        <w:t>ведущей</w:t>
      </w:r>
      <w:r>
        <w:rPr>
          <w:spacing w:val="4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образовательном</w:t>
      </w:r>
      <w:r>
        <w:rPr>
          <w:spacing w:val="34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становится</w:t>
      </w:r>
      <w:r>
        <w:rPr>
          <w:spacing w:val="36"/>
        </w:rPr>
        <w:t xml:space="preserve"> </w:t>
      </w:r>
      <w:r>
        <w:t>примерная</w:t>
      </w:r>
    </w:p>
    <w:p w14:paraId="6880FDC7">
      <w:pPr>
        <w:spacing w:after="0" w:line="276" w:lineRule="auto"/>
        <w:jc w:val="both"/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0542B6CC">
      <w:pPr>
        <w:pStyle w:val="5"/>
        <w:spacing w:before="62" w:line="276" w:lineRule="auto"/>
        <w:ind w:right="736"/>
        <w:jc w:val="both"/>
      </w:pP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«Детство»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Т.И.Бабаевой.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коллегиальным решением ПМПк дошкольного учреждения, зачисляет их на логопункт и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 литературе отсутствуют специальные программы для работы на логопункте</w:t>
      </w:r>
      <w:r>
        <w:rPr>
          <w:spacing w:val="1"/>
        </w:rPr>
        <w:t xml:space="preserve"> </w:t>
      </w:r>
      <w:r>
        <w:t>в ДОУ. Данные причины обусловливают необходимость составления модифицированной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приспособленной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логопункта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логопедическом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сформируется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разовьётся</w:t>
      </w:r>
      <w:r>
        <w:rPr>
          <w:spacing w:val="1"/>
        </w:rPr>
        <w:t xml:space="preserve"> </w:t>
      </w:r>
      <w:r>
        <w:t>фонематическое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звуко-слогового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автоматизируются</w:t>
      </w:r>
      <w:r>
        <w:rPr>
          <w:spacing w:val="1"/>
        </w:rPr>
        <w:t xml:space="preserve"> </w:t>
      </w:r>
      <w:r>
        <w:t>слухо-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сформируется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монологическая речь на базе правильно произносимых звуков. Таким образом, дети будут</w:t>
      </w:r>
      <w:r>
        <w:rPr>
          <w:spacing w:val="1"/>
        </w:rPr>
        <w:t xml:space="preserve"> </w:t>
      </w:r>
      <w:r>
        <w:t>подготовлены к успешному обучению в школе, в чём и заключается главная цель данной</w:t>
      </w:r>
      <w:r>
        <w:rPr>
          <w:spacing w:val="1"/>
        </w:rPr>
        <w:t xml:space="preserve"> </w:t>
      </w:r>
      <w:r>
        <w:t>программы.</w:t>
      </w:r>
    </w:p>
    <w:p w14:paraId="7F3A7DF9">
      <w:pPr>
        <w:pStyle w:val="2"/>
        <w:numPr>
          <w:ilvl w:val="0"/>
          <w:numId w:val="3"/>
        </w:numPr>
        <w:tabs>
          <w:tab w:val="left" w:pos="585"/>
        </w:tabs>
        <w:spacing w:before="210" w:after="0" w:line="240" w:lineRule="auto"/>
        <w:ind w:left="584" w:right="0" w:hanging="246"/>
        <w:jc w:val="left"/>
      </w:pPr>
      <w:r>
        <w:t>Учебно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 планирование.</w:t>
      </w:r>
    </w:p>
    <w:p w14:paraId="3FAE6647">
      <w:pPr>
        <w:pStyle w:val="5"/>
        <w:spacing w:before="7"/>
        <w:ind w:left="0"/>
        <w:rPr>
          <w:b/>
          <w:sz w:val="20"/>
        </w:rPr>
      </w:pPr>
    </w:p>
    <w:p w14:paraId="7F448F9A">
      <w:pPr>
        <w:pStyle w:val="5"/>
        <w:spacing w:before="1" w:line="276" w:lineRule="auto"/>
        <w:ind w:right="739"/>
        <w:jc w:val="both"/>
      </w:pPr>
      <w:r>
        <w:t>Указывается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образованных</w:t>
      </w:r>
      <w:r>
        <w:rPr>
          <w:spacing w:val="-6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варьируется.</w:t>
      </w:r>
    </w:p>
    <w:p w14:paraId="26590E79">
      <w:pPr>
        <w:pStyle w:val="5"/>
        <w:spacing w:before="6"/>
        <w:ind w:left="0"/>
        <w:rPr>
          <w:sz w:val="18"/>
        </w:rPr>
      </w:pPr>
    </w:p>
    <w:tbl>
      <w:tblPr>
        <w:tblStyle w:val="4"/>
        <w:tblW w:w="0" w:type="auto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9"/>
        <w:gridCol w:w="1191"/>
        <w:gridCol w:w="1570"/>
        <w:gridCol w:w="1359"/>
        <w:gridCol w:w="1134"/>
        <w:gridCol w:w="1278"/>
        <w:gridCol w:w="1278"/>
      </w:tblGrid>
      <w:tr w14:paraId="59731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379" w:type="dxa"/>
            <w:vMerge w:val="restart"/>
          </w:tcPr>
          <w:p w14:paraId="63B3BD67">
            <w:pPr>
              <w:pStyle w:val="8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название</w:t>
            </w:r>
          </w:p>
        </w:tc>
        <w:tc>
          <w:tcPr>
            <w:tcW w:w="4120" w:type="dxa"/>
            <w:gridSpan w:val="3"/>
          </w:tcPr>
          <w:p w14:paraId="2F375193">
            <w:pPr>
              <w:pStyle w:val="8"/>
              <w:spacing w:line="234" w:lineRule="exact"/>
              <w:ind w:left="114"/>
              <w:rPr>
                <w:sz w:val="22"/>
              </w:rPr>
            </w:pPr>
            <w:r>
              <w:rPr>
                <w:sz w:val="22"/>
              </w:rPr>
              <w:t>ФН,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ФФН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детей 6-го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</w:p>
        </w:tc>
        <w:tc>
          <w:tcPr>
            <w:tcW w:w="3690" w:type="dxa"/>
            <w:gridSpan w:val="3"/>
          </w:tcPr>
          <w:p w14:paraId="284DE0E2">
            <w:pPr>
              <w:pStyle w:val="8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ФН,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ФФН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у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детей 7-го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года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жизни</w:t>
            </w:r>
          </w:p>
        </w:tc>
      </w:tr>
      <w:tr w14:paraId="375BA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379" w:type="dxa"/>
            <w:vMerge w:val="continue"/>
            <w:tcBorders>
              <w:top w:val="nil"/>
            </w:tcBorders>
          </w:tcPr>
          <w:p w14:paraId="73B3165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 w14:paraId="118AF592">
            <w:pPr>
              <w:pStyle w:val="8"/>
              <w:spacing w:line="242" w:lineRule="auto"/>
              <w:ind w:left="114" w:right="165"/>
              <w:rPr>
                <w:sz w:val="22"/>
              </w:rPr>
            </w:pPr>
            <w:r>
              <w:rPr>
                <w:sz w:val="22"/>
              </w:rPr>
              <w:t>всего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7D0728E0">
            <w:pPr>
              <w:pStyle w:val="8"/>
              <w:spacing w:line="236" w:lineRule="exact"/>
              <w:ind w:left="114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570" w:type="dxa"/>
          </w:tcPr>
          <w:p w14:paraId="47374335">
            <w:pPr>
              <w:pStyle w:val="8"/>
              <w:spacing w:line="237" w:lineRule="auto"/>
              <w:ind w:left="114" w:right="53"/>
              <w:rPr>
                <w:sz w:val="22"/>
              </w:rPr>
            </w:pPr>
            <w:r>
              <w:rPr>
                <w:sz w:val="22"/>
              </w:rPr>
              <w:t>подгруп-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повые</w:t>
            </w:r>
            <w:r>
              <w:rPr>
                <w:spacing w:val="-18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занятия</w:t>
            </w:r>
          </w:p>
        </w:tc>
        <w:tc>
          <w:tcPr>
            <w:tcW w:w="1359" w:type="dxa"/>
          </w:tcPr>
          <w:p w14:paraId="1260B4F7">
            <w:pPr>
              <w:pStyle w:val="8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индивиду-</w:t>
            </w:r>
          </w:p>
          <w:p w14:paraId="1C16972F">
            <w:pPr>
              <w:pStyle w:val="8"/>
              <w:spacing w:before="2" w:line="244" w:lineRule="exact"/>
              <w:ind w:left="109" w:right="501"/>
              <w:rPr>
                <w:sz w:val="22"/>
              </w:rPr>
            </w:pPr>
            <w:r>
              <w:rPr>
                <w:sz w:val="22"/>
              </w:rPr>
              <w:t>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w="1134" w:type="dxa"/>
          </w:tcPr>
          <w:p w14:paraId="79803C83">
            <w:pPr>
              <w:pStyle w:val="8"/>
              <w:spacing w:line="242" w:lineRule="auto"/>
              <w:ind w:left="109" w:right="113"/>
              <w:rPr>
                <w:sz w:val="22"/>
              </w:rPr>
            </w:pPr>
            <w:r>
              <w:rPr>
                <w:sz w:val="22"/>
              </w:rPr>
              <w:t>всего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</w:p>
          <w:p w14:paraId="10EDF17F">
            <w:pPr>
              <w:pStyle w:val="8"/>
              <w:spacing w:line="236" w:lineRule="exact"/>
              <w:ind w:left="109"/>
              <w:rPr>
                <w:sz w:val="22"/>
              </w:rPr>
            </w:pPr>
            <w:r>
              <w:rPr>
                <w:sz w:val="22"/>
              </w:rPr>
              <w:t>год</w:t>
            </w:r>
          </w:p>
        </w:tc>
        <w:tc>
          <w:tcPr>
            <w:tcW w:w="1278" w:type="dxa"/>
          </w:tcPr>
          <w:p w14:paraId="00A2D522">
            <w:pPr>
              <w:pStyle w:val="8"/>
              <w:spacing w:line="248" w:lineRule="exact"/>
              <w:ind w:left="113"/>
              <w:rPr>
                <w:sz w:val="22"/>
              </w:rPr>
            </w:pPr>
            <w:r>
              <w:rPr>
                <w:sz w:val="22"/>
              </w:rPr>
              <w:t>подгруп-</w:t>
            </w:r>
          </w:p>
          <w:p w14:paraId="6365F82D">
            <w:pPr>
              <w:pStyle w:val="8"/>
              <w:spacing w:before="2" w:line="244" w:lineRule="exact"/>
              <w:ind w:left="113" w:right="416"/>
              <w:rPr>
                <w:sz w:val="22"/>
              </w:rPr>
            </w:pPr>
            <w:r>
              <w:rPr>
                <w:sz w:val="22"/>
              </w:rPr>
              <w:t>повые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  <w:tc>
          <w:tcPr>
            <w:tcW w:w="1278" w:type="dxa"/>
          </w:tcPr>
          <w:p w14:paraId="631144E0">
            <w:pPr>
              <w:pStyle w:val="8"/>
              <w:spacing w:line="248" w:lineRule="exact"/>
              <w:ind w:left="112"/>
              <w:rPr>
                <w:sz w:val="22"/>
              </w:rPr>
            </w:pPr>
            <w:r>
              <w:rPr>
                <w:sz w:val="22"/>
              </w:rPr>
              <w:t>индивиду-</w:t>
            </w:r>
          </w:p>
          <w:p w14:paraId="685A89A5">
            <w:pPr>
              <w:pStyle w:val="8"/>
              <w:spacing w:before="2" w:line="244" w:lineRule="exact"/>
              <w:ind w:left="112" w:right="417"/>
              <w:rPr>
                <w:sz w:val="22"/>
              </w:rPr>
            </w:pPr>
            <w:r>
              <w:rPr>
                <w:sz w:val="22"/>
              </w:rPr>
              <w:t>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занятия</w:t>
            </w:r>
          </w:p>
        </w:tc>
      </w:tr>
      <w:tr w14:paraId="2C43F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379" w:type="dxa"/>
            <w:vMerge w:val="continue"/>
            <w:tcBorders>
              <w:top w:val="nil"/>
            </w:tcBorders>
          </w:tcPr>
          <w:p w14:paraId="23CE60E2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 w14:paraId="6899A907">
            <w:pPr>
              <w:pStyle w:val="8"/>
              <w:spacing w:line="234" w:lineRule="exact"/>
              <w:ind w:left="195" w:right="183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570" w:type="dxa"/>
          </w:tcPr>
          <w:p w14:paraId="7A70A704">
            <w:pPr>
              <w:pStyle w:val="8"/>
              <w:spacing w:line="234" w:lineRule="exact"/>
              <w:ind w:left="425" w:right="403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59" w:type="dxa"/>
          </w:tcPr>
          <w:p w14:paraId="22BE2017">
            <w:pPr>
              <w:pStyle w:val="8"/>
              <w:spacing w:line="234" w:lineRule="exact"/>
              <w:ind w:left="57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134" w:type="dxa"/>
          </w:tcPr>
          <w:p w14:paraId="5D786567">
            <w:pPr>
              <w:pStyle w:val="8"/>
              <w:spacing w:line="234" w:lineRule="exact"/>
              <w:ind w:left="171" w:right="160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278" w:type="dxa"/>
          </w:tcPr>
          <w:p w14:paraId="40C8DB36">
            <w:pPr>
              <w:pStyle w:val="8"/>
              <w:spacing w:line="234" w:lineRule="exact"/>
              <w:ind w:right="509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278" w:type="dxa"/>
          </w:tcPr>
          <w:p w14:paraId="4BE5081E">
            <w:pPr>
              <w:pStyle w:val="8"/>
              <w:spacing w:line="234" w:lineRule="exact"/>
              <w:ind w:left="270" w:right="25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 w14:paraId="72DDCD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7" w:hRule="atLeast"/>
        </w:trPr>
        <w:tc>
          <w:tcPr>
            <w:tcW w:w="1379" w:type="dxa"/>
          </w:tcPr>
          <w:p w14:paraId="1E25D3CA">
            <w:pPr>
              <w:pStyle w:val="8"/>
              <w:spacing w:line="242" w:lineRule="auto"/>
              <w:ind w:left="110" w:right="93"/>
              <w:rPr>
                <w:sz w:val="22"/>
              </w:rPr>
            </w:pPr>
            <w:r>
              <w:rPr>
                <w:sz w:val="22"/>
              </w:rPr>
              <w:t>Формирова-</w:t>
            </w:r>
            <w:r>
              <w:rPr>
                <w:w w:val="100"/>
                <w:sz w:val="22"/>
              </w:rPr>
              <w:t xml:space="preserve"> </w:t>
            </w:r>
            <w:r>
              <w:rPr>
                <w:sz w:val="22"/>
              </w:rPr>
              <w:t>ние</w:t>
            </w:r>
          </w:p>
          <w:p w14:paraId="3E4D7BAA">
            <w:pPr>
              <w:pStyle w:val="8"/>
              <w:spacing w:line="246" w:lineRule="exact"/>
              <w:ind w:left="110" w:right="202"/>
              <w:rPr>
                <w:sz w:val="22"/>
              </w:rPr>
            </w:pPr>
            <w:r>
              <w:rPr>
                <w:sz w:val="22"/>
              </w:rPr>
              <w:t>звукопро-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изношения</w:t>
            </w:r>
          </w:p>
        </w:tc>
        <w:tc>
          <w:tcPr>
            <w:tcW w:w="1191" w:type="dxa"/>
          </w:tcPr>
          <w:p w14:paraId="5E82C547">
            <w:pPr>
              <w:pStyle w:val="8"/>
              <w:spacing w:before="10"/>
              <w:rPr>
                <w:sz w:val="20"/>
              </w:rPr>
            </w:pPr>
          </w:p>
          <w:p w14:paraId="5B43FAB6">
            <w:pPr>
              <w:pStyle w:val="8"/>
              <w:spacing w:before="1"/>
              <w:ind w:left="195" w:right="183"/>
              <w:jc w:val="center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570" w:type="dxa"/>
          </w:tcPr>
          <w:p w14:paraId="1EEAF00D">
            <w:pPr>
              <w:pStyle w:val="8"/>
              <w:spacing w:before="10"/>
              <w:rPr>
                <w:sz w:val="20"/>
              </w:rPr>
            </w:pPr>
          </w:p>
          <w:p w14:paraId="41A2AC32">
            <w:pPr>
              <w:pStyle w:val="8"/>
              <w:spacing w:before="1"/>
              <w:ind w:left="425" w:right="403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59" w:type="dxa"/>
          </w:tcPr>
          <w:p w14:paraId="669D6A9E">
            <w:pPr>
              <w:pStyle w:val="8"/>
              <w:spacing w:before="10"/>
              <w:rPr>
                <w:sz w:val="20"/>
              </w:rPr>
            </w:pPr>
          </w:p>
          <w:p w14:paraId="17D8BB1F">
            <w:pPr>
              <w:pStyle w:val="8"/>
              <w:spacing w:before="1"/>
              <w:ind w:left="57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134" w:type="dxa"/>
          </w:tcPr>
          <w:p w14:paraId="52EF9BE8">
            <w:pPr>
              <w:pStyle w:val="8"/>
              <w:spacing w:before="10"/>
              <w:rPr>
                <w:sz w:val="20"/>
              </w:rPr>
            </w:pPr>
          </w:p>
          <w:p w14:paraId="17387917">
            <w:pPr>
              <w:pStyle w:val="8"/>
              <w:spacing w:before="1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278" w:type="dxa"/>
          </w:tcPr>
          <w:p w14:paraId="4A0C9C3A">
            <w:pPr>
              <w:pStyle w:val="8"/>
              <w:spacing w:before="10"/>
              <w:rPr>
                <w:sz w:val="20"/>
              </w:rPr>
            </w:pPr>
          </w:p>
          <w:p w14:paraId="6C592D09">
            <w:pPr>
              <w:pStyle w:val="8"/>
              <w:spacing w:before="1"/>
              <w:ind w:right="509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278" w:type="dxa"/>
          </w:tcPr>
          <w:p w14:paraId="690D860F">
            <w:pPr>
              <w:pStyle w:val="8"/>
              <w:spacing w:before="10"/>
              <w:rPr>
                <w:sz w:val="20"/>
              </w:rPr>
            </w:pPr>
          </w:p>
          <w:p w14:paraId="164CA4A4">
            <w:pPr>
              <w:pStyle w:val="8"/>
              <w:spacing w:before="1"/>
              <w:ind w:left="270" w:right="257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 w14:paraId="4A859C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1379" w:type="dxa"/>
          </w:tcPr>
          <w:p w14:paraId="72E8E1DC">
            <w:pPr>
              <w:pStyle w:val="8"/>
              <w:spacing w:line="242" w:lineRule="auto"/>
              <w:ind w:left="110" w:right="316"/>
              <w:rPr>
                <w:sz w:val="22"/>
              </w:rPr>
            </w:pPr>
            <w:r>
              <w:rPr>
                <w:sz w:val="22"/>
              </w:rPr>
              <w:t>Обучение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связной</w:t>
            </w:r>
          </w:p>
          <w:p w14:paraId="5076EEA4">
            <w:pPr>
              <w:pStyle w:val="8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речи</w:t>
            </w:r>
          </w:p>
        </w:tc>
        <w:tc>
          <w:tcPr>
            <w:tcW w:w="1191" w:type="dxa"/>
          </w:tcPr>
          <w:p w14:paraId="16C27ED6">
            <w:pPr>
              <w:pStyle w:val="8"/>
              <w:spacing w:before="10"/>
              <w:rPr>
                <w:sz w:val="20"/>
              </w:rPr>
            </w:pPr>
          </w:p>
          <w:p w14:paraId="7CB43013">
            <w:pPr>
              <w:pStyle w:val="8"/>
              <w:spacing w:before="1"/>
              <w:ind w:left="200" w:right="183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570" w:type="dxa"/>
          </w:tcPr>
          <w:p w14:paraId="0391D632">
            <w:pPr>
              <w:pStyle w:val="8"/>
              <w:spacing w:before="10"/>
              <w:rPr>
                <w:sz w:val="20"/>
              </w:rPr>
            </w:pPr>
          </w:p>
          <w:p w14:paraId="2E0E1DFD">
            <w:pPr>
              <w:pStyle w:val="8"/>
              <w:spacing w:before="1"/>
              <w:ind w:left="425" w:right="403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59" w:type="dxa"/>
          </w:tcPr>
          <w:p w14:paraId="573CA2D3">
            <w:pPr>
              <w:pStyle w:val="8"/>
              <w:rPr>
                <w:sz w:val="22"/>
              </w:rPr>
            </w:pPr>
          </w:p>
        </w:tc>
        <w:tc>
          <w:tcPr>
            <w:tcW w:w="1134" w:type="dxa"/>
          </w:tcPr>
          <w:p w14:paraId="0A2DCD51">
            <w:pPr>
              <w:pStyle w:val="8"/>
              <w:spacing w:before="10"/>
              <w:rPr>
                <w:sz w:val="20"/>
              </w:rPr>
            </w:pPr>
          </w:p>
          <w:p w14:paraId="59B672B6">
            <w:pPr>
              <w:pStyle w:val="8"/>
              <w:spacing w:before="1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78" w:type="dxa"/>
          </w:tcPr>
          <w:p w14:paraId="2EB2661C">
            <w:pPr>
              <w:pStyle w:val="8"/>
              <w:spacing w:before="10"/>
              <w:rPr>
                <w:sz w:val="20"/>
              </w:rPr>
            </w:pPr>
          </w:p>
          <w:p w14:paraId="648D64F2">
            <w:pPr>
              <w:pStyle w:val="8"/>
              <w:spacing w:before="1"/>
              <w:ind w:right="509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78" w:type="dxa"/>
          </w:tcPr>
          <w:p w14:paraId="0A106970">
            <w:pPr>
              <w:pStyle w:val="8"/>
              <w:rPr>
                <w:sz w:val="22"/>
              </w:rPr>
            </w:pPr>
          </w:p>
        </w:tc>
      </w:tr>
      <w:tr w14:paraId="65CBF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379" w:type="dxa"/>
          </w:tcPr>
          <w:p w14:paraId="18545326">
            <w:pPr>
              <w:pStyle w:val="8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Подготовка</w:t>
            </w:r>
          </w:p>
          <w:p w14:paraId="4A5E7745">
            <w:pPr>
              <w:pStyle w:val="8"/>
              <w:spacing w:before="2" w:line="246" w:lineRule="exact"/>
              <w:ind w:left="110" w:right="157"/>
              <w:rPr>
                <w:sz w:val="22"/>
              </w:rPr>
            </w:pPr>
            <w:r>
              <w:rPr>
                <w:spacing w:val="-2"/>
                <w:sz w:val="22"/>
              </w:rPr>
              <w:t>к обучению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грамоте</w:t>
            </w:r>
          </w:p>
        </w:tc>
        <w:tc>
          <w:tcPr>
            <w:tcW w:w="1191" w:type="dxa"/>
          </w:tcPr>
          <w:p w14:paraId="683B87BD">
            <w:pPr>
              <w:pStyle w:val="8"/>
              <w:spacing w:before="6"/>
              <w:rPr>
                <w:sz w:val="20"/>
              </w:rPr>
            </w:pPr>
          </w:p>
          <w:p w14:paraId="447D7C54">
            <w:pPr>
              <w:pStyle w:val="8"/>
              <w:ind w:left="200" w:right="18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570" w:type="dxa"/>
          </w:tcPr>
          <w:p w14:paraId="279611FF">
            <w:pPr>
              <w:pStyle w:val="8"/>
              <w:spacing w:before="6"/>
              <w:rPr>
                <w:sz w:val="20"/>
              </w:rPr>
            </w:pPr>
          </w:p>
          <w:p w14:paraId="2BFEE7B6">
            <w:pPr>
              <w:pStyle w:val="8"/>
              <w:ind w:left="425" w:right="40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59" w:type="dxa"/>
          </w:tcPr>
          <w:p w14:paraId="3905AC4B">
            <w:pPr>
              <w:pStyle w:val="8"/>
              <w:rPr>
                <w:sz w:val="22"/>
              </w:rPr>
            </w:pPr>
          </w:p>
        </w:tc>
        <w:tc>
          <w:tcPr>
            <w:tcW w:w="1134" w:type="dxa"/>
          </w:tcPr>
          <w:p w14:paraId="33FAA9EF">
            <w:pPr>
              <w:pStyle w:val="8"/>
              <w:spacing w:before="6"/>
              <w:rPr>
                <w:sz w:val="20"/>
              </w:rPr>
            </w:pPr>
          </w:p>
          <w:p w14:paraId="503FCCE0">
            <w:pPr>
              <w:pStyle w:val="8"/>
              <w:ind w:left="167" w:right="16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78" w:type="dxa"/>
          </w:tcPr>
          <w:p w14:paraId="12BD668C">
            <w:pPr>
              <w:pStyle w:val="8"/>
              <w:spacing w:before="6"/>
              <w:rPr>
                <w:sz w:val="20"/>
              </w:rPr>
            </w:pPr>
          </w:p>
          <w:p w14:paraId="2E38B4E3">
            <w:pPr>
              <w:pStyle w:val="8"/>
              <w:ind w:right="509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78" w:type="dxa"/>
          </w:tcPr>
          <w:p w14:paraId="63BEFE50">
            <w:pPr>
              <w:pStyle w:val="8"/>
              <w:rPr>
                <w:sz w:val="22"/>
              </w:rPr>
            </w:pPr>
          </w:p>
        </w:tc>
      </w:tr>
      <w:tr w14:paraId="66E42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1379" w:type="dxa"/>
          </w:tcPr>
          <w:p w14:paraId="19869B27">
            <w:pPr>
              <w:pStyle w:val="8"/>
              <w:spacing w:line="242" w:lineRule="auto"/>
              <w:ind w:left="110" w:right="148"/>
              <w:rPr>
                <w:sz w:val="22"/>
              </w:rPr>
            </w:pPr>
            <w:r>
              <w:rPr>
                <w:spacing w:val="-1"/>
                <w:sz w:val="22"/>
              </w:rPr>
              <w:t>Количество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часов</w:t>
            </w:r>
          </w:p>
        </w:tc>
        <w:tc>
          <w:tcPr>
            <w:tcW w:w="1191" w:type="dxa"/>
          </w:tcPr>
          <w:p w14:paraId="661C975C">
            <w:pPr>
              <w:pStyle w:val="8"/>
              <w:spacing w:before="10"/>
              <w:rPr>
                <w:sz w:val="20"/>
              </w:rPr>
            </w:pPr>
          </w:p>
          <w:p w14:paraId="1EBD24B8">
            <w:pPr>
              <w:pStyle w:val="8"/>
              <w:spacing w:before="1"/>
              <w:ind w:left="210" w:right="183"/>
              <w:jc w:val="center"/>
              <w:rPr>
                <w:sz w:val="22"/>
              </w:rPr>
            </w:pPr>
            <w:r>
              <w:rPr>
                <w:sz w:val="22"/>
              </w:rPr>
              <w:t>35ч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30м</w:t>
            </w:r>
          </w:p>
        </w:tc>
        <w:tc>
          <w:tcPr>
            <w:tcW w:w="1570" w:type="dxa"/>
          </w:tcPr>
          <w:p w14:paraId="291FAE34">
            <w:pPr>
              <w:pStyle w:val="8"/>
              <w:spacing w:before="10"/>
              <w:rPr>
                <w:sz w:val="20"/>
              </w:rPr>
            </w:pPr>
          </w:p>
          <w:p w14:paraId="43B47AA5">
            <w:pPr>
              <w:pStyle w:val="8"/>
              <w:spacing w:before="1"/>
              <w:ind w:left="426" w:right="403"/>
              <w:jc w:val="center"/>
              <w:rPr>
                <w:sz w:val="22"/>
              </w:rPr>
            </w:pPr>
            <w:r>
              <w:rPr>
                <w:sz w:val="22"/>
              </w:rPr>
              <w:t>24ч30м</w:t>
            </w:r>
          </w:p>
        </w:tc>
        <w:tc>
          <w:tcPr>
            <w:tcW w:w="1359" w:type="dxa"/>
          </w:tcPr>
          <w:p w14:paraId="4E9A1441">
            <w:pPr>
              <w:pStyle w:val="8"/>
              <w:spacing w:before="10"/>
              <w:rPr>
                <w:sz w:val="20"/>
              </w:rPr>
            </w:pPr>
          </w:p>
          <w:p w14:paraId="5B994531">
            <w:pPr>
              <w:pStyle w:val="8"/>
              <w:spacing w:before="1"/>
              <w:ind w:left="512"/>
              <w:rPr>
                <w:sz w:val="22"/>
              </w:rPr>
            </w:pPr>
            <w:r>
              <w:rPr>
                <w:sz w:val="22"/>
              </w:rPr>
              <w:t>11ч</w:t>
            </w:r>
          </w:p>
        </w:tc>
        <w:tc>
          <w:tcPr>
            <w:tcW w:w="1134" w:type="dxa"/>
          </w:tcPr>
          <w:p w14:paraId="08A9DB33">
            <w:pPr>
              <w:pStyle w:val="8"/>
              <w:spacing w:before="10"/>
              <w:rPr>
                <w:sz w:val="20"/>
              </w:rPr>
            </w:pPr>
          </w:p>
          <w:p w14:paraId="39FC5E39">
            <w:pPr>
              <w:pStyle w:val="8"/>
              <w:spacing w:before="1"/>
              <w:ind w:left="176" w:right="160"/>
              <w:jc w:val="center"/>
              <w:rPr>
                <w:sz w:val="22"/>
              </w:rPr>
            </w:pPr>
            <w:r>
              <w:rPr>
                <w:sz w:val="22"/>
              </w:rPr>
              <w:t>41ч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35м</w:t>
            </w:r>
          </w:p>
        </w:tc>
        <w:tc>
          <w:tcPr>
            <w:tcW w:w="1278" w:type="dxa"/>
          </w:tcPr>
          <w:p w14:paraId="7558ADF0">
            <w:pPr>
              <w:pStyle w:val="8"/>
              <w:spacing w:before="10"/>
              <w:rPr>
                <w:sz w:val="20"/>
              </w:rPr>
            </w:pPr>
          </w:p>
          <w:p w14:paraId="0C84CBDC">
            <w:pPr>
              <w:pStyle w:val="8"/>
              <w:spacing w:before="1"/>
              <w:ind w:right="455"/>
              <w:jc w:val="right"/>
              <w:rPr>
                <w:sz w:val="22"/>
              </w:rPr>
            </w:pPr>
            <w:r>
              <w:rPr>
                <w:sz w:val="22"/>
              </w:rPr>
              <w:t>30ч</w:t>
            </w:r>
          </w:p>
        </w:tc>
        <w:tc>
          <w:tcPr>
            <w:tcW w:w="1278" w:type="dxa"/>
          </w:tcPr>
          <w:p w14:paraId="60019527">
            <w:pPr>
              <w:pStyle w:val="8"/>
              <w:spacing w:before="10"/>
              <w:rPr>
                <w:sz w:val="20"/>
              </w:rPr>
            </w:pPr>
          </w:p>
          <w:p w14:paraId="1D8D0879">
            <w:pPr>
              <w:pStyle w:val="8"/>
              <w:spacing w:before="1"/>
              <w:ind w:left="280" w:right="257"/>
              <w:jc w:val="center"/>
              <w:rPr>
                <w:sz w:val="22"/>
              </w:rPr>
            </w:pPr>
            <w:r>
              <w:rPr>
                <w:sz w:val="22"/>
              </w:rPr>
              <w:t>11ч35м</w:t>
            </w:r>
          </w:p>
        </w:tc>
      </w:tr>
    </w:tbl>
    <w:p w14:paraId="1D6789D4">
      <w:pPr>
        <w:pStyle w:val="5"/>
        <w:ind w:left="0"/>
        <w:rPr>
          <w:sz w:val="26"/>
        </w:rPr>
      </w:pPr>
    </w:p>
    <w:p w14:paraId="737091A0">
      <w:pPr>
        <w:pStyle w:val="5"/>
        <w:spacing w:before="211" w:line="276" w:lineRule="auto"/>
        <w:ind w:right="733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магнитофона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 технические средства обучения (ПК) Занятия по каждой теме проводятся в</w:t>
      </w:r>
      <w:r>
        <w:rPr>
          <w:spacing w:val="1"/>
        </w:rPr>
        <w:t xml:space="preserve"> </w:t>
      </w:r>
      <w:r>
        <w:t>игровой форме, используются дидактические игры: «Ромашки», «Телевизор», «Веселый</w:t>
      </w:r>
      <w:r>
        <w:rPr>
          <w:spacing w:val="1"/>
        </w:rPr>
        <w:t xml:space="preserve"> </w:t>
      </w:r>
      <w:r>
        <w:t>поезд»,</w:t>
      </w:r>
      <w:r>
        <w:rPr>
          <w:spacing w:val="31"/>
        </w:rPr>
        <w:t xml:space="preserve"> </w:t>
      </w:r>
      <w:r>
        <w:t>«Пирамида»,</w:t>
      </w:r>
      <w:r>
        <w:rPr>
          <w:spacing w:val="36"/>
        </w:rPr>
        <w:t xml:space="preserve"> </w:t>
      </w:r>
      <w:r>
        <w:t>«Цветик-семицветик»,</w:t>
      </w:r>
      <w:r>
        <w:rPr>
          <w:spacing w:val="31"/>
        </w:rPr>
        <w:t xml:space="preserve"> </w:t>
      </w:r>
      <w:r>
        <w:t>«Логопедическое</w:t>
      </w:r>
      <w:r>
        <w:rPr>
          <w:spacing w:val="23"/>
        </w:rPr>
        <w:t xml:space="preserve"> </w:t>
      </w:r>
      <w:r>
        <w:t>домино»,</w:t>
      </w:r>
      <w:r>
        <w:rPr>
          <w:spacing w:val="31"/>
        </w:rPr>
        <w:t xml:space="preserve"> </w:t>
      </w:r>
      <w:r>
        <w:t>«Лото»,</w:t>
      </w:r>
    </w:p>
    <w:p w14:paraId="3EBF962E">
      <w:pPr>
        <w:pStyle w:val="5"/>
        <w:spacing w:line="274" w:lineRule="exact"/>
        <w:jc w:val="both"/>
      </w:pPr>
      <w:r>
        <w:t>«Новоселье»,</w:t>
      </w:r>
      <w:r>
        <w:rPr>
          <w:spacing w:val="1"/>
        </w:rPr>
        <w:t xml:space="preserve"> </w:t>
      </w:r>
      <w:r>
        <w:t>«Отгадай</w:t>
      </w:r>
      <w:r>
        <w:rPr>
          <w:spacing w:val="-4"/>
        </w:rPr>
        <w:t xml:space="preserve"> </w:t>
      </w:r>
      <w:r>
        <w:t>слово»,</w:t>
      </w:r>
      <w:r>
        <w:rPr>
          <w:spacing w:val="-3"/>
        </w:rPr>
        <w:t xml:space="preserve"> </w:t>
      </w:r>
      <w:r>
        <w:t>«Прочитай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первым</w:t>
      </w:r>
      <w:r>
        <w:rPr>
          <w:spacing w:val="-12"/>
        </w:rPr>
        <w:t xml:space="preserve"> </w:t>
      </w:r>
      <w:r>
        <w:t>звукам»,</w:t>
      </w:r>
      <w:r>
        <w:rPr>
          <w:spacing w:val="2"/>
        </w:rPr>
        <w:t xml:space="preserve"> </w:t>
      </w:r>
      <w:r>
        <w:t>«Рифмочки-нерифмушки»,</w:t>
      </w:r>
    </w:p>
    <w:p w14:paraId="07134F67">
      <w:pPr>
        <w:pStyle w:val="5"/>
        <w:spacing w:before="46"/>
        <w:jc w:val="both"/>
      </w:pPr>
      <w:r>
        <w:t>«Звонкий-глухой»,</w:t>
      </w:r>
      <w:r>
        <w:rPr>
          <w:spacing w:val="3"/>
        </w:rPr>
        <w:t xml:space="preserve"> </w:t>
      </w:r>
      <w:r>
        <w:t>«Делим</w:t>
      </w:r>
      <w:r>
        <w:rPr>
          <w:spacing w:val="-2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слоги»</w:t>
      </w:r>
      <w:r>
        <w:rPr>
          <w:spacing w:val="-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прочие.</w:t>
      </w:r>
    </w:p>
    <w:p w14:paraId="47AA1F13">
      <w:pPr>
        <w:pStyle w:val="5"/>
        <w:spacing w:before="1"/>
        <w:ind w:left="0"/>
        <w:rPr>
          <w:sz w:val="21"/>
        </w:rPr>
      </w:pPr>
    </w:p>
    <w:p w14:paraId="61368E71">
      <w:pPr>
        <w:pStyle w:val="2"/>
        <w:numPr>
          <w:ilvl w:val="0"/>
          <w:numId w:val="3"/>
        </w:numPr>
        <w:tabs>
          <w:tab w:val="left" w:pos="585"/>
        </w:tabs>
        <w:spacing w:before="0" w:after="0" w:line="240" w:lineRule="auto"/>
        <w:ind w:left="584" w:right="0" w:hanging="246"/>
        <w:jc w:val="left"/>
      </w:pPr>
      <w:r>
        <w:t>Содержание</w:t>
      </w:r>
      <w:r>
        <w:rPr>
          <w:spacing w:val="-8"/>
        </w:rPr>
        <w:t xml:space="preserve"> </w:t>
      </w:r>
      <w:r>
        <w:t>программы:</w:t>
      </w:r>
    </w:p>
    <w:p w14:paraId="5B25C82B">
      <w:pPr>
        <w:pStyle w:val="7"/>
        <w:numPr>
          <w:ilvl w:val="1"/>
          <w:numId w:val="3"/>
        </w:numPr>
        <w:tabs>
          <w:tab w:val="left" w:pos="935"/>
          <w:tab w:val="left" w:pos="936"/>
          <w:tab w:val="left" w:pos="2963"/>
          <w:tab w:val="left" w:pos="3707"/>
          <w:tab w:val="left" w:pos="4527"/>
          <w:tab w:val="left" w:pos="4858"/>
          <w:tab w:val="left" w:pos="8077"/>
        </w:tabs>
        <w:spacing w:before="204" w:after="0" w:line="240" w:lineRule="auto"/>
        <w:ind w:left="935" w:right="0" w:hanging="597"/>
        <w:jc w:val="left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z w:val="24"/>
        </w:rPr>
        <w:tab/>
      </w:r>
      <w:r>
        <w:rPr>
          <w:b/>
          <w:sz w:val="24"/>
        </w:rPr>
        <w:t>речи</w:t>
      </w:r>
      <w:r>
        <w:rPr>
          <w:b/>
          <w:sz w:val="24"/>
        </w:rPr>
        <w:tab/>
      </w:r>
      <w:r>
        <w:rPr>
          <w:b/>
          <w:sz w:val="24"/>
        </w:rPr>
        <w:t>детей</w:t>
      </w:r>
      <w:r>
        <w:rPr>
          <w:b/>
          <w:sz w:val="24"/>
        </w:rPr>
        <w:tab/>
      </w:r>
      <w:r>
        <w:rPr>
          <w:b/>
          <w:sz w:val="24"/>
        </w:rPr>
        <w:t>с</w:t>
      </w:r>
      <w:r>
        <w:rPr>
          <w:b/>
          <w:sz w:val="24"/>
        </w:rPr>
        <w:tab/>
      </w:r>
      <w:r>
        <w:rPr>
          <w:b/>
          <w:sz w:val="24"/>
        </w:rPr>
        <w:t>фонетико-фонематическим</w:t>
      </w:r>
      <w:r>
        <w:rPr>
          <w:b/>
          <w:sz w:val="24"/>
        </w:rPr>
        <w:tab/>
      </w:r>
      <w:r>
        <w:rPr>
          <w:b/>
          <w:sz w:val="24"/>
        </w:rPr>
        <w:t>недоразвитием</w:t>
      </w:r>
    </w:p>
    <w:p w14:paraId="36EBC1CE">
      <w:pPr>
        <w:spacing w:after="0" w:line="240" w:lineRule="auto"/>
        <w:jc w:val="left"/>
        <w:rPr>
          <w:sz w:val="24"/>
        </w:rPr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732CE6E8">
      <w:pPr>
        <w:pStyle w:val="5"/>
        <w:spacing w:before="75"/>
        <w:ind w:right="735"/>
        <w:jc w:val="both"/>
      </w:pPr>
      <w:r>
        <w:t>Фонетико-</w:t>
      </w:r>
      <w:r>
        <w:rPr>
          <w:spacing w:val="1"/>
        </w:rPr>
        <w:t xml:space="preserve"> </w:t>
      </w:r>
      <w:r>
        <w:t>фонематическое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6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4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дефектов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фонем.</w:t>
      </w:r>
    </w:p>
    <w:p w14:paraId="2D459523">
      <w:pPr>
        <w:pStyle w:val="5"/>
        <w:spacing w:before="118"/>
        <w:jc w:val="both"/>
      </w:pPr>
      <w:r>
        <w:t>К</w:t>
      </w:r>
      <w:r>
        <w:rPr>
          <w:spacing w:val="-2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относятся дети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нормальным</w:t>
      </w:r>
      <w:r>
        <w:rPr>
          <w:spacing w:val="-7"/>
        </w:rPr>
        <w:t xml:space="preserve"> </w:t>
      </w:r>
      <w:r>
        <w:t>слухом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интеллектом.</w:t>
      </w:r>
    </w:p>
    <w:p w14:paraId="206528A8">
      <w:pPr>
        <w:pStyle w:val="5"/>
        <w:spacing w:before="123"/>
        <w:ind w:right="738"/>
        <w:jc w:val="both"/>
      </w:pPr>
      <w:r>
        <w:t>С развитием логопедической науки и</w:t>
      </w:r>
      <w:r>
        <w:rPr>
          <w:spacing w:val="1"/>
        </w:rPr>
        <w:t xml:space="preserve"> </w:t>
      </w:r>
      <w:r>
        <w:t>практики, физиологии и психологии речи (Р. Е.</w:t>
      </w:r>
      <w:r>
        <w:rPr>
          <w:spacing w:val="1"/>
        </w:rPr>
        <w:t xml:space="preserve"> </w:t>
      </w:r>
      <w:r>
        <w:t>Левина, Р. М. Боскис, Н. X. Швачкин, Л. Ф. Чистович, А. Р. Лурия и др.) стало ясно, что 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артикуляторной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слышимого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 ухудшаться и его восприятие. Р. Е. Левина на основе психологического изучения</w:t>
      </w:r>
      <w:r>
        <w:rPr>
          <w:spacing w:val="1"/>
        </w:rPr>
        <w:t xml:space="preserve"> </w:t>
      </w:r>
      <w:r>
        <w:t>речи детей пришла к выводу о важнейшем значении фонематического восприятия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сочетанием нарушения произношения и восприятия фонем отмечается незаконченность</w:t>
      </w:r>
      <w:r>
        <w:rPr>
          <w:spacing w:val="1"/>
        </w:rPr>
        <w:t xml:space="preserve"> </w:t>
      </w:r>
      <w:r>
        <w:t>процессов формирования артикулирования и восприятия звуков, отличающихся тонкими</w:t>
      </w:r>
      <w:r>
        <w:rPr>
          <w:spacing w:val="1"/>
        </w:rPr>
        <w:t xml:space="preserve"> </w:t>
      </w:r>
      <w:r>
        <w:t>акустико-артикуляционными признаками.</w:t>
      </w:r>
    </w:p>
    <w:p w14:paraId="21CAB3E3">
      <w:pPr>
        <w:pStyle w:val="5"/>
        <w:spacing w:before="3"/>
        <w:jc w:val="both"/>
      </w:pPr>
      <w:r>
        <w:t>Состояние</w:t>
      </w:r>
      <w:r>
        <w:rPr>
          <w:spacing w:val="-6"/>
        </w:rPr>
        <w:t xml:space="preserve"> </w:t>
      </w:r>
      <w:r>
        <w:t>фонематического 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влияет на</w:t>
      </w:r>
      <w:r>
        <w:rPr>
          <w:spacing w:val="-1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звуковым</w:t>
      </w:r>
      <w:r>
        <w:rPr>
          <w:spacing w:val="-4"/>
        </w:rPr>
        <w:t xml:space="preserve"> </w:t>
      </w:r>
      <w:r>
        <w:t>анализом.</w:t>
      </w:r>
    </w:p>
    <w:p w14:paraId="59BABFEE">
      <w:pPr>
        <w:pStyle w:val="5"/>
        <w:spacing w:before="118"/>
        <w:ind w:right="740"/>
        <w:jc w:val="both"/>
      </w:pPr>
      <w:r>
        <w:t>Уровень сформированности действия по выделению последовательности звуков в слове 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находятся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степени недоразвития фонематического восприятия и от того, является ли</w:t>
      </w:r>
      <w:r>
        <w:rPr>
          <w:spacing w:val="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недоразвитие</w:t>
      </w:r>
      <w:r>
        <w:rPr>
          <w:spacing w:val="-2"/>
        </w:rPr>
        <w:t xml:space="preserve"> </w:t>
      </w:r>
      <w:r>
        <w:t>первичным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вторичным</w:t>
      </w:r>
      <w:r>
        <w:rPr>
          <w:spacing w:val="-2"/>
        </w:rPr>
        <w:t xml:space="preserve"> </w:t>
      </w:r>
      <w:r>
        <w:t>(Л. Ф.</w:t>
      </w:r>
      <w:r>
        <w:rPr>
          <w:spacing w:val="3"/>
        </w:rPr>
        <w:t xml:space="preserve"> </w:t>
      </w:r>
      <w:r>
        <w:t>Спирова).</w:t>
      </w:r>
    </w:p>
    <w:p w14:paraId="25C61CB4">
      <w:pPr>
        <w:pStyle w:val="5"/>
        <w:spacing w:before="120"/>
        <w:ind w:right="738"/>
        <w:jc w:val="both"/>
      </w:pPr>
      <w:r>
        <w:t>Вторичное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кинестезии,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61"/>
        </w:rPr>
        <w:t xml:space="preserve"> </w:t>
      </w:r>
      <w:r>
        <w:t>дефектах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слухопроизносительное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произношения. Имеет значение и низкая познавательная активность</w:t>
      </w:r>
      <w:r>
        <w:rPr>
          <w:spacing w:val="1"/>
        </w:rPr>
        <w:t xml:space="preserve"> </w:t>
      </w:r>
      <w:r>
        <w:t>ребенка в период</w:t>
      </w:r>
      <w:r>
        <w:rPr>
          <w:spacing w:val="1"/>
        </w:rPr>
        <w:t xml:space="preserve"> </w:t>
      </w:r>
      <w:r>
        <w:t>формирования речи, и ослабленное произвольное внимание. При первичном нарушении</w:t>
      </w:r>
      <w:r>
        <w:rPr>
          <w:spacing w:val="1"/>
        </w:rPr>
        <w:t xml:space="preserve"> </w:t>
      </w:r>
      <w:r>
        <w:t>фонематического восприятия предпосылки к овладению звуковым анализом и 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действия звукового</w:t>
      </w:r>
      <w:r>
        <w:rPr>
          <w:spacing w:val="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вторичном.</w:t>
      </w:r>
    </w:p>
    <w:p w14:paraId="669B025E">
      <w:pPr>
        <w:pStyle w:val="5"/>
        <w:spacing w:before="121"/>
        <w:ind w:right="738"/>
        <w:jc w:val="both"/>
      </w:pPr>
      <w:r>
        <w:t>Несформированность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вариативно.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заменяются глухими, р и л звуками л' и йот (у), с и ш звуком ф и т. п. Некоторые дети всю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свистящих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фрикативных,</w:t>
      </w:r>
      <w:r>
        <w:rPr>
          <w:spacing w:val="60"/>
        </w:rPr>
        <w:t xml:space="preserve"> </w:t>
      </w:r>
      <w:r>
        <w:t>заменяют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2"/>
        </w:rPr>
        <w:t xml:space="preserve"> </w:t>
      </w:r>
      <w:r>
        <w:t>взрывными</w:t>
      </w:r>
      <w:r>
        <w:rPr>
          <w:spacing w:val="2"/>
        </w:rPr>
        <w:t xml:space="preserve"> </w:t>
      </w:r>
      <w:r>
        <w:t>звуками</w:t>
      </w:r>
      <w:r>
        <w:rPr>
          <w:spacing w:val="2"/>
        </w:rPr>
        <w:t xml:space="preserve"> </w:t>
      </w:r>
      <w:r>
        <w:t>т,</w:t>
      </w:r>
      <w:r>
        <w:rPr>
          <w:spacing w:val="4"/>
        </w:rPr>
        <w:t xml:space="preserve"> </w:t>
      </w:r>
      <w:r>
        <w:t>т',</w:t>
      </w:r>
      <w:r>
        <w:rPr>
          <w:spacing w:val="2"/>
        </w:rPr>
        <w:t xml:space="preserve"> </w:t>
      </w:r>
      <w:r>
        <w:t>д,</w:t>
      </w:r>
      <w:r>
        <w:rPr>
          <w:spacing w:val="3"/>
        </w:rPr>
        <w:t xml:space="preserve"> </w:t>
      </w:r>
      <w:r>
        <w:t>д'.</w:t>
      </w:r>
    </w:p>
    <w:p w14:paraId="635EE587">
      <w:pPr>
        <w:pStyle w:val="5"/>
        <w:spacing w:before="120"/>
        <w:ind w:right="748"/>
        <w:jc w:val="both"/>
      </w:pP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вместо</w:t>
      </w:r>
      <w:r>
        <w:rPr>
          <w:spacing w:val="-57"/>
        </w:rPr>
        <w:t xml:space="preserve"> </w:t>
      </w:r>
      <w:r>
        <w:t>артикуляционно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средний,</w:t>
      </w:r>
      <w:r>
        <w:rPr>
          <w:spacing w:val="1"/>
        </w:rPr>
        <w:t xml:space="preserve"> </w:t>
      </w:r>
      <w:r>
        <w:t>неотчетливый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ш'</w:t>
      </w:r>
      <w:r>
        <w:rPr>
          <w:spacing w:val="-7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ш,</w:t>
      </w:r>
      <w:r>
        <w:rPr>
          <w:spacing w:val="-4"/>
        </w:rPr>
        <w:t xml:space="preserve"> </w:t>
      </w:r>
      <w:r>
        <w:t>вместо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с',</w:t>
      </w:r>
      <w:r>
        <w:rPr>
          <w:spacing w:val="3"/>
        </w:rPr>
        <w:t xml:space="preserve"> </w:t>
      </w:r>
      <w:r>
        <w:t>вместо</w:t>
      </w:r>
      <w:r>
        <w:rPr>
          <w:spacing w:val="2"/>
        </w:rPr>
        <w:t xml:space="preserve"> </w:t>
      </w:r>
      <w:r>
        <w:t>ч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т'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14:paraId="782AC781">
      <w:pPr>
        <w:pStyle w:val="5"/>
        <w:spacing w:before="119"/>
        <w:ind w:right="739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искаженное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звуков, при котором сохраняется некоторая сходность звучания с нормативным звуком.</w:t>
      </w:r>
      <w:r>
        <w:rPr>
          <w:spacing w:val="1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 дифференциация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близкими</w:t>
      </w:r>
      <w:r>
        <w:rPr>
          <w:spacing w:val="-4"/>
        </w:rPr>
        <w:t xml:space="preserve"> </w:t>
      </w:r>
      <w:r>
        <w:t>звуками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страдает.</w:t>
      </w:r>
    </w:p>
    <w:p w14:paraId="05E25CEE">
      <w:pPr>
        <w:pStyle w:val="5"/>
        <w:spacing w:before="117"/>
        <w:ind w:right="736"/>
        <w:jc w:val="both"/>
      </w:pP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артикуляции,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соответствующих фонем</w:t>
      </w:r>
      <w:r>
        <w:rPr>
          <w:spacing w:val="1"/>
        </w:rPr>
        <w:t xml:space="preserve"> </w:t>
      </w:r>
      <w:r>
        <w:t>и осложнений</w:t>
      </w:r>
      <w:r>
        <w:rPr>
          <w:spacing w:val="1"/>
        </w:rPr>
        <w:t xml:space="preserve"> </w:t>
      </w:r>
      <w:r>
        <w:t>при овладении</w:t>
      </w:r>
      <w:r>
        <w:rPr>
          <w:spacing w:val="1"/>
        </w:rPr>
        <w:t xml:space="preserve"> </w:t>
      </w:r>
      <w:r>
        <w:t>грамотой.</w:t>
      </w:r>
    </w:p>
    <w:p w14:paraId="4D21E068">
      <w:pPr>
        <w:pStyle w:val="5"/>
        <w:spacing w:before="3"/>
        <w:jc w:val="both"/>
      </w:pPr>
      <w:r>
        <w:t>При</w:t>
      </w:r>
      <w:r>
        <w:rPr>
          <w:spacing w:val="66"/>
        </w:rPr>
        <w:t xml:space="preserve"> </w:t>
      </w:r>
      <w:r>
        <w:t>смешении</w:t>
      </w:r>
      <w:r>
        <w:rPr>
          <w:spacing w:val="119"/>
        </w:rPr>
        <w:t xml:space="preserve"> </w:t>
      </w:r>
      <w:r>
        <w:t>близких</w:t>
      </w:r>
      <w:r>
        <w:rPr>
          <w:spacing w:val="118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у</w:t>
      </w:r>
      <w:r>
        <w:rPr>
          <w:spacing w:val="107"/>
        </w:rPr>
        <w:t xml:space="preserve"> </w:t>
      </w:r>
      <w:r>
        <w:t xml:space="preserve">ребенка  </w:t>
      </w:r>
      <w:r>
        <w:rPr>
          <w:spacing w:val="6"/>
        </w:rPr>
        <w:t xml:space="preserve"> </w:t>
      </w:r>
      <w:r>
        <w:t xml:space="preserve">формируется  </w:t>
      </w:r>
      <w:r>
        <w:rPr>
          <w:spacing w:val="8"/>
        </w:rPr>
        <w:t xml:space="preserve"> </w:t>
      </w:r>
      <w:r>
        <w:t xml:space="preserve">артикуляция,  </w:t>
      </w:r>
      <w:r>
        <w:rPr>
          <w:spacing w:val="5"/>
        </w:rPr>
        <w:t xml:space="preserve"> </w:t>
      </w:r>
      <w:r>
        <w:t xml:space="preserve">но  </w:t>
      </w:r>
      <w:r>
        <w:rPr>
          <w:spacing w:val="1"/>
        </w:rPr>
        <w:t xml:space="preserve"> </w:t>
      </w:r>
      <w:r>
        <w:t>процесс</w:t>
      </w:r>
    </w:p>
    <w:p w14:paraId="66C3B2E5">
      <w:pPr>
        <w:spacing w:after="0"/>
        <w:jc w:val="both"/>
        <w:sectPr>
          <w:pgSz w:w="11910" w:h="16840"/>
          <w:pgMar w:top="940" w:right="100" w:bottom="1200" w:left="1360" w:header="0" w:footer="935" w:gutter="0"/>
          <w:cols w:space="720" w:num="1"/>
        </w:sectPr>
      </w:pPr>
    </w:p>
    <w:p w14:paraId="41692221">
      <w:pPr>
        <w:pStyle w:val="5"/>
        <w:spacing w:before="65" w:line="237" w:lineRule="auto"/>
        <w:ind w:right="760"/>
        <w:jc w:val="both"/>
      </w:pPr>
      <w:r>
        <w:t>фонемообразования еще не закончен. В таких случаях затрудняется различение близких</w:t>
      </w:r>
      <w:r>
        <w:rPr>
          <w:spacing w:val="1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фонетических</w:t>
      </w:r>
      <w:r>
        <w:rPr>
          <w:spacing w:val="-5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смешение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букв.</w:t>
      </w:r>
    </w:p>
    <w:p w14:paraId="38D18BFE">
      <w:pPr>
        <w:pStyle w:val="5"/>
        <w:spacing w:before="118"/>
        <w:jc w:val="both"/>
      </w:pPr>
      <w:r>
        <w:t>В</w:t>
      </w:r>
      <w:r>
        <w:rPr>
          <w:spacing w:val="-9"/>
        </w:rPr>
        <w:t xml:space="preserve"> </w:t>
      </w:r>
      <w:r>
        <w:t>фонетико-фонематическом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выявляется</w:t>
      </w:r>
      <w:r>
        <w:rPr>
          <w:spacing w:val="-7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состояний:</w:t>
      </w:r>
    </w:p>
    <w:p w14:paraId="2E012AB1">
      <w:pPr>
        <w:pStyle w:val="5"/>
        <w:spacing w:before="5"/>
        <w:ind w:left="0"/>
      </w:pPr>
    </w:p>
    <w:p w14:paraId="34182F8A">
      <w:pPr>
        <w:pStyle w:val="7"/>
        <w:numPr>
          <w:ilvl w:val="0"/>
          <w:numId w:val="4"/>
        </w:numPr>
        <w:tabs>
          <w:tab w:val="left" w:pos="715"/>
        </w:tabs>
        <w:spacing w:before="1" w:after="0" w:line="240" w:lineRule="auto"/>
        <w:ind w:left="714" w:right="743" w:hanging="361"/>
        <w:jc w:val="both"/>
        <w:rPr>
          <w:sz w:val="24"/>
        </w:rPr>
      </w:pPr>
      <w:r>
        <w:rPr>
          <w:sz w:val="24"/>
        </w:rPr>
        <w:t>недостаточное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 звуков. Весь остальной звуковой состав слова и слоговая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 правильно. Это наиболее легкая степень фонетико-фонематического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недоразвития;</w:t>
      </w:r>
    </w:p>
    <w:p w14:paraId="03CB4E3D">
      <w:pPr>
        <w:pStyle w:val="7"/>
        <w:numPr>
          <w:ilvl w:val="0"/>
          <w:numId w:val="4"/>
        </w:numPr>
        <w:tabs>
          <w:tab w:val="left" w:pos="715"/>
        </w:tabs>
        <w:spacing w:before="0" w:after="0" w:line="240" w:lineRule="auto"/>
        <w:ind w:left="714" w:right="744" w:hanging="361"/>
        <w:jc w:val="both"/>
        <w:rPr>
          <w:sz w:val="24"/>
        </w:rPr>
      </w:pPr>
      <w:r>
        <w:rPr>
          <w:sz w:val="24"/>
        </w:rPr>
        <w:t>недостаточное различение большого количества звуков из нескольких фонетических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при достаточно сформированной их артикуляции в устной речи. В этих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грубо;</w:t>
      </w:r>
    </w:p>
    <w:p w14:paraId="728D1B62">
      <w:pPr>
        <w:pStyle w:val="7"/>
        <w:numPr>
          <w:ilvl w:val="0"/>
          <w:numId w:val="4"/>
        </w:numPr>
        <w:tabs>
          <w:tab w:val="left" w:pos="715"/>
        </w:tabs>
        <w:spacing w:before="3" w:after="0" w:line="240" w:lineRule="auto"/>
        <w:ind w:left="714" w:right="743" w:hanging="361"/>
        <w:jc w:val="both"/>
        <w:rPr>
          <w:sz w:val="24"/>
        </w:rPr>
      </w:pPr>
      <w:r>
        <w:rPr>
          <w:sz w:val="24"/>
        </w:rPr>
        <w:t>при глубоком фонематическом недоразвитии ребенок «не слышит» звуков в слове, 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 последовательность.</w:t>
      </w:r>
    </w:p>
    <w:p w14:paraId="5CB46C14">
      <w:pPr>
        <w:pStyle w:val="5"/>
        <w:spacing w:before="4"/>
        <w:ind w:left="0"/>
      </w:pPr>
    </w:p>
    <w:p w14:paraId="58ACFCD5">
      <w:pPr>
        <w:pStyle w:val="5"/>
        <w:spacing w:before="1"/>
        <w:ind w:right="755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сведены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характерным проявлениям:</w:t>
      </w:r>
    </w:p>
    <w:p w14:paraId="5475F777">
      <w:pPr>
        <w:pStyle w:val="5"/>
        <w:spacing w:before="127" w:line="237" w:lineRule="auto"/>
        <w:ind w:right="755"/>
        <w:jc w:val="both"/>
      </w:pPr>
      <w:r>
        <w:t>а) замена звуков более простыми по артикуляции, например: звуки с и ш заменяются</w:t>
      </w:r>
      <w:r>
        <w:rPr>
          <w:spacing w:val="1"/>
        </w:rPr>
        <w:t xml:space="preserve"> </w:t>
      </w:r>
      <w:r>
        <w:t>звуком</w:t>
      </w:r>
      <w:r>
        <w:rPr>
          <w:spacing w:val="4"/>
        </w:rPr>
        <w:t xml:space="preserve"> </w:t>
      </w:r>
      <w:r>
        <w:t>ф;</w:t>
      </w:r>
    </w:p>
    <w:p w14:paraId="2D2464B9">
      <w:pPr>
        <w:pStyle w:val="5"/>
        <w:ind w:right="744"/>
        <w:jc w:val="both"/>
      </w:pPr>
      <w:r>
        <w:t>б)</w:t>
      </w:r>
      <w:r>
        <w:rPr>
          <w:spacing w:val="60"/>
        </w:rPr>
        <w:t xml:space="preserve"> </w:t>
      </w:r>
      <w:r>
        <w:t xml:space="preserve">наличие   диффузной  </w:t>
      </w:r>
      <w:r>
        <w:rPr>
          <w:spacing w:val="1"/>
        </w:rPr>
        <w:t xml:space="preserve"> </w:t>
      </w:r>
      <w:r>
        <w:t>артикуляции    звуков,    заменяющей   целую    группу   звуков;</w:t>
      </w:r>
      <w:r>
        <w:rPr>
          <w:spacing w:val="1"/>
        </w:rPr>
        <w:t xml:space="preserve"> </w:t>
      </w:r>
      <w:r>
        <w:t xml:space="preserve">в)       нестабильное       использование       звуков       в      </w:t>
      </w:r>
      <w:r>
        <w:rPr>
          <w:spacing w:val="1"/>
        </w:rPr>
        <w:t xml:space="preserve"> </w:t>
      </w:r>
      <w:r>
        <w:t>различных       формах       речи;</w:t>
      </w:r>
      <w:r>
        <w:rPr>
          <w:spacing w:val="1"/>
        </w:rPr>
        <w:t xml:space="preserve"> </w:t>
      </w:r>
      <w:r>
        <w:t>г)</w:t>
      </w:r>
      <w:r>
        <w:rPr>
          <w:spacing w:val="56"/>
        </w:rPr>
        <w:t xml:space="preserve"> </w:t>
      </w:r>
      <w:r>
        <w:t>искаженное</w:t>
      </w:r>
      <w:r>
        <w:rPr>
          <w:spacing w:val="-2"/>
        </w:rPr>
        <w:t xml:space="preserve"> </w:t>
      </w:r>
      <w:r>
        <w:t>произношение</w:t>
      </w:r>
      <w:r>
        <w:rPr>
          <w:spacing w:val="-6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звуков.</w:t>
      </w:r>
    </w:p>
    <w:p w14:paraId="6A65E452">
      <w:pPr>
        <w:pStyle w:val="5"/>
        <w:spacing w:before="124" w:line="237" w:lineRule="auto"/>
        <w:ind w:right="1331"/>
      </w:pPr>
      <w:r>
        <w:t>Произносительные ошибки необходимо оценивать с точки зрения их значимости для</w:t>
      </w:r>
      <w:r>
        <w:rPr>
          <w:spacing w:val="-5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коммуникации.</w:t>
      </w:r>
    </w:p>
    <w:p w14:paraId="4F912761">
      <w:pPr>
        <w:pStyle w:val="5"/>
        <w:spacing w:before="3"/>
        <w:ind w:right="939"/>
      </w:pPr>
      <w:r>
        <w:t>Одни из них затрагивают лишь образование оттенков фонем и не нарушают смысла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3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ведут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смешению</w:t>
      </w:r>
      <w:r>
        <w:rPr>
          <w:spacing w:val="-8"/>
        </w:rPr>
        <w:t xml:space="preserve"> </w:t>
      </w:r>
      <w:r>
        <w:t>фонем,</w:t>
      </w:r>
      <w:r>
        <w:rPr>
          <w:spacing w:val="-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неразличению.</w:t>
      </w:r>
      <w:r>
        <w:rPr>
          <w:spacing w:val="-3"/>
        </w:rPr>
        <w:t xml:space="preserve"> </w:t>
      </w:r>
      <w:r>
        <w:t>Последние</w:t>
      </w:r>
      <w:r>
        <w:rPr>
          <w:spacing w:val="-8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грубыми,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нарушают</w:t>
      </w:r>
      <w:r>
        <w:rPr>
          <w:spacing w:val="5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высказывания.</w:t>
      </w:r>
    </w:p>
    <w:p w14:paraId="1C034B90">
      <w:pPr>
        <w:pStyle w:val="5"/>
        <w:ind w:right="939"/>
      </w:pPr>
      <w:r>
        <w:t>При наличии большого количества дефектных звуков, как правило, нарушается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-5"/>
        </w:rPr>
        <w:t xml:space="preserve"> </w:t>
      </w:r>
      <w:r>
        <w:t>многосложных</w:t>
      </w:r>
      <w:r>
        <w:rPr>
          <w:spacing w:val="-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(«качиха»</w:t>
      </w:r>
      <w:r>
        <w:rPr>
          <w:spacing w:val="-8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ткачиха).</w:t>
      </w:r>
      <w:r>
        <w:rPr>
          <w:spacing w:val="-57"/>
        </w:rPr>
        <w:t xml:space="preserve"> </w:t>
      </w:r>
      <w:r>
        <w:t>Подобные отклонения в собственной речи детей также указывают на недостаточную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фонематического</w:t>
      </w:r>
      <w:r>
        <w:rPr>
          <w:spacing w:val="2"/>
        </w:rPr>
        <w:t xml:space="preserve"> </w:t>
      </w:r>
      <w:r>
        <w:t>восприятия.</w:t>
      </w:r>
    </w:p>
    <w:p w14:paraId="59AAD07B">
      <w:pPr>
        <w:pStyle w:val="5"/>
        <w:spacing w:before="5" w:line="237" w:lineRule="auto"/>
      </w:pPr>
      <w:r>
        <w:t>Низкий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собственно</w:t>
      </w:r>
      <w:r>
        <w:rPr>
          <w:spacing w:val="-4"/>
        </w:rPr>
        <w:t xml:space="preserve"> </w:t>
      </w:r>
      <w:r>
        <w:t>фонематического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наибольшей</w:t>
      </w:r>
      <w:r>
        <w:rPr>
          <w:spacing w:val="-11"/>
        </w:rPr>
        <w:t xml:space="preserve"> </w:t>
      </w:r>
      <w:r>
        <w:t>отчетливостью</w:t>
      </w:r>
      <w:r>
        <w:rPr>
          <w:spacing w:val="-57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следующем:</w:t>
      </w:r>
    </w:p>
    <w:p w14:paraId="6882A663">
      <w:pPr>
        <w:pStyle w:val="5"/>
        <w:ind w:right="1293"/>
        <w:jc w:val="both"/>
      </w:pPr>
      <w:r>
        <w:t>а)</w:t>
      </w:r>
      <w:r>
        <w:rPr>
          <w:spacing w:val="1"/>
        </w:rPr>
        <w:t xml:space="preserve"> </w:t>
      </w:r>
      <w:r>
        <w:t>нечеткое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фонем в</w:t>
      </w:r>
      <w:r>
        <w:rPr>
          <w:spacing w:val="-4"/>
        </w:rPr>
        <w:t xml:space="preserve"> </w:t>
      </w:r>
      <w:r>
        <w:t>собственной и</w:t>
      </w:r>
      <w:r>
        <w:rPr>
          <w:spacing w:val="-5"/>
        </w:rPr>
        <w:t xml:space="preserve"> </w:t>
      </w:r>
      <w:r>
        <w:t>чужой речи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</w:t>
      </w:r>
      <w:r>
        <w:rPr>
          <w:spacing w:val="-58"/>
        </w:rPr>
        <w:t xml:space="preserve"> </w:t>
      </w:r>
      <w:r>
        <w:t>глухих – звонких, свистящих – шипящих, твердых – мягких, шипящих – свистящих –</w:t>
      </w:r>
      <w:r>
        <w:rPr>
          <w:spacing w:val="-57"/>
        </w:rPr>
        <w:t xml:space="preserve"> </w:t>
      </w:r>
      <w:r>
        <w:t>аффрикат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 п.);</w:t>
      </w:r>
    </w:p>
    <w:p w14:paraId="1776D5D7">
      <w:pPr>
        <w:pStyle w:val="5"/>
        <w:spacing w:before="4" w:line="237" w:lineRule="auto"/>
        <w:ind w:right="2006"/>
      </w:pPr>
      <w:r>
        <w:t>б)</w:t>
      </w:r>
      <w:r>
        <w:rPr>
          <w:spacing w:val="-1"/>
        </w:rPr>
        <w:t xml:space="preserve"> </w:t>
      </w:r>
      <w:r>
        <w:t>неподготовленность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элементарным</w:t>
      </w:r>
      <w:r>
        <w:rPr>
          <w:spacing w:val="-5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синтеза;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затруднение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речи.</w:t>
      </w:r>
    </w:p>
    <w:p w14:paraId="5BA884B4">
      <w:pPr>
        <w:pStyle w:val="5"/>
        <w:ind w:right="939"/>
      </w:pPr>
      <w:r>
        <w:t>У детей с фонетико-фонематическим недоразвитием нередко имеется определенная</w:t>
      </w:r>
      <w:r>
        <w:rPr>
          <w:spacing w:val="1"/>
        </w:rPr>
        <w:t xml:space="preserve"> </w:t>
      </w:r>
      <w:r>
        <w:t>зависимость между уровнем фонематического восприятия и количеством дефектных</w:t>
      </w:r>
      <w:r>
        <w:rPr>
          <w:spacing w:val="1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большее</w:t>
      </w:r>
      <w:r>
        <w:rPr>
          <w:spacing w:val="-5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сформировано,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фонематическое</w:t>
      </w:r>
      <w:r>
        <w:rPr>
          <w:spacing w:val="-57"/>
        </w:rPr>
        <w:t xml:space="preserve"> </w:t>
      </w:r>
      <w:r>
        <w:t>восприятие. Однако не всегда имеется точное соответствие между произношением и</w:t>
      </w:r>
      <w:r>
        <w:rPr>
          <w:spacing w:val="1"/>
        </w:rPr>
        <w:t xml:space="preserve"> </w:t>
      </w:r>
      <w:r>
        <w:t>восприятием звуков.</w:t>
      </w:r>
    </w:p>
    <w:p w14:paraId="1A16F550">
      <w:pPr>
        <w:pStyle w:val="5"/>
        <w:spacing w:before="2"/>
        <w:ind w:right="939"/>
      </w:pPr>
      <w:r>
        <w:t>Так, например, ребенок может искаженно произносить 2– 4 звука, а на слух не различать</w:t>
      </w:r>
      <w:r>
        <w:rPr>
          <w:spacing w:val="-57"/>
        </w:rPr>
        <w:t xml:space="preserve"> </w:t>
      </w:r>
      <w:r>
        <w:t>большее число, причем из разных групп. Относительное благополучие</w:t>
      </w:r>
      <w:r>
        <w:rPr>
          <w:spacing w:val="1"/>
        </w:rPr>
        <w:t xml:space="preserve"> </w:t>
      </w:r>
      <w:r>
        <w:t>звукопроизношения может маскировать глубокое недоразвитие фонематических</w:t>
      </w:r>
      <w:r>
        <w:rPr>
          <w:spacing w:val="1"/>
        </w:rPr>
        <w:t xml:space="preserve"> </w:t>
      </w:r>
      <w:r>
        <w:t>процессов. В таких случаях только применение специализированных заданий вскрывает</w:t>
      </w:r>
      <w:r>
        <w:rPr>
          <w:spacing w:val="1"/>
        </w:rPr>
        <w:t xml:space="preserve"> </w:t>
      </w:r>
      <w:r>
        <w:t>сложную патологию.</w:t>
      </w:r>
    </w:p>
    <w:p w14:paraId="34880BD9">
      <w:pPr>
        <w:pStyle w:val="5"/>
        <w:ind w:right="939"/>
      </w:pP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фонетико-фонематическим</w:t>
      </w:r>
      <w:r>
        <w:rPr>
          <w:spacing w:val="-3"/>
        </w:rPr>
        <w:t xml:space="preserve"> </w:t>
      </w:r>
      <w:r>
        <w:t>недоразвитием</w:t>
      </w:r>
      <w:r>
        <w:rPr>
          <w:spacing w:val="-5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смазанность</w:t>
      </w:r>
      <w:r>
        <w:rPr>
          <w:spacing w:val="-57"/>
        </w:rPr>
        <w:t xml:space="preserve"> </w:t>
      </w:r>
      <w:r>
        <w:t>речи, «сжатая» артикуляция, недостаточная выразительность и четкость речи. Это в</w:t>
      </w:r>
      <w:r>
        <w:rPr>
          <w:spacing w:val="1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ринолалией,</w:t>
      </w:r>
      <w:r>
        <w:rPr>
          <w:spacing w:val="-2"/>
        </w:rPr>
        <w:t xml:space="preserve"> </w:t>
      </w:r>
      <w:r>
        <w:t>дизартрией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дислалией</w:t>
      </w:r>
      <w:r>
        <w:rPr>
          <w:spacing w:val="6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акустико-фонематической</w:t>
      </w:r>
      <w:r>
        <w:rPr>
          <w:spacing w:val="-8"/>
        </w:rPr>
        <w:t xml:space="preserve"> </w:t>
      </w:r>
      <w:r>
        <w:t>и</w:t>
      </w:r>
    </w:p>
    <w:p w14:paraId="6D0BF3B5">
      <w:pPr>
        <w:spacing w:after="0"/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1B919846">
      <w:pPr>
        <w:pStyle w:val="5"/>
        <w:spacing w:before="62" w:line="275" w:lineRule="exact"/>
      </w:pPr>
      <w:r>
        <w:t>артикуляторно-фонематической</w:t>
      </w:r>
      <w:r>
        <w:rPr>
          <w:spacing w:val="-9"/>
        </w:rPr>
        <w:t xml:space="preserve"> </w:t>
      </w:r>
      <w:r>
        <w:t>формы.</w:t>
      </w:r>
    </w:p>
    <w:p w14:paraId="6DCC09AA">
      <w:pPr>
        <w:pStyle w:val="5"/>
        <w:ind w:right="980"/>
      </w:pPr>
      <w:r>
        <w:t>Для</w:t>
      </w:r>
      <w:r>
        <w:rPr>
          <w:spacing w:val="-8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характерна</w:t>
      </w:r>
      <w:r>
        <w:rPr>
          <w:spacing w:val="-7"/>
        </w:rPr>
        <w:t xml:space="preserve"> </w:t>
      </w:r>
      <w:r>
        <w:t>неустойчивость</w:t>
      </w:r>
      <w:r>
        <w:rPr>
          <w:spacing w:val="-4"/>
        </w:rPr>
        <w:t xml:space="preserve"> </w:t>
      </w:r>
      <w:r>
        <w:t>внимания,</w:t>
      </w:r>
      <w:r>
        <w:rPr>
          <w:spacing w:val="-11"/>
        </w:rPr>
        <w:t xml:space="preserve"> </w:t>
      </w:r>
      <w:r>
        <w:t>отвлекаемость.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хуже,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нормально</w:t>
      </w:r>
      <w:r>
        <w:rPr>
          <w:spacing w:val="-57"/>
        </w:rPr>
        <w:t xml:space="preserve"> </w:t>
      </w:r>
      <w:r>
        <w:t>говорящие дети, запоминают речевой материал, с большим количеством ошибок</w:t>
      </w:r>
      <w:r>
        <w:rPr>
          <w:spacing w:val="1"/>
        </w:rPr>
        <w:t xml:space="preserve"> </w:t>
      </w:r>
      <w:r>
        <w:t>выполняют задания, связанные с активной речевой деятельностью. Раннее 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фонетико-фонематическим</w:t>
      </w:r>
      <w:r>
        <w:rPr>
          <w:spacing w:val="3"/>
        </w:rPr>
        <w:t xml:space="preserve"> </w:t>
      </w:r>
      <w:r>
        <w:t>недоразвитием</w:t>
      </w:r>
      <w:r>
        <w:rPr>
          <w:spacing w:val="6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необходимым</w:t>
      </w:r>
      <w:r>
        <w:rPr>
          <w:spacing w:val="3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успешной коррекции недостатков в дошкольном возрасте и предупреждения нарушений</w:t>
      </w:r>
      <w:r>
        <w:rPr>
          <w:spacing w:val="-57"/>
        </w:rPr>
        <w:t xml:space="preserve"> </w:t>
      </w:r>
      <w:r>
        <w:t>письма.</w:t>
      </w:r>
    </w:p>
    <w:p w14:paraId="0573BEE0">
      <w:pPr>
        <w:pStyle w:val="5"/>
      </w:pPr>
      <w:r>
        <w:t>После</w:t>
      </w:r>
      <w:r>
        <w:rPr>
          <w:spacing w:val="-12"/>
        </w:rPr>
        <w:t xml:space="preserve"> </w:t>
      </w:r>
      <w:r>
        <w:t>обследования</w:t>
      </w:r>
      <w:r>
        <w:rPr>
          <w:spacing w:val="-1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фонетико-фонематическим</w:t>
      </w:r>
      <w:r>
        <w:rPr>
          <w:spacing w:val="-5"/>
        </w:rPr>
        <w:t xml:space="preserve"> </w:t>
      </w:r>
      <w:r>
        <w:t>недоразвитием</w:t>
      </w:r>
      <w:r>
        <w:rPr>
          <w:spacing w:val="-3"/>
        </w:rPr>
        <w:t xml:space="preserve"> </w:t>
      </w:r>
      <w:r>
        <w:t>необходимо:</w:t>
      </w:r>
    </w:p>
    <w:p w14:paraId="2DDCEB56">
      <w:pPr>
        <w:pStyle w:val="5"/>
        <w:spacing w:before="7"/>
        <w:ind w:left="0"/>
      </w:pPr>
    </w:p>
    <w:p w14:paraId="702D24A0">
      <w:pPr>
        <w:pStyle w:val="7"/>
        <w:numPr>
          <w:ilvl w:val="0"/>
          <w:numId w:val="4"/>
        </w:numPr>
        <w:tabs>
          <w:tab w:val="left" w:pos="714"/>
          <w:tab w:val="left" w:pos="715"/>
        </w:tabs>
        <w:spacing w:before="0" w:after="0" w:line="237" w:lineRule="auto"/>
        <w:ind w:left="714" w:right="837" w:hanging="361"/>
        <w:jc w:val="left"/>
        <w:rPr>
          <w:sz w:val="24"/>
        </w:rPr>
      </w:pPr>
      <w:r>
        <w:rPr>
          <w:sz w:val="24"/>
        </w:rPr>
        <w:t>сгруппировать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дефектные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вычленить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нарушения: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</w:p>
    <w:p w14:paraId="59271FE2">
      <w:pPr>
        <w:pStyle w:val="5"/>
        <w:spacing w:before="6" w:line="237" w:lineRule="auto"/>
        <w:ind w:left="714" w:right="753"/>
      </w:pPr>
      <w:r>
        <w:t>онтогенеза (м, п, б, т', г, х, с') и среднего онтогенеза (ы, твердые, мягкие, л', озвончение</w:t>
      </w:r>
      <w:r>
        <w:rPr>
          <w:spacing w:val="-57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согласных);</w:t>
      </w:r>
    </w:p>
    <w:p w14:paraId="657DD7F7">
      <w:pPr>
        <w:pStyle w:val="7"/>
        <w:numPr>
          <w:ilvl w:val="0"/>
          <w:numId w:val="4"/>
        </w:numPr>
        <w:tabs>
          <w:tab w:val="left" w:pos="714"/>
          <w:tab w:val="left" w:pos="715"/>
        </w:tabs>
        <w:spacing w:before="10" w:after="0" w:line="237" w:lineRule="auto"/>
        <w:ind w:left="714" w:right="913" w:hanging="361"/>
        <w:jc w:val="left"/>
        <w:rPr>
          <w:sz w:val="24"/>
        </w:rPr>
      </w:pPr>
      <w:r>
        <w:rPr>
          <w:sz w:val="24"/>
        </w:rPr>
        <w:t>выделить смешиваемые звуки и звуки-субституты, встречающиеся и при нормальном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4"/>
          <w:sz w:val="24"/>
        </w:rPr>
        <w:t xml:space="preserve"> </w:t>
      </w:r>
      <w:r>
        <w:rPr>
          <w:sz w:val="24"/>
        </w:rPr>
        <w:t>этапе);</w:t>
      </w:r>
    </w:p>
    <w:p w14:paraId="14A35AA3">
      <w:pPr>
        <w:pStyle w:val="7"/>
        <w:numPr>
          <w:ilvl w:val="0"/>
          <w:numId w:val="4"/>
        </w:numPr>
        <w:tabs>
          <w:tab w:val="left" w:pos="714"/>
          <w:tab w:val="left" w:pos="715"/>
        </w:tabs>
        <w:spacing w:before="0" w:after="0" w:line="242" w:lineRule="auto"/>
        <w:ind w:left="714" w:right="1120" w:hanging="361"/>
        <w:jc w:val="left"/>
        <w:rPr>
          <w:sz w:val="24"/>
        </w:rPr>
      </w:pPr>
      <w:r>
        <w:rPr>
          <w:sz w:val="24"/>
        </w:rPr>
        <w:t>вычленить</w:t>
      </w:r>
      <w:r>
        <w:rPr>
          <w:spacing w:val="-10"/>
          <w:sz w:val="24"/>
        </w:rPr>
        <w:t xml:space="preserve"> </w:t>
      </w:r>
      <w:r>
        <w:rPr>
          <w:sz w:val="24"/>
        </w:rPr>
        <w:t>искаженные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счет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(р</w:t>
      </w:r>
      <w:r>
        <w:rPr>
          <w:spacing w:val="-57"/>
          <w:sz w:val="24"/>
        </w:rPr>
        <w:t xml:space="preserve"> </w:t>
      </w:r>
      <w:r>
        <w:rPr>
          <w:sz w:val="24"/>
        </w:rPr>
        <w:t>горловое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14:paraId="036D2465">
      <w:pPr>
        <w:pStyle w:val="7"/>
        <w:numPr>
          <w:ilvl w:val="0"/>
          <w:numId w:val="4"/>
        </w:numPr>
        <w:tabs>
          <w:tab w:val="left" w:pos="714"/>
          <w:tab w:val="left" w:pos="715"/>
        </w:tabs>
        <w:spacing w:before="0" w:after="0" w:line="242" w:lineRule="auto"/>
        <w:ind w:left="714" w:right="1546" w:hanging="361"/>
        <w:jc w:val="left"/>
        <w:rPr>
          <w:sz w:val="24"/>
        </w:rPr>
      </w:pPr>
      <w:r>
        <w:rPr>
          <w:sz w:val="24"/>
        </w:rPr>
        <w:t>вычленить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звуки, имеющие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субституты, из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артикуляции.</w:t>
      </w:r>
    </w:p>
    <w:p w14:paraId="51C52B09">
      <w:pPr>
        <w:pStyle w:val="5"/>
        <w:spacing w:before="9"/>
        <w:ind w:left="0"/>
        <w:rPr>
          <w:sz w:val="23"/>
        </w:rPr>
      </w:pPr>
    </w:p>
    <w:p w14:paraId="5F8EA023">
      <w:pPr>
        <w:pStyle w:val="5"/>
        <w:spacing w:before="1" w:line="237" w:lineRule="auto"/>
      </w:pPr>
      <w:r>
        <w:t>Особенности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фонетико-фонематическим</w:t>
      </w:r>
      <w:r>
        <w:rPr>
          <w:spacing w:val="-57"/>
        </w:rPr>
        <w:t xml:space="preserve"> </w:t>
      </w:r>
      <w:r>
        <w:t>недоразвитием</w:t>
      </w:r>
      <w:r>
        <w:rPr>
          <w:spacing w:val="5"/>
        </w:rPr>
        <w:t xml:space="preserve"> </w:t>
      </w:r>
      <w:r>
        <w:t>речи.</w:t>
      </w:r>
    </w:p>
    <w:p w14:paraId="1F46E82B">
      <w:pPr>
        <w:pStyle w:val="5"/>
        <w:tabs>
          <w:tab w:val="left" w:pos="2178"/>
          <w:tab w:val="left" w:pos="2442"/>
          <w:tab w:val="left" w:pos="5223"/>
          <w:tab w:val="left" w:pos="5516"/>
          <w:tab w:val="left" w:pos="5674"/>
          <w:tab w:val="left" w:pos="6966"/>
          <w:tab w:val="left" w:pos="7384"/>
          <w:tab w:val="left" w:pos="8104"/>
          <w:tab w:val="left" w:pos="9084"/>
        </w:tabs>
        <w:spacing w:before="3"/>
        <w:ind w:right="745"/>
      </w:pPr>
      <w:r>
        <w:t>Преодоление</w:t>
      </w:r>
      <w:r>
        <w:tab/>
      </w:r>
      <w:r>
        <w:t>фонетико-фонематического</w:t>
      </w:r>
      <w:r>
        <w:tab/>
      </w:r>
      <w:r>
        <w:tab/>
      </w:r>
      <w:r>
        <w:t>недоразвития</w:t>
      </w:r>
      <w:r>
        <w:tab/>
      </w:r>
      <w:r>
        <w:tab/>
      </w:r>
      <w:r>
        <w:t>достигается</w:t>
      </w:r>
      <w:r>
        <w:tab/>
      </w:r>
      <w:r>
        <w:t>путем</w:t>
      </w:r>
      <w:r>
        <w:rPr>
          <w:spacing w:val="-57"/>
        </w:rPr>
        <w:t xml:space="preserve"> </w:t>
      </w:r>
      <w:r>
        <w:t>целенаправленной</w:t>
      </w:r>
      <w:r>
        <w:tab/>
      </w:r>
      <w:r>
        <w:t xml:space="preserve">логопедической  </w:t>
      </w:r>
      <w:r>
        <w:rPr>
          <w:spacing w:val="16"/>
        </w:rPr>
        <w:t xml:space="preserve"> </w:t>
      </w:r>
      <w:r>
        <w:t>работы</w:t>
      </w:r>
      <w:r>
        <w:tab/>
      </w:r>
      <w:r>
        <w:t>по</w:t>
      </w:r>
      <w:r>
        <w:tab/>
      </w:r>
      <w:r>
        <w:tab/>
      </w:r>
      <w:r>
        <w:t>коррекции</w:t>
      </w:r>
      <w:r>
        <w:tab/>
      </w:r>
      <w:r>
        <w:t>звуковой</w:t>
      </w:r>
      <w:r>
        <w:tab/>
      </w:r>
      <w:r>
        <w:t>стороны</w:t>
      </w:r>
      <w:r>
        <w:rPr>
          <w:spacing w:val="6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фонематического</w:t>
      </w:r>
      <w:r>
        <w:rPr>
          <w:spacing w:val="9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звукового</w:t>
      </w:r>
      <w:r>
        <w:rPr>
          <w:spacing w:val="10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(старшая</w:t>
      </w:r>
      <w:r>
        <w:rPr>
          <w:spacing w:val="1"/>
        </w:rPr>
        <w:t xml:space="preserve"> </w:t>
      </w:r>
      <w:r>
        <w:t>группа)</w:t>
      </w:r>
    </w:p>
    <w:p w14:paraId="554E3BCC">
      <w:pPr>
        <w:pStyle w:val="5"/>
        <w:ind w:right="730"/>
        <w:jc w:val="both"/>
      </w:pPr>
      <w:r>
        <w:t>Система обучения и воспитания детей дошкольного возраста с фонетико-фонематическим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обучению грамоте.</w:t>
      </w:r>
    </w:p>
    <w:p w14:paraId="1E6595A5">
      <w:pPr>
        <w:pStyle w:val="5"/>
        <w:ind w:right="73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фонетико-фонематическим</w:t>
      </w:r>
      <w:r>
        <w:rPr>
          <w:spacing w:val="1"/>
        </w:rPr>
        <w:t xml:space="preserve"> </w:t>
      </w:r>
      <w:r>
        <w:t>недоразвитием,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знаний, умений и навыков, который в последующем необходим для успешного обучения 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школе.</w:t>
      </w:r>
    </w:p>
    <w:p w14:paraId="6A578F28">
      <w:pPr>
        <w:pStyle w:val="5"/>
        <w:spacing w:before="1"/>
        <w:ind w:right="731"/>
        <w:jc w:val="both"/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фонематического восприятия и формирование навыков звукового анализа и синтеза слова.</w:t>
      </w:r>
      <w:r>
        <w:rPr>
          <w:spacing w:val="-57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и соответствующий объем словаря, речевых</w:t>
      </w:r>
      <w:r>
        <w:rPr>
          <w:spacing w:val="1"/>
        </w:rPr>
        <w:t xml:space="preserve"> </w:t>
      </w:r>
      <w:r>
        <w:t>умений и навыков, которые</w:t>
      </w:r>
      <w:r>
        <w:rPr>
          <w:spacing w:val="1"/>
        </w:rPr>
        <w:t xml:space="preserve"> </w:t>
      </w:r>
      <w:r>
        <w:t xml:space="preserve">должны        быть        усвоены        детьми        на       </w:t>
      </w:r>
      <w:r>
        <w:rPr>
          <w:spacing w:val="1"/>
        </w:rPr>
        <w:t xml:space="preserve"> </w:t>
      </w:r>
      <w:r>
        <w:t>данном         возрастном         этапе.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произношения звуков</w:t>
      </w:r>
      <w:r>
        <w:rPr>
          <w:spacing w:val="-6"/>
        </w:rPr>
        <w:t xml:space="preserve"> </w:t>
      </w:r>
      <w:r>
        <w:t>осуществляется:</w:t>
      </w:r>
    </w:p>
    <w:p w14:paraId="70BE20A1">
      <w:pPr>
        <w:pStyle w:val="5"/>
        <w:spacing w:before="5"/>
        <w:ind w:left="0"/>
      </w:pPr>
    </w:p>
    <w:p w14:paraId="2819C3AC">
      <w:pPr>
        <w:pStyle w:val="7"/>
        <w:numPr>
          <w:ilvl w:val="0"/>
          <w:numId w:val="4"/>
        </w:numPr>
        <w:tabs>
          <w:tab w:val="left" w:pos="715"/>
        </w:tabs>
        <w:spacing w:before="0" w:after="0" w:line="237" w:lineRule="auto"/>
        <w:ind w:left="714" w:right="742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14:paraId="04308042">
      <w:pPr>
        <w:pStyle w:val="7"/>
        <w:numPr>
          <w:ilvl w:val="0"/>
          <w:numId w:val="4"/>
        </w:numPr>
        <w:tabs>
          <w:tab w:val="left" w:pos="715"/>
        </w:tabs>
        <w:spacing w:before="6" w:after="0" w:line="237" w:lineRule="auto"/>
        <w:ind w:left="714" w:right="739" w:hanging="36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14:paraId="5E016D48">
      <w:pPr>
        <w:pStyle w:val="7"/>
        <w:numPr>
          <w:ilvl w:val="0"/>
          <w:numId w:val="4"/>
        </w:numPr>
        <w:tabs>
          <w:tab w:val="left" w:pos="715"/>
        </w:tabs>
        <w:spacing w:before="6" w:after="0" w:line="237" w:lineRule="auto"/>
        <w:ind w:left="714" w:right="738" w:hanging="361"/>
        <w:jc w:val="both"/>
        <w:rPr>
          <w:sz w:val="24"/>
        </w:rPr>
      </w:pPr>
      <w:r>
        <w:rPr>
          <w:sz w:val="24"/>
        </w:rPr>
        <w:t>развитие связной речи, работа над рассказом, пересказом с постановкой 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01F073A2">
      <w:pPr>
        <w:pStyle w:val="7"/>
        <w:numPr>
          <w:ilvl w:val="0"/>
          <w:numId w:val="4"/>
        </w:numPr>
        <w:tabs>
          <w:tab w:val="left" w:pos="715"/>
          <w:tab w:val="left" w:pos="2375"/>
          <w:tab w:val="left" w:pos="3931"/>
          <w:tab w:val="left" w:pos="5257"/>
          <w:tab w:val="left" w:pos="6630"/>
          <w:tab w:val="left" w:pos="8704"/>
        </w:tabs>
        <w:spacing w:before="5" w:after="0" w:line="237" w:lineRule="auto"/>
        <w:ind w:left="714" w:right="745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словаря</w:t>
      </w:r>
      <w:r>
        <w:rPr>
          <w:sz w:val="24"/>
        </w:rPr>
        <w:tab/>
      </w:r>
      <w:r>
        <w:rPr>
          <w:sz w:val="24"/>
        </w:rPr>
        <w:t>детей</w:t>
      </w:r>
      <w:r>
        <w:rPr>
          <w:sz w:val="24"/>
        </w:rPr>
        <w:tab/>
      </w:r>
      <w:r>
        <w:rPr>
          <w:sz w:val="24"/>
        </w:rPr>
        <w:t>путем</w:t>
      </w:r>
      <w:r>
        <w:rPr>
          <w:sz w:val="24"/>
        </w:rPr>
        <w:tab/>
      </w:r>
      <w:r>
        <w:rPr>
          <w:sz w:val="24"/>
        </w:rPr>
        <w:t>привлечения</w:t>
      </w:r>
      <w:r>
        <w:rPr>
          <w:sz w:val="24"/>
        </w:rPr>
        <w:tab/>
      </w:r>
      <w:r>
        <w:rPr>
          <w:spacing w:val="-1"/>
          <w:sz w:val="24"/>
        </w:rPr>
        <w:t>внимания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к 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эмоционально-оценочному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значению слов;</w:t>
      </w:r>
    </w:p>
    <w:p w14:paraId="0B2C5695">
      <w:pPr>
        <w:pStyle w:val="7"/>
        <w:numPr>
          <w:ilvl w:val="0"/>
          <w:numId w:val="4"/>
        </w:numPr>
        <w:tabs>
          <w:tab w:val="left" w:pos="715"/>
          <w:tab w:val="left" w:pos="2779"/>
          <w:tab w:val="left" w:pos="5458"/>
          <w:tab w:val="left" w:pos="7619"/>
          <w:tab w:val="left" w:pos="8906"/>
        </w:tabs>
        <w:spacing w:before="4" w:after="0" w:line="240" w:lineRule="auto"/>
        <w:ind w:left="714" w:right="737"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произвольного</w:t>
      </w:r>
      <w:r>
        <w:rPr>
          <w:sz w:val="24"/>
        </w:rPr>
        <w:tab/>
      </w:r>
      <w:r>
        <w:rPr>
          <w:sz w:val="24"/>
        </w:rPr>
        <w:t>внимания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памяти.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звуковой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sz w:val="24"/>
        </w:rPr>
        <w:t>стороной речи в норме, которые складываются путем постепенно вырабатывающейся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 различения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 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звуков.</w:t>
      </w:r>
    </w:p>
    <w:p w14:paraId="046583F7">
      <w:pPr>
        <w:spacing w:after="0" w:line="240" w:lineRule="auto"/>
        <w:jc w:val="both"/>
        <w:rPr>
          <w:sz w:val="24"/>
        </w:rPr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689CC82A">
      <w:pPr>
        <w:pStyle w:val="5"/>
        <w:spacing w:before="62"/>
        <w:ind w:right="729" w:firstLine="566"/>
        <w:jc w:val="both"/>
      </w:pPr>
      <w:r>
        <w:t>Коррекционно-воспитательная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ФФН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6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органически связано с развитием у дошкольников внимания, памяти, умения управлять</w:t>
      </w:r>
      <w:r>
        <w:rPr>
          <w:spacing w:val="1"/>
        </w:rPr>
        <w:t xml:space="preserve"> </w:t>
      </w:r>
      <w:r>
        <w:t>собой и другими психическими процессами. Исходя из неоднородности состава детей на</w:t>
      </w:r>
      <w:r>
        <w:rPr>
          <w:spacing w:val="1"/>
        </w:rPr>
        <w:t xml:space="preserve"> </w:t>
      </w:r>
      <w:r>
        <w:t>логопункте (с ФН и ФФН) обусловленной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этиологией нарушения,</w:t>
      </w:r>
      <w:r>
        <w:rPr>
          <w:spacing w:val="1"/>
        </w:rPr>
        <w:t xml:space="preserve"> </w:t>
      </w:r>
      <w:r>
        <w:t>важно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учебного материала, также следует учитывать программные требования данного возраста.</w:t>
      </w:r>
      <w:r>
        <w:rPr>
          <w:spacing w:val="1"/>
        </w:rPr>
        <w:t xml:space="preserve"> </w:t>
      </w:r>
      <w:r>
        <w:t>Дети с ФФНР являются непосредственным составом логопункта ДОУ при условии, 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«Логопедическом</w:t>
      </w:r>
      <w:r>
        <w:rPr>
          <w:spacing w:val="1"/>
        </w:rPr>
        <w:t xml:space="preserve"> </w:t>
      </w:r>
      <w:r>
        <w:t>пункте»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«Улыбка»</w:t>
      </w:r>
      <w:r>
        <w:rPr>
          <w:spacing w:val="1"/>
        </w:rPr>
        <w:t xml:space="preserve"> </w:t>
      </w:r>
      <w:r>
        <w:t>г.Волгореченска , именно такие дети, наряду с детьми с ФНР, зачисляются на логопункт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распространенность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6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наиболее молодые в эволюционном отношении функции, в частности, различные звенья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речи.</w:t>
      </w:r>
    </w:p>
    <w:p w14:paraId="366D3659">
      <w:pPr>
        <w:pStyle w:val="2"/>
        <w:numPr>
          <w:ilvl w:val="1"/>
          <w:numId w:val="3"/>
        </w:numPr>
        <w:tabs>
          <w:tab w:val="left" w:pos="797"/>
        </w:tabs>
        <w:spacing w:before="7" w:after="16" w:line="280" w:lineRule="auto"/>
        <w:ind w:left="402" w:right="1618" w:firstLine="0"/>
        <w:jc w:val="both"/>
        <w:rPr>
          <w:sz w:val="22"/>
        </w:rPr>
      </w:pPr>
      <w:r>
        <w:t>Содержание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логопункте</w:t>
      </w:r>
      <w:r>
        <w:rPr>
          <w:spacing w:val="-3"/>
        </w:rPr>
        <w:t xml:space="preserve"> </w:t>
      </w:r>
      <w:r>
        <w:t>попреодолению</w:t>
      </w:r>
      <w:r>
        <w:rPr>
          <w:spacing w:val="1"/>
        </w:rPr>
        <w:t xml:space="preserve"> </w:t>
      </w:r>
      <w:r>
        <w:t>ФН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ФФН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6-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7-го</w:t>
      </w:r>
      <w:r>
        <w:rPr>
          <w:spacing w:val="-3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жизни.</w:t>
      </w:r>
    </w:p>
    <w:p w14:paraId="3F2CB4D1">
      <w:pPr>
        <w:pStyle w:val="5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873115" cy="26644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452" cy="266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539D">
      <w:pPr>
        <w:spacing w:after="0"/>
        <w:rPr>
          <w:sz w:val="20"/>
        </w:rPr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7A11E66B">
      <w:pPr>
        <w:pStyle w:val="5"/>
        <w:ind w:left="1296"/>
        <w:rPr>
          <w:sz w:val="20"/>
        </w:rPr>
      </w:pPr>
      <w:r>
        <w:rPr>
          <w:sz w:val="20"/>
        </w:rPr>
        <w:drawing>
          <wp:inline distT="0" distB="0" distL="0" distR="0">
            <wp:extent cx="5328285" cy="711263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30" cy="711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FE31">
      <w:pPr>
        <w:spacing w:after="0"/>
        <w:rPr>
          <w:sz w:val="20"/>
        </w:rPr>
        <w:sectPr>
          <w:pgSz w:w="11910" w:h="16840"/>
          <w:pgMar w:top="1200" w:right="100" w:bottom="1120" w:left="1360" w:header="0" w:footer="935" w:gutter="0"/>
          <w:cols w:space="720" w:num="1"/>
        </w:sectPr>
      </w:pPr>
    </w:p>
    <w:p w14:paraId="574FAE74">
      <w:pPr>
        <w:pStyle w:val="5"/>
        <w:ind w:left="1268"/>
        <w:rPr>
          <w:sz w:val="20"/>
        </w:rPr>
      </w:pPr>
      <w:r>
        <w:rPr>
          <w:sz w:val="20"/>
        </w:rPr>
        <w:drawing>
          <wp:inline distT="0" distB="0" distL="0" distR="0">
            <wp:extent cx="5600065" cy="74752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364" cy="747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15CB">
      <w:pPr>
        <w:pStyle w:val="5"/>
        <w:spacing w:before="6"/>
        <w:ind w:left="0"/>
        <w:rPr>
          <w:b/>
          <w:sz w:val="2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1678305</wp:posOffset>
            </wp:positionH>
            <wp:positionV relativeFrom="paragraph">
              <wp:posOffset>174625</wp:posOffset>
            </wp:positionV>
            <wp:extent cx="5583555" cy="117538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386" cy="117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1C478">
      <w:pPr>
        <w:spacing w:after="0"/>
        <w:rPr>
          <w:sz w:val="20"/>
        </w:rPr>
        <w:sectPr>
          <w:pgSz w:w="11910" w:h="16840"/>
          <w:pgMar w:top="1260" w:right="100" w:bottom="1120" w:left="1360" w:header="0" w:footer="935" w:gutter="0"/>
          <w:cols w:space="720" w:num="1"/>
        </w:sectPr>
      </w:pPr>
    </w:p>
    <w:p w14:paraId="720B6737">
      <w:pPr>
        <w:tabs>
          <w:tab w:val="left" w:pos="9434"/>
        </w:tabs>
        <w:spacing w:before="65" w:line="237" w:lineRule="auto"/>
        <w:ind w:left="1194" w:right="904" w:firstLine="0"/>
        <w:jc w:val="both"/>
        <w:rPr>
          <w:sz w:val="24"/>
        </w:rPr>
      </w:pPr>
      <w:r>
        <w:rPr>
          <w:b/>
          <w:i/>
          <w:sz w:val="24"/>
        </w:rPr>
        <w:t>Планируемые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логопедической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работы:</w:t>
      </w:r>
      <w:r>
        <w:rPr>
          <w:b/>
          <w:i/>
          <w:sz w:val="24"/>
        </w:rPr>
        <w:tab/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правильно артикулировать все звуки речи в различных фонетических позициях и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536C7DE1">
      <w:pPr>
        <w:pStyle w:val="5"/>
        <w:tabs>
          <w:tab w:val="left" w:pos="9497"/>
        </w:tabs>
        <w:spacing w:before="10" w:line="237" w:lineRule="auto"/>
        <w:ind w:left="1194" w:right="869"/>
        <w:jc w:val="both"/>
      </w:pPr>
      <w:r>
        <w:t>-дифференцировать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звуки;</w:t>
      </w:r>
      <w:r>
        <w:tab/>
      </w:r>
      <w:r>
        <w:rPr>
          <w:spacing w:val="-3"/>
        </w:rPr>
        <w:t>-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предложении, слогов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словах;</w:t>
      </w:r>
    </w:p>
    <w:p w14:paraId="337404BA">
      <w:pPr>
        <w:pStyle w:val="5"/>
        <w:spacing w:line="275" w:lineRule="exact"/>
        <w:ind w:left="1194"/>
      </w:pPr>
      <w:r>
        <w:t>-находить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звуком,</w:t>
      </w:r>
    </w:p>
    <w:p w14:paraId="1329D0A9">
      <w:pPr>
        <w:pStyle w:val="5"/>
        <w:spacing w:before="3" w:line="275" w:lineRule="exact"/>
        <w:ind w:left="1194"/>
      </w:pPr>
      <w:r>
        <w:t>-определять</w:t>
      </w:r>
      <w:r>
        <w:rPr>
          <w:spacing w:val="-7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звука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слове;</w:t>
      </w:r>
      <w:r>
        <w:rPr>
          <w:spacing w:val="-10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«звук»,</w:t>
      </w:r>
      <w:r>
        <w:rPr>
          <w:spacing w:val="4"/>
        </w:rPr>
        <w:t xml:space="preserve"> </w:t>
      </w:r>
      <w:r>
        <w:t>«слог»,</w:t>
      </w:r>
    </w:p>
    <w:p w14:paraId="6517AA22">
      <w:pPr>
        <w:pStyle w:val="5"/>
        <w:spacing w:line="275" w:lineRule="exact"/>
        <w:ind w:left="1194"/>
      </w:pPr>
      <w:r>
        <w:t>«предложение»</w:t>
      </w:r>
      <w:r>
        <w:rPr>
          <w:spacing w:val="-1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уровне;</w:t>
      </w:r>
    </w:p>
    <w:p w14:paraId="42697BFA">
      <w:pPr>
        <w:pStyle w:val="5"/>
        <w:spacing w:before="5" w:line="237" w:lineRule="auto"/>
        <w:ind w:left="1194" w:right="762"/>
      </w:pPr>
      <w:r>
        <w:t>-овладеть интонационными средствами выразительности речи в пересказе, чтении</w:t>
      </w:r>
      <w:r>
        <w:rPr>
          <w:spacing w:val="-57"/>
        </w:rPr>
        <w:t xml:space="preserve"> </w:t>
      </w:r>
      <w:r>
        <w:t>стихов.</w:t>
      </w:r>
    </w:p>
    <w:p w14:paraId="53444D22">
      <w:pPr>
        <w:pStyle w:val="5"/>
        <w:spacing w:before="5"/>
        <w:ind w:left="0"/>
        <w:rPr>
          <w:sz w:val="23"/>
        </w:rPr>
      </w:pPr>
    </w:p>
    <w:p w14:paraId="63BC6584">
      <w:pPr>
        <w:pStyle w:val="2"/>
        <w:spacing w:line="237" w:lineRule="auto"/>
        <w:ind w:left="3816" w:right="904" w:hanging="252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1318260</wp:posOffset>
            </wp:positionH>
            <wp:positionV relativeFrom="paragraph">
              <wp:posOffset>395605</wp:posOffset>
            </wp:positionV>
            <wp:extent cx="5708650" cy="460946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367" cy="460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одержание логопедической работы на лого"/>
      <w:bookmarkEnd w:id="2"/>
      <w:r>
        <w:t>Содержание логопедической работы на логопункте по преодолению НПОЗ,</w:t>
      </w:r>
      <w:r>
        <w:rPr>
          <w:spacing w:val="-57"/>
        </w:rPr>
        <w:t xml:space="preserve"> </w:t>
      </w:r>
      <w:r>
        <w:t>ФФН</w:t>
      </w:r>
      <w:r>
        <w:rPr>
          <w:spacing w:val="-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7-го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жизни.</w:t>
      </w:r>
    </w:p>
    <w:p w14:paraId="35AF2220">
      <w:pPr>
        <w:spacing w:after="0" w:line="237" w:lineRule="auto"/>
        <w:sectPr>
          <w:pgSz w:w="11910" w:h="16840"/>
          <w:pgMar w:top="1020" w:right="100" w:bottom="1120" w:left="1360" w:header="0" w:footer="935" w:gutter="0"/>
          <w:cols w:space="720" w:num="1"/>
        </w:sectPr>
      </w:pPr>
    </w:p>
    <w:p w14:paraId="18CB17BB">
      <w:pPr>
        <w:pStyle w:val="5"/>
        <w:ind w:left="441"/>
        <w:rPr>
          <w:sz w:val="20"/>
        </w:rPr>
      </w:pPr>
      <w:r>
        <w:rPr>
          <w:sz w:val="20"/>
        </w:rPr>
        <w:drawing>
          <wp:inline distT="0" distB="0" distL="0" distR="0">
            <wp:extent cx="5703570" cy="750951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048" cy="750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A306">
      <w:pPr>
        <w:spacing w:after="0"/>
        <w:rPr>
          <w:sz w:val="20"/>
        </w:rPr>
        <w:sectPr>
          <w:pgSz w:w="11910" w:h="16840"/>
          <w:pgMar w:top="1160" w:right="100" w:bottom="1120" w:left="1360" w:header="0" w:footer="935" w:gutter="0"/>
          <w:cols w:space="720" w:num="1"/>
        </w:sectPr>
      </w:pPr>
    </w:p>
    <w:p w14:paraId="4328E343">
      <w:pPr>
        <w:pStyle w:val="5"/>
        <w:ind w:left="469"/>
        <w:rPr>
          <w:sz w:val="20"/>
        </w:rPr>
      </w:pPr>
      <w:r>
        <w:rPr>
          <w:sz w:val="20"/>
        </w:rPr>
        <w:drawing>
          <wp:inline distT="0" distB="0" distL="0" distR="0">
            <wp:extent cx="5705475" cy="750062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973" cy="750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3E3E">
      <w:pPr>
        <w:spacing w:after="0"/>
        <w:rPr>
          <w:sz w:val="20"/>
        </w:rPr>
        <w:sectPr>
          <w:pgSz w:w="11910" w:h="16840"/>
          <w:pgMar w:top="1200" w:right="100" w:bottom="1120" w:left="1360" w:header="0" w:footer="935" w:gutter="0"/>
          <w:cols w:space="720" w:num="1"/>
        </w:sectPr>
      </w:pPr>
    </w:p>
    <w:p w14:paraId="0627257A">
      <w:pPr>
        <w:pStyle w:val="5"/>
        <w:ind w:left="455"/>
        <w:rPr>
          <w:sz w:val="20"/>
        </w:rPr>
      </w:pPr>
      <w:r>
        <w:rPr>
          <w:sz w:val="20"/>
        </w:rPr>
        <w:drawing>
          <wp:inline distT="0" distB="0" distL="0" distR="0">
            <wp:extent cx="5835015" cy="483489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562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E3B5">
      <w:pPr>
        <w:pStyle w:val="5"/>
        <w:spacing w:before="3"/>
        <w:ind w:left="0"/>
        <w:rPr>
          <w:b/>
          <w:sz w:val="23"/>
        </w:rPr>
      </w:pPr>
    </w:p>
    <w:p w14:paraId="7C1F501E">
      <w:pPr>
        <w:spacing w:before="90"/>
        <w:ind w:left="339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Планируемые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логопедической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14:paraId="7E1F982F">
      <w:pPr>
        <w:pStyle w:val="5"/>
        <w:spacing w:before="194"/>
      </w:pPr>
      <w:r>
        <w:t>-правильно</w:t>
      </w:r>
      <w:r>
        <w:rPr>
          <w:spacing w:val="-2"/>
        </w:rPr>
        <w:t xml:space="preserve"> </w:t>
      </w:r>
      <w:r>
        <w:t>артикулировать</w:t>
      </w:r>
      <w:r>
        <w:rPr>
          <w:spacing w:val="-3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позициях;</w:t>
      </w:r>
    </w:p>
    <w:p w14:paraId="4E72CCE3">
      <w:pPr>
        <w:pStyle w:val="7"/>
        <w:numPr>
          <w:ilvl w:val="0"/>
          <w:numId w:val="2"/>
        </w:numPr>
        <w:tabs>
          <w:tab w:val="left" w:pos="480"/>
        </w:tabs>
        <w:spacing w:before="199" w:after="0" w:line="242" w:lineRule="auto"/>
        <w:ind w:left="339" w:right="1360" w:firstLine="0"/>
        <w:jc w:val="left"/>
        <w:rPr>
          <w:sz w:val="24"/>
        </w:rPr>
      </w:pP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звуки;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словах;</w:t>
      </w:r>
    </w:p>
    <w:p w14:paraId="369A1012">
      <w:pPr>
        <w:pStyle w:val="7"/>
        <w:numPr>
          <w:ilvl w:val="0"/>
          <w:numId w:val="2"/>
        </w:numPr>
        <w:tabs>
          <w:tab w:val="left" w:pos="480"/>
        </w:tabs>
        <w:spacing w:before="197" w:after="0" w:line="240" w:lineRule="auto"/>
        <w:ind w:left="479" w:right="0" w:hanging="141"/>
        <w:jc w:val="left"/>
        <w:rPr>
          <w:sz w:val="24"/>
        </w:rPr>
      </w:pPr>
      <w:r>
        <w:rPr>
          <w:sz w:val="24"/>
        </w:rPr>
        <w:t>находить 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звуком,</w:t>
      </w:r>
    </w:p>
    <w:p w14:paraId="4B88DF8B">
      <w:pPr>
        <w:pStyle w:val="5"/>
        <w:spacing w:before="199"/>
      </w:pPr>
      <w:r>
        <w:t>-определять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</w:p>
    <w:p w14:paraId="4F62F372">
      <w:pPr>
        <w:pStyle w:val="5"/>
        <w:spacing w:before="195"/>
      </w:pPr>
      <w:r>
        <w:t>различать</w:t>
      </w:r>
      <w:r>
        <w:rPr>
          <w:spacing w:val="-12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«звук»,</w:t>
      </w:r>
      <w:r>
        <w:rPr>
          <w:spacing w:val="-6"/>
        </w:rPr>
        <w:t xml:space="preserve"> </w:t>
      </w:r>
      <w:r>
        <w:t>«твёрдый</w:t>
      </w:r>
      <w:r>
        <w:rPr>
          <w:spacing w:val="-7"/>
        </w:rPr>
        <w:t xml:space="preserve"> </w:t>
      </w:r>
      <w:r>
        <w:t>звук»,</w:t>
      </w:r>
      <w:r>
        <w:rPr>
          <w:spacing w:val="-3"/>
        </w:rPr>
        <w:t xml:space="preserve"> </w:t>
      </w:r>
      <w:r>
        <w:t>«мягкий</w:t>
      </w:r>
      <w:r>
        <w:rPr>
          <w:spacing w:val="-11"/>
        </w:rPr>
        <w:t xml:space="preserve"> </w:t>
      </w:r>
      <w:r>
        <w:t>звук»,</w:t>
      </w:r>
      <w:r>
        <w:rPr>
          <w:spacing w:val="-3"/>
        </w:rPr>
        <w:t xml:space="preserve"> </w:t>
      </w:r>
      <w:r>
        <w:t>«глухой</w:t>
      </w:r>
      <w:r>
        <w:rPr>
          <w:spacing w:val="-12"/>
        </w:rPr>
        <w:t xml:space="preserve"> </w:t>
      </w:r>
      <w:r>
        <w:t>звук»,</w:t>
      </w:r>
      <w:r>
        <w:rPr>
          <w:spacing w:val="-2"/>
        </w:rPr>
        <w:t xml:space="preserve"> </w:t>
      </w:r>
      <w:r>
        <w:t>«звонкий</w:t>
      </w:r>
      <w:r>
        <w:rPr>
          <w:spacing w:val="-11"/>
        </w:rPr>
        <w:t xml:space="preserve"> </w:t>
      </w:r>
      <w:r>
        <w:t>звук»,</w:t>
      </w:r>
    </w:p>
    <w:p w14:paraId="2B72FCF2">
      <w:pPr>
        <w:pStyle w:val="5"/>
        <w:spacing w:before="2" w:line="412" w:lineRule="auto"/>
        <w:ind w:right="4865"/>
      </w:pPr>
      <w:r>
        <w:t>«слог», «предложение» на практическом уровне;</w:t>
      </w:r>
      <w:r>
        <w:rPr>
          <w:spacing w:val="1"/>
        </w:rPr>
        <w:t xml:space="preserve"> </w:t>
      </w:r>
      <w:r>
        <w:t>называть последовательность слов в предложении,</w:t>
      </w:r>
      <w:r>
        <w:rPr>
          <w:spacing w:val="-57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словах;</w:t>
      </w:r>
    </w:p>
    <w:p w14:paraId="40D31F1C">
      <w:pPr>
        <w:pStyle w:val="5"/>
        <w:spacing w:before="7"/>
      </w:pPr>
      <w:r>
        <w:t>производить</w:t>
      </w:r>
      <w:r>
        <w:rPr>
          <w:spacing w:val="-7"/>
        </w:rPr>
        <w:t xml:space="preserve"> </w:t>
      </w:r>
      <w:r>
        <w:t>элементарный</w:t>
      </w:r>
      <w:r>
        <w:rPr>
          <w:spacing w:val="-7"/>
        </w:rPr>
        <w:t xml:space="preserve"> </w:t>
      </w:r>
      <w:r>
        <w:t>звуковой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синтез;</w:t>
      </w:r>
    </w:p>
    <w:p w14:paraId="15BBC492">
      <w:pPr>
        <w:pStyle w:val="5"/>
        <w:spacing w:before="200"/>
        <w:ind w:left="402"/>
      </w:pPr>
      <w:r>
        <w:t>овладеть</w:t>
      </w:r>
      <w:r>
        <w:rPr>
          <w:spacing w:val="-6"/>
        </w:rPr>
        <w:t xml:space="preserve"> </w:t>
      </w:r>
      <w:r>
        <w:t>интонационными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пересказе,</w:t>
      </w:r>
      <w:r>
        <w:rPr>
          <w:spacing w:val="-4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стихов.</w:t>
      </w:r>
    </w:p>
    <w:p w14:paraId="283394A0">
      <w:pPr>
        <w:pStyle w:val="5"/>
        <w:spacing w:before="201" w:line="237" w:lineRule="auto"/>
        <w:ind w:right="1040"/>
        <w:jc w:val="both"/>
      </w:pPr>
      <w:r>
        <w:t>Регламент непосредственно образовательной деятельности на 2023-2024 уч.год. График</w:t>
      </w:r>
      <w:r>
        <w:rPr>
          <w:spacing w:val="-57"/>
        </w:rPr>
        <w:t xml:space="preserve"> </w:t>
      </w:r>
      <w:r>
        <w:t>работы логопедического кабинета понедельник, вторник, четверг, пятница с 8:30-12:30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14:00-18:00</w:t>
      </w:r>
      <w:r>
        <w:rPr>
          <w:spacing w:val="55"/>
        </w:rPr>
        <w:t xml:space="preserve"> </w:t>
      </w:r>
      <w:r>
        <w:t>Консультативный</w:t>
      </w:r>
      <w:r>
        <w:rPr>
          <w:spacing w:val="3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(прием</w:t>
      </w:r>
      <w:r>
        <w:rPr>
          <w:spacing w:val="2"/>
        </w:rPr>
        <w:t xml:space="preserve"> </w:t>
      </w:r>
      <w:r>
        <w:t>родителей)</w:t>
      </w:r>
      <w:r>
        <w:rPr>
          <w:spacing w:val="-3"/>
        </w:rPr>
        <w:t xml:space="preserve"> </w:t>
      </w:r>
      <w:r>
        <w:t>– среда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14:00-18:00</w:t>
      </w:r>
    </w:p>
    <w:p w14:paraId="28B748C1">
      <w:pPr>
        <w:spacing w:after="0" w:line="237" w:lineRule="auto"/>
        <w:jc w:val="both"/>
        <w:sectPr>
          <w:pgSz w:w="11910" w:h="16840"/>
          <w:pgMar w:top="1240" w:right="100" w:bottom="1120" w:left="1360" w:header="0" w:footer="935" w:gutter="0"/>
          <w:cols w:space="720" w:num="1"/>
        </w:sectPr>
      </w:pPr>
    </w:p>
    <w:p w14:paraId="22714588">
      <w:pPr>
        <w:pStyle w:val="2"/>
        <w:numPr>
          <w:ilvl w:val="1"/>
          <w:numId w:val="3"/>
        </w:numPr>
        <w:tabs>
          <w:tab w:val="left" w:pos="705"/>
        </w:tabs>
        <w:spacing w:before="62" w:after="0" w:line="240" w:lineRule="auto"/>
        <w:ind w:left="705" w:right="0" w:hanging="366"/>
        <w:jc w:val="left"/>
        <w:rPr>
          <w:b w:val="0"/>
          <w:sz w:val="22"/>
        </w:rPr>
      </w:pPr>
      <w:bookmarkStart w:id="3" w:name="3.3.Учебно-тематический планирование."/>
      <w:bookmarkEnd w:id="3"/>
      <w:bookmarkStart w:id="4" w:name="3.3.Учебно-тематический планирование."/>
      <w:bookmarkEnd w:id="4"/>
      <w:r>
        <w:rPr>
          <w:spacing w:val="-1"/>
        </w:rPr>
        <w:t>Учебно-тематический</w:t>
      </w:r>
      <w:r>
        <w:rPr>
          <w:spacing w:val="-5"/>
        </w:rPr>
        <w:t xml:space="preserve"> </w:t>
      </w:r>
      <w:r>
        <w:t>планирование</w:t>
      </w:r>
      <w:r>
        <w:rPr>
          <w:b w:val="0"/>
        </w:rPr>
        <w:t>.</w:t>
      </w:r>
    </w:p>
    <w:p w14:paraId="187DC43C">
      <w:pPr>
        <w:pStyle w:val="5"/>
        <w:spacing w:before="200" w:line="275" w:lineRule="exact"/>
        <w:jc w:val="both"/>
      </w:pPr>
      <w:r>
        <w:t>Осуществляется</w:t>
      </w:r>
      <w:r>
        <w:rPr>
          <w:spacing w:val="43"/>
        </w:rPr>
        <w:t xml:space="preserve"> </w:t>
      </w:r>
      <w:r>
        <w:t>согласно</w:t>
      </w:r>
      <w:r>
        <w:rPr>
          <w:spacing w:val="49"/>
        </w:rPr>
        <w:t xml:space="preserve"> </w:t>
      </w:r>
      <w:r>
        <w:t>коррекционной</w:t>
      </w:r>
      <w:r>
        <w:rPr>
          <w:spacing w:val="105"/>
        </w:rPr>
        <w:t xml:space="preserve"> </w:t>
      </w:r>
      <w:r>
        <w:t>программе</w:t>
      </w:r>
      <w:r>
        <w:rPr>
          <w:spacing w:val="98"/>
        </w:rPr>
        <w:t xml:space="preserve"> </w:t>
      </w:r>
      <w:r>
        <w:t>Т.Б.</w:t>
      </w:r>
      <w:r>
        <w:rPr>
          <w:spacing w:val="101"/>
        </w:rPr>
        <w:t xml:space="preserve"> </w:t>
      </w:r>
      <w:r>
        <w:t>Филичевой,</w:t>
      </w:r>
      <w:r>
        <w:rPr>
          <w:spacing w:val="100"/>
        </w:rPr>
        <w:t xml:space="preserve"> </w:t>
      </w:r>
      <w:r>
        <w:t>Г.В.Чиркиной</w:t>
      </w:r>
    </w:p>
    <w:p w14:paraId="05E8BBE3">
      <w:pPr>
        <w:pStyle w:val="5"/>
        <w:ind w:right="755"/>
        <w:jc w:val="both"/>
      </w:pPr>
      <w:r>
        <w:t>«Программа обучения и воспитания детей с фонетико-фонематическим недоразвитием».</w:t>
      </w:r>
      <w:r>
        <w:rPr>
          <w:spacing w:val="1"/>
        </w:rPr>
        <w:t xml:space="preserve"> </w:t>
      </w:r>
      <w:r>
        <w:t>Используется методика З.Е. Агранович, С.В. Коноваленко, В.В.Коноваленко, Цукановой,</w:t>
      </w:r>
      <w:r>
        <w:rPr>
          <w:spacing w:val="1"/>
        </w:rPr>
        <w:t xml:space="preserve"> </w:t>
      </w:r>
      <w:r>
        <w:t>Бетц.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отражено</w:t>
      </w:r>
      <w:r>
        <w:rPr>
          <w:spacing w:val="2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в Приложении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</w:p>
    <w:p w14:paraId="2B9B04A1">
      <w:pPr>
        <w:pStyle w:val="2"/>
        <w:spacing w:before="213" w:after="6"/>
        <w:ind w:left="1737" w:right="2136"/>
        <w:jc w:val="center"/>
      </w:pPr>
      <w:bookmarkStart w:id="5" w:name="Структура учебного года"/>
      <w:bookmarkEnd w:id="5"/>
      <w:r>
        <w:t>Структура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</w:p>
    <w:tbl>
      <w:tblPr>
        <w:tblStyle w:val="4"/>
        <w:tblW w:w="0" w:type="auto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04"/>
        <w:gridCol w:w="4110"/>
      </w:tblGrid>
      <w:tr w14:paraId="05F45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504" w:type="dxa"/>
          </w:tcPr>
          <w:p w14:paraId="7D9B85AA">
            <w:pPr>
              <w:pStyle w:val="8"/>
              <w:spacing w:line="234" w:lineRule="exact"/>
              <w:ind w:left="1590" w:right="15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Учебный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год</w:t>
            </w:r>
          </w:p>
        </w:tc>
        <w:tc>
          <w:tcPr>
            <w:tcW w:w="4110" w:type="dxa"/>
          </w:tcPr>
          <w:p w14:paraId="61966165">
            <w:pPr>
              <w:pStyle w:val="8"/>
              <w:spacing w:line="234" w:lineRule="exact"/>
              <w:ind w:left="256" w:right="24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01.09.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2023</w:t>
            </w:r>
            <w:r>
              <w:rPr>
                <w:b/>
                <w:spacing w:val="3"/>
                <w:sz w:val="22"/>
              </w:rPr>
              <w:t xml:space="preserve"> </w:t>
            </w:r>
            <w:r>
              <w:rPr>
                <w:b/>
                <w:sz w:val="22"/>
              </w:rPr>
              <w:t>г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"/>
                <w:sz w:val="22"/>
              </w:rPr>
              <w:t xml:space="preserve"> </w:t>
            </w:r>
            <w:r>
              <w:rPr>
                <w:b/>
                <w:sz w:val="22"/>
              </w:rPr>
              <w:t>31.08.2024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г</w:t>
            </w:r>
          </w:p>
        </w:tc>
      </w:tr>
      <w:tr w14:paraId="42E4AD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504" w:type="dxa"/>
          </w:tcPr>
          <w:p w14:paraId="7C7273BF">
            <w:pPr>
              <w:pStyle w:val="8"/>
              <w:spacing w:line="249" w:lineRule="exact"/>
              <w:ind w:left="1003"/>
              <w:rPr>
                <w:b/>
                <w:sz w:val="22"/>
              </w:rPr>
            </w:pPr>
            <w:r>
              <w:rPr>
                <w:b/>
                <w:sz w:val="22"/>
              </w:rPr>
              <w:t>Диагностический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z w:val="22"/>
              </w:rPr>
              <w:t>период</w:t>
            </w:r>
          </w:p>
        </w:tc>
        <w:tc>
          <w:tcPr>
            <w:tcW w:w="4110" w:type="dxa"/>
          </w:tcPr>
          <w:p w14:paraId="40D196AF">
            <w:pPr>
              <w:pStyle w:val="8"/>
              <w:spacing w:line="238" w:lineRule="exact"/>
              <w:ind w:left="811"/>
              <w:rPr>
                <w:sz w:val="22"/>
              </w:rPr>
            </w:pPr>
            <w:r>
              <w:rPr>
                <w:sz w:val="22"/>
              </w:rPr>
              <w:t>01.09.2023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15.09.2023г</w:t>
            </w:r>
          </w:p>
          <w:p w14:paraId="5C41ED82">
            <w:pPr>
              <w:pStyle w:val="8"/>
              <w:spacing w:line="246" w:lineRule="exact"/>
              <w:ind w:left="811"/>
              <w:rPr>
                <w:sz w:val="22"/>
              </w:rPr>
            </w:pPr>
            <w:r>
              <w:rPr>
                <w:sz w:val="22"/>
              </w:rPr>
              <w:t>20.05.2024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31.05.2024г</w:t>
            </w:r>
          </w:p>
        </w:tc>
      </w:tr>
      <w:tr w14:paraId="1664A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4504" w:type="dxa"/>
          </w:tcPr>
          <w:p w14:paraId="38710DDA">
            <w:pPr>
              <w:pStyle w:val="8"/>
              <w:spacing w:line="230" w:lineRule="exact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Количество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учебных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недель в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учебном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году</w:t>
            </w:r>
          </w:p>
        </w:tc>
        <w:tc>
          <w:tcPr>
            <w:tcW w:w="4110" w:type="dxa"/>
          </w:tcPr>
          <w:p w14:paraId="602AAFD8">
            <w:pPr>
              <w:pStyle w:val="8"/>
              <w:spacing w:line="230" w:lineRule="exact"/>
              <w:ind w:left="256" w:right="242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недель</w:t>
            </w:r>
          </w:p>
        </w:tc>
      </w:tr>
      <w:tr w14:paraId="5AABD2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4504" w:type="dxa"/>
          </w:tcPr>
          <w:p w14:paraId="2D8B67DB">
            <w:pPr>
              <w:pStyle w:val="8"/>
              <w:spacing w:line="234" w:lineRule="exact"/>
              <w:ind w:right="236"/>
              <w:jc w:val="right"/>
              <w:rPr>
                <w:sz w:val="22"/>
              </w:rPr>
            </w:pPr>
            <w:r>
              <w:rPr>
                <w:sz w:val="22"/>
              </w:rPr>
              <w:t>Количество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учебных недель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1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полугодие</w:t>
            </w:r>
          </w:p>
        </w:tc>
        <w:tc>
          <w:tcPr>
            <w:tcW w:w="4110" w:type="dxa"/>
          </w:tcPr>
          <w:p w14:paraId="19743853">
            <w:pPr>
              <w:pStyle w:val="8"/>
              <w:spacing w:line="234" w:lineRule="exact"/>
              <w:ind w:left="256" w:right="242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недель</w:t>
            </w:r>
          </w:p>
        </w:tc>
      </w:tr>
      <w:tr w14:paraId="2F7BC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4504" w:type="dxa"/>
          </w:tcPr>
          <w:p w14:paraId="47EF0111">
            <w:pPr>
              <w:pStyle w:val="8"/>
              <w:spacing w:line="234" w:lineRule="exact"/>
              <w:ind w:left="1583" w:right="1570"/>
              <w:jc w:val="center"/>
              <w:rPr>
                <w:sz w:val="22"/>
              </w:rPr>
            </w:pPr>
            <w:r>
              <w:rPr>
                <w:sz w:val="22"/>
              </w:rPr>
              <w:t>Каникулы</w:t>
            </w:r>
          </w:p>
        </w:tc>
        <w:tc>
          <w:tcPr>
            <w:tcW w:w="4110" w:type="dxa"/>
          </w:tcPr>
          <w:p w14:paraId="2AB33911">
            <w:pPr>
              <w:pStyle w:val="8"/>
              <w:spacing w:line="234" w:lineRule="exact"/>
              <w:ind w:left="256" w:right="232"/>
              <w:jc w:val="center"/>
              <w:rPr>
                <w:sz w:val="22"/>
              </w:rPr>
            </w:pPr>
            <w:r>
              <w:rPr>
                <w:sz w:val="22"/>
              </w:rPr>
              <w:t>01.01.2024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г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08.01.2024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г</w:t>
            </w:r>
          </w:p>
        </w:tc>
      </w:tr>
      <w:tr w14:paraId="6EE5E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504" w:type="dxa"/>
          </w:tcPr>
          <w:p w14:paraId="47DBDC0F">
            <w:pPr>
              <w:pStyle w:val="8"/>
              <w:spacing w:line="234" w:lineRule="exact"/>
              <w:ind w:right="236"/>
              <w:jc w:val="right"/>
              <w:rPr>
                <w:sz w:val="22"/>
              </w:rPr>
            </w:pPr>
            <w:r>
              <w:rPr>
                <w:sz w:val="22"/>
              </w:rPr>
              <w:t>Количество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учебных недель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–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>2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полугодие</w:t>
            </w:r>
          </w:p>
        </w:tc>
        <w:tc>
          <w:tcPr>
            <w:tcW w:w="4110" w:type="dxa"/>
          </w:tcPr>
          <w:p w14:paraId="0DE2AC86">
            <w:pPr>
              <w:pStyle w:val="8"/>
              <w:spacing w:line="234" w:lineRule="exact"/>
              <w:ind w:left="256" w:right="242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недель</w:t>
            </w:r>
          </w:p>
        </w:tc>
      </w:tr>
      <w:tr w14:paraId="0AB66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1" w:hRule="atLeast"/>
        </w:trPr>
        <w:tc>
          <w:tcPr>
            <w:tcW w:w="4504" w:type="dxa"/>
          </w:tcPr>
          <w:p w14:paraId="189D981C">
            <w:pPr>
              <w:pStyle w:val="8"/>
              <w:spacing w:line="249" w:lineRule="exact"/>
              <w:ind w:left="595"/>
              <w:rPr>
                <w:b/>
                <w:sz w:val="22"/>
              </w:rPr>
            </w:pPr>
            <w:r>
              <w:rPr>
                <w:b/>
                <w:sz w:val="22"/>
              </w:rPr>
              <w:t>Летний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оздоровительный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>период</w:t>
            </w:r>
          </w:p>
        </w:tc>
        <w:tc>
          <w:tcPr>
            <w:tcW w:w="4110" w:type="dxa"/>
          </w:tcPr>
          <w:p w14:paraId="418C3819">
            <w:pPr>
              <w:pStyle w:val="8"/>
              <w:spacing w:line="247" w:lineRule="exact"/>
              <w:ind w:left="256" w:right="2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01.06.2024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г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"/>
                <w:sz w:val="22"/>
              </w:rPr>
              <w:t xml:space="preserve"> </w:t>
            </w:r>
            <w:r>
              <w:rPr>
                <w:b/>
                <w:sz w:val="22"/>
              </w:rPr>
              <w:t>31.08.2024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г</w:t>
            </w:r>
          </w:p>
          <w:p w14:paraId="3CDB3AAB">
            <w:pPr>
              <w:pStyle w:val="8"/>
              <w:spacing w:line="250" w:lineRule="exact"/>
              <w:ind w:left="256" w:right="242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недель</w:t>
            </w:r>
          </w:p>
          <w:p w14:paraId="74A2BB42">
            <w:pPr>
              <w:pStyle w:val="8"/>
              <w:tabs>
                <w:tab w:val="left" w:pos="2473"/>
              </w:tabs>
              <w:spacing w:line="237" w:lineRule="auto"/>
              <w:ind w:left="110" w:right="85"/>
              <w:jc w:val="both"/>
              <w:rPr>
                <w:sz w:val="22"/>
              </w:rPr>
            </w:pPr>
            <w:r>
              <w:rPr>
                <w:sz w:val="22"/>
              </w:rPr>
              <w:t>Реализация образовательной программы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различных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видах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деятельности: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игровой,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познавательной,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>исследовательской, в форме творческой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активности</w:t>
            </w:r>
          </w:p>
        </w:tc>
      </w:tr>
      <w:tr w14:paraId="460EB6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4504" w:type="dxa"/>
          </w:tcPr>
          <w:p w14:paraId="0233C232">
            <w:pPr>
              <w:pStyle w:val="8"/>
              <w:spacing w:line="249" w:lineRule="exact"/>
              <w:ind w:left="1359"/>
              <w:rPr>
                <w:b/>
                <w:sz w:val="22"/>
              </w:rPr>
            </w:pPr>
            <w:r>
              <w:rPr>
                <w:b/>
                <w:sz w:val="22"/>
              </w:rPr>
              <w:t>Праздничные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>дни</w:t>
            </w:r>
          </w:p>
        </w:tc>
        <w:tc>
          <w:tcPr>
            <w:tcW w:w="4110" w:type="dxa"/>
          </w:tcPr>
          <w:p w14:paraId="6A997365">
            <w:pPr>
              <w:pStyle w:val="8"/>
              <w:spacing w:line="238" w:lineRule="exact"/>
              <w:ind w:left="256" w:right="242"/>
              <w:jc w:val="center"/>
              <w:rPr>
                <w:sz w:val="22"/>
              </w:rPr>
            </w:pPr>
            <w:r>
              <w:rPr>
                <w:sz w:val="22"/>
              </w:rPr>
              <w:t>23 февраля,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z w:val="22"/>
              </w:rPr>
              <w:t>8,9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марта,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1,2,9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мая,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11,12</w:t>
            </w:r>
          </w:p>
          <w:p w14:paraId="441192D7">
            <w:pPr>
              <w:pStyle w:val="8"/>
              <w:spacing w:line="246" w:lineRule="exact"/>
              <w:ind w:left="256" w:right="234"/>
              <w:jc w:val="center"/>
              <w:rPr>
                <w:sz w:val="22"/>
              </w:rPr>
            </w:pPr>
            <w:r>
              <w:rPr>
                <w:sz w:val="22"/>
              </w:rPr>
              <w:t>июня,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ноября.</w:t>
            </w:r>
          </w:p>
        </w:tc>
      </w:tr>
    </w:tbl>
    <w:p w14:paraId="061104FF">
      <w:pPr>
        <w:pStyle w:val="5"/>
        <w:ind w:left="0"/>
        <w:rPr>
          <w:b/>
          <w:sz w:val="26"/>
        </w:rPr>
      </w:pPr>
    </w:p>
    <w:p w14:paraId="6BAF567A">
      <w:pPr>
        <w:pStyle w:val="5"/>
        <w:spacing w:before="6"/>
        <w:ind w:left="0"/>
        <w:rPr>
          <w:b/>
          <w:sz w:val="37"/>
        </w:rPr>
      </w:pPr>
    </w:p>
    <w:p w14:paraId="5F41929B">
      <w:pPr>
        <w:pStyle w:val="7"/>
        <w:numPr>
          <w:ilvl w:val="1"/>
          <w:numId w:val="3"/>
        </w:numPr>
        <w:tabs>
          <w:tab w:val="left" w:pos="523"/>
        </w:tabs>
        <w:spacing w:before="0" w:after="0" w:line="240" w:lineRule="auto"/>
        <w:ind w:left="522" w:right="0" w:hanging="361"/>
        <w:jc w:val="left"/>
        <w:rPr>
          <w:sz w:val="22"/>
        </w:rPr>
      </w:pPr>
      <w:r>
        <w:rPr>
          <w:b/>
          <w:sz w:val="22"/>
        </w:rPr>
        <w:t>Мониторинг</w:t>
      </w:r>
      <w:r>
        <w:rPr>
          <w:sz w:val="22"/>
        </w:rPr>
        <w:t>.</w:t>
      </w:r>
    </w:p>
    <w:p w14:paraId="731FE48C">
      <w:pPr>
        <w:spacing w:before="203"/>
        <w:ind w:left="339" w:right="1333" w:firstLine="58"/>
        <w:jc w:val="left"/>
        <w:rPr>
          <w:sz w:val="22"/>
        </w:rPr>
      </w:pPr>
      <w:r>
        <w:rPr>
          <w:sz w:val="22"/>
        </w:rPr>
        <w:t>Диагностика</w:t>
      </w:r>
      <w:r>
        <w:rPr>
          <w:spacing w:val="3"/>
          <w:sz w:val="22"/>
        </w:rPr>
        <w:t xml:space="preserve"> </w:t>
      </w:r>
      <w:r>
        <w:rPr>
          <w:sz w:val="22"/>
        </w:rPr>
        <w:t>речевого</w:t>
      </w:r>
      <w:r>
        <w:rPr>
          <w:spacing w:val="-4"/>
          <w:sz w:val="22"/>
        </w:rPr>
        <w:t xml:space="preserve"> </w:t>
      </w:r>
      <w:r>
        <w:rPr>
          <w:sz w:val="22"/>
        </w:rPr>
        <w:t>развития</w:t>
      </w:r>
      <w:r>
        <w:rPr>
          <w:spacing w:val="-5"/>
          <w:sz w:val="22"/>
        </w:rPr>
        <w:t xml:space="preserve"> </w:t>
      </w:r>
      <w:r>
        <w:rPr>
          <w:sz w:val="22"/>
        </w:rPr>
        <w:t>проводится два</w:t>
      </w:r>
      <w:r>
        <w:rPr>
          <w:spacing w:val="4"/>
          <w:sz w:val="22"/>
        </w:rPr>
        <w:t xml:space="preserve"> </w:t>
      </w:r>
      <w:r>
        <w:rPr>
          <w:sz w:val="22"/>
        </w:rPr>
        <w:t>раза</w:t>
      </w:r>
      <w:r>
        <w:rPr>
          <w:spacing w:val="-1"/>
          <w:sz w:val="22"/>
        </w:rPr>
        <w:t xml:space="preserve"> </w:t>
      </w:r>
      <w:r>
        <w:rPr>
          <w:sz w:val="22"/>
        </w:rPr>
        <w:t>в</w:t>
      </w:r>
      <w:r>
        <w:rPr>
          <w:spacing w:val="1"/>
          <w:sz w:val="22"/>
        </w:rPr>
        <w:t xml:space="preserve"> </w:t>
      </w:r>
      <w:r>
        <w:rPr>
          <w:sz w:val="22"/>
        </w:rPr>
        <w:t>год</w:t>
      </w:r>
      <w:r>
        <w:rPr>
          <w:spacing w:val="-1"/>
          <w:sz w:val="22"/>
        </w:rPr>
        <w:t xml:space="preserve"> </w:t>
      </w:r>
      <w:r>
        <w:rPr>
          <w:sz w:val="22"/>
        </w:rPr>
        <w:t>(стартовая,</w:t>
      </w:r>
      <w:r>
        <w:rPr>
          <w:spacing w:val="6"/>
          <w:sz w:val="22"/>
        </w:rPr>
        <w:t xml:space="preserve"> </w:t>
      </w:r>
      <w:r>
        <w:rPr>
          <w:sz w:val="22"/>
        </w:rPr>
        <w:t>итоговая).</w:t>
      </w:r>
      <w:r>
        <w:rPr>
          <w:spacing w:val="1"/>
          <w:sz w:val="22"/>
        </w:rPr>
        <w:t xml:space="preserve"> </w:t>
      </w:r>
      <w:r>
        <w:rPr>
          <w:sz w:val="22"/>
        </w:rPr>
        <w:t>Мониторинг речевого</w:t>
      </w:r>
      <w:r>
        <w:rPr>
          <w:spacing w:val="-10"/>
          <w:sz w:val="22"/>
        </w:rPr>
        <w:t xml:space="preserve"> </w:t>
      </w:r>
      <w:r>
        <w:rPr>
          <w:sz w:val="22"/>
        </w:rPr>
        <w:t>развития</w:t>
      </w:r>
      <w:r>
        <w:rPr>
          <w:spacing w:val="-6"/>
          <w:sz w:val="22"/>
        </w:rPr>
        <w:t xml:space="preserve"> </w:t>
      </w:r>
      <w:r>
        <w:rPr>
          <w:sz w:val="22"/>
        </w:rPr>
        <w:t>детей, посещающих</w:t>
      </w:r>
      <w:r>
        <w:rPr>
          <w:spacing w:val="-2"/>
          <w:sz w:val="22"/>
        </w:rPr>
        <w:t xml:space="preserve"> </w:t>
      </w:r>
      <w:r>
        <w:rPr>
          <w:sz w:val="22"/>
        </w:rPr>
        <w:t>логопункт при</w:t>
      </w:r>
      <w:r>
        <w:rPr>
          <w:spacing w:val="-4"/>
          <w:sz w:val="22"/>
        </w:rPr>
        <w:t xml:space="preserve"> </w:t>
      </w:r>
      <w:r>
        <w:rPr>
          <w:sz w:val="22"/>
        </w:rPr>
        <w:t>МБДОУ</w:t>
      </w:r>
      <w:r>
        <w:rPr>
          <w:spacing w:val="-4"/>
          <w:sz w:val="22"/>
        </w:rPr>
        <w:t xml:space="preserve"> </w:t>
      </w:r>
      <w:r>
        <w:rPr>
          <w:sz w:val="22"/>
        </w:rPr>
        <w:t>Детский</w:t>
      </w:r>
      <w:r>
        <w:rPr>
          <w:spacing w:val="-5"/>
          <w:sz w:val="22"/>
        </w:rPr>
        <w:t xml:space="preserve"> </w:t>
      </w:r>
      <w:r>
        <w:rPr>
          <w:sz w:val="22"/>
        </w:rPr>
        <w:t>сад</w:t>
      </w:r>
      <w:r>
        <w:rPr>
          <w:spacing w:val="-3"/>
          <w:sz w:val="22"/>
        </w:rPr>
        <w:t xml:space="preserve"> </w:t>
      </w:r>
      <w:r>
        <w:rPr>
          <w:sz w:val="22"/>
        </w:rPr>
        <w:t>№</w:t>
      </w:r>
      <w:r>
        <w:rPr>
          <w:spacing w:val="-6"/>
          <w:sz w:val="22"/>
        </w:rPr>
        <w:t xml:space="preserve"> </w:t>
      </w:r>
      <w:r>
        <w:rPr>
          <w:sz w:val="22"/>
        </w:rPr>
        <w:t>5</w:t>
      </w:r>
    </w:p>
    <w:p w14:paraId="658640C3">
      <w:pPr>
        <w:spacing w:before="0" w:line="251" w:lineRule="exact"/>
        <w:ind w:left="339" w:right="0" w:firstLine="0"/>
        <w:jc w:val="left"/>
        <w:rPr>
          <w:sz w:val="22"/>
        </w:rPr>
      </w:pPr>
      <w:r>
        <w:rPr>
          <w:sz w:val="22"/>
        </w:rPr>
        <w:t>«Улыбка»</w:t>
      </w:r>
    </w:p>
    <w:p w14:paraId="69FB5408">
      <w:pPr>
        <w:tabs>
          <w:tab w:val="left" w:pos="3173"/>
          <w:tab w:val="left" w:pos="5319"/>
          <w:tab w:val="left" w:pos="8001"/>
        </w:tabs>
        <w:spacing w:before="204"/>
        <w:ind w:left="339" w:right="2445" w:firstLine="0"/>
        <w:jc w:val="left"/>
        <w:rPr>
          <w:sz w:val="22"/>
        </w:rPr>
      </w:pPr>
      <w:r>
        <w:rPr>
          <w:sz w:val="22"/>
        </w:rPr>
        <w:t>Стартовая</w:t>
      </w:r>
      <w:r>
        <w:rPr>
          <w:spacing w:val="-5"/>
          <w:sz w:val="22"/>
        </w:rPr>
        <w:t xml:space="preserve"> </w:t>
      </w:r>
      <w:r>
        <w:rPr>
          <w:sz w:val="22"/>
        </w:rPr>
        <w:t>диагностика</w:t>
      </w:r>
      <w:r>
        <w:rPr>
          <w:sz w:val="22"/>
        </w:rPr>
        <w:tab/>
      </w:r>
      <w:r>
        <w:rPr>
          <w:sz w:val="22"/>
        </w:rPr>
        <w:t>Дата</w:t>
      </w:r>
      <w:r>
        <w:rPr>
          <w:sz w:val="22"/>
          <w:u w:val="single"/>
        </w:rPr>
        <w:tab/>
      </w:r>
      <w:r>
        <w:rPr>
          <w:sz w:val="22"/>
        </w:rPr>
        <w:t>Подпись</w:t>
      </w:r>
      <w:r>
        <w:rPr>
          <w:sz w:val="22"/>
          <w:u w:val="single"/>
        </w:rPr>
        <w:tab/>
      </w:r>
      <w:r>
        <w:rPr>
          <w:sz w:val="22"/>
        </w:rPr>
        <w:t xml:space="preserve"> Итоговая</w:t>
      </w:r>
      <w:r>
        <w:rPr>
          <w:spacing w:val="-2"/>
          <w:sz w:val="22"/>
        </w:rPr>
        <w:t xml:space="preserve"> </w:t>
      </w:r>
      <w:r>
        <w:rPr>
          <w:sz w:val="22"/>
        </w:rPr>
        <w:t>диагностика</w:t>
      </w:r>
      <w:r>
        <w:rPr>
          <w:sz w:val="22"/>
        </w:rPr>
        <w:tab/>
      </w:r>
      <w:r>
        <w:rPr>
          <w:sz w:val="22"/>
        </w:rPr>
        <w:t>Дата</w:t>
      </w:r>
      <w:r>
        <w:rPr>
          <w:sz w:val="22"/>
          <w:u w:val="single"/>
        </w:rPr>
        <w:tab/>
      </w:r>
      <w:r>
        <w:rPr>
          <w:sz w:val="22"/>
        </w:rPr>
        <w:t>Подпись</w:t>
      </w: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</w:p>
    <w:p w14:paraId="0E974975">
      <w:pPr>
        <w:pStyle w:val="5"/>
        <w:spacing w:before="9"/>
        <w:ind w:left="0"/>
        <w:rPr>
          <w:sz w:val="2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1146175</wp:posOffset>
            </wp:positionH>
            <wp:positionV relativeFrom="paragraph">
              <wp:posOffset>198755</wp:posOffset>
            </wp:positionV>
            <wp:extent cx="5649595" cy="251777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613" cy="251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FE336">
      <w:pPr>
        <w:spacing w:after="0"/>
        <w:rPr>
          <w:sz w:val="23"/>
        </w:rPr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12F31DCA">
      <w:pPr>
        <w:pStyle w:val="5"/>
        <w:spacing w:before="1"/>
        <w:ind w:left="0"/>
        <w:rPr>
          <w:sz w:val="16"/>
        </w:rPr>
      </w:pPr>
    </w:p>
    <w:p w14:paraId="21C46598">
      <w:pPr>
        <w:pStyle w:val="2"/>
        <w:spacing w:before="101"/>
        <w:ind w:left="1766" w:right="1976"/>
        <w:jc w:val="center"/>
        <w:rPr>
          <w:rFonts w:ascii="Cambria" w:hAnsi="Cambria"/>
        </w:rPr>
      </w:pPr>
      <w:bookmarkStart w:id="6" w:name="Критерии оценок коррекционно-логопедичес"/>
      <w:bookmarkEnd w:id="6"/>
      <w:r>
        <w:rPr>
          <w:rFonts w:ascii="Cambria" w:hAnsi="Cambria"/>
          <w:spacing w:val="-1"/>
        </w:rPr>
        <w:t>Критерии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  <w:spacing w:val="-1"/>
        </w:rPr>
        <w:t>оценок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spacing w:val="-1"/>
        </w:rPr>
        <w:t>коррекционно-логопедической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работы</w:t>
      </w:r>
    </w:p>
    <w:p w14:paraId="6226244D">
      <w:pPr>
        <w:pStyle w:val="5"/>
        <w:ind w:left="0"/>
        <w:rPr>
          <w:rFonts w:ascii="Cambria"/>
          <w:b/>
          <w:sz w:val="20"/>
        </w:rPr>
      </w:pPr>
    </w:p>
    <w:p w14:paraId="761BCD14">
      <w:pPr>
        <w:pStyle w:val="5"/>
        <w:ind w:left="0"/>
        <w:rPr>
          <w:rFonts w:ascii="Cambria"/>
          <w:b/>
          <w:sz w:val="20"/>
        </w:rPr>
      </w:pPr>
    </w:p>
    <w:p w14:paraId="221B5DDE">
      <w:pPr>
        <w:pStyle w:val="5"/>
        <w:spacing w:before="1"/>
        <w:ind w:left="0"/>
        <w:rPr>
          <w:rFonts w:ascii="Cambria"/>
          <w:b/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189230</wp:posOffset>
            </wp:positionV>
            <wp:extent cx="5787390" cy="366458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29" cy="366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E572C">
      <w:pPr>
        <w:spacing w:after="0"/>
        <w:rPr>
          <w:rFonts w:ascii="Cambria"/>
          <w:sz w:val="22"/>
        </w:rPr>
        <w:sectPr>
          <w:pgSz w:w="11910" w:h="16840"/>
          <w:pgMar w:top="1580" w:right="100" w:bottom="1200" w:left="1360" w:header="0" w:footer="935" w:gutter="0"/>
          <w:cols w:space="720" w:num="1"/>
        </w:sectPr>
      </w:pPr>
    </w:p>
    <w:p w14:paraId="75B4F4C8">
      <w:pPr>
        <w:pStyle w:val="5"/>
        <w:ind w:left="499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5784850" cy="627951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965" cy="62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C45E">
      <w:pPr>
        <w:pStyle w:val="5"/>
        <w:spacing w:before="2"/>
        <w:ind w:left="0"/>
        <w:rPr>
          <w:rFonts w:ascii="Cambria"/>
          <w:b/>
          <w:sz w:val="19"/>
        </w:rPr>
      </w:pPr>
    </w:p>
    <w:p w14:paraId="66E1C1CB">
      <w:pPr>
        <w:pStyle w:val="7"/>
        <w:numPr>
          <w:ilvl w:val="1"/>
          <w:numId w:val="3"/>
        </w:numPr>
        <w:tabs>
          <w:tab w:val="left" w:pos="782"/>
        </w:tabs>
        <w:spacing w:before="90" w:after="0" w:line="240" w:lineRule="auto"/>
        <w:ind w:left="781" w:right="0" w:hanging="361"/>
        <w:jc w:val="both"/>
        <w:rPr>
          <w:b/>
          <w:sz w:val="22"/>
        </w:rPr>
      </w:pP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родителями</w:t>
      </w:r>
    </w:p>
    <w:p w14:paraId="3A776B6C">
      <w:pPr>
        <w:pStyle w:val="7"/>
        <w:numPr>
          <w:ilvl w:val="0"/>
          <w:numId w:val="5"/>
        </w:numPr>
        <w:tabs>
          <w:tab w:val="left" w:pos="705"/>
        </w:tabs>
        <w:spacing w:before="190" w:after="0" w:line="240" w:lineRule="auto"/>
        <w:ind w:left="339" w:right="735" w:firstLine="62"/>
        <w:jc w:val="both"/>
        <w:rPr>
          <w:sz w:val="24"/>
        </w:rPr>
      </w:pPr>
      <w:r>
        <w:rPr>
          <w:sz w:val="24"/>
        </w:rPr>
        <w:t>После проведения логопедического обследования логопед предоставляет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(или лицам, их заменяющим) полную и подробную информацию о речевых и неречевых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предназначенную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сада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родителей.</w:t>
      </w:r>
    </w:p>
    <w:p w14:paraId="4B312B2F">
      <w:pPr>
        <w:pStyle w:val="7"/>
        <w:numPr>
          <w:ilvl w:val="0"/>
          <w:numId w:val="5"/>
        </w:numPr>
        <w:tabs>
          <w:tab w:val="left" w:pos="523"/>
        </w:tabs>
        <w:spacing w:before="0" w:after="0" w:line="242" w:lineRule="auto"/>
        <w:ind w:left="339" w:right="749" w:firstLine="0"/>
        <w:jc w:val="both"/>
        <w:rPr>
          <w:sz w:val="24"/>
        </w:rPr>
      </w:pPr>
      <w:r>
        <w:rPr>
          <w:sz w:val="24"/>
        </w:rPr>
        <w:t>Участие в групповых родительских собраниях в старших группах: Тема: «Совместная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родителей»</w:t>
      </w:r>
    </w:p>
    <w:p w14:paraId="237D2C32">
      <w:pPr>
        <w:pStyle w:val="7"/>
        <w:numPr>
          <w:ilvl w:val="0"/>
          <w:numId w:val="5"/>
        </w:numPr>
        <w:tabs>
          <w:tab w:val="left" w:pos="542"/>
        </w:tabs>
        <w:spacing w:before="0" w:after="0" w:line="271" w:lineRule="exact"/>
        <w:ind w:left="541" w:right="0" w:hanging="179"/>
        <w:jc w:val="both"/>
        <w:rPr>
          <w:sz w:val="24"/>
        </w:rPr>
      </w:pPr>
      <w:r>
        <w:rPr>
          <w:sz w:val="24"/>
        </w:rPr>
        <w:t>Приглашение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консультации.</w:t>
      </w:r>
    </w:p>
    <w:p w14:paraId="5C268659">
      <w:pPr>
        <w:pStyle w:val="7"/>
        <w:numPr>
          <w:ilvl w:val="0"/>
          <w:numId w:val="5"/>
        </w:numPr>
        <w:tabs>
          <w:tab w:val="left" w:pos="604"/>
        </w:tabs>
        <w:spacing w:before="2" w:after="0" w:line="275" w:lineRule="exact"/>
        <w:ind w:left="603" w:right="0" w:hanging="241"/>
        <w:jc w:val="both"/>
        <w:rPr>
          <w:sz w:val="24"/>
        </w:rPr>
      </w:pPr>
      <w:r>
        <w:rPr>
          <w:sz w:val="24"/>
        </w:rPr>
        <w:t>Приглашение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</w:p>
    <w:p w14:paraId="04937834">
      <w:pPr>
        <w:pStyle w:val="7"/>
        <w:numPr>
          <w:ilvl w:val="0"/>
          <w:numId w:val="5"/>
        </w:numPr>
        <w:tabs>
          <w:tab w:val="left" w:pos="542"/>
        </w:tabs>
        <w:spacing w:before="0" w:after="0" w:line="247" w:lineRule="auto"/>
        <w:ind w:left="363" w:right="981" w:firstLine="0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стенда.</w:t>
      </w:r>
      <w:r>
        <w:rPr>
          <w:spacing w:val="1"/>
          <w:sz w:val="24"/>
        </w:rPr>
        <w:t xml:space="preserve"> </w:t>
      </w:r>
      <w:r>
        <w:rPr>
          <w:sz w:val="24"/>
        </w:rPr>
        <w:t>6.Привлечение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0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Родителям</w:t>
      </w:r>
    </w:p>
    <w:p w14:paraId="2C22C0B9">
      <w:pPr>
        <w:spacing w:after="0" w:line="247" w:lineRule="auto"/>
        <w:jc w:val="both"/>
        <w:rPr>
          <w:sz w:val="24"/>
        </w:rPr>
        <w:sectPr>
          <w:pgSz w:w="11910" w:h="16840"/>
          <w:pgMar w:top="1300" w:right="100" w:bottom="1200" w:left="1360" w:header="0" w:footer="935" w:gutter="0"/>
          <w:cols w:space="720" w:num="1"/>
        </w:sectPr>
      </w:pPr>
    </w:p>
    <w:p w14:paraId="24EF5C87">
      <w:pPr>
        <w:pStyle w:val="5"/>
        <w:spacing w:before="62"/>
        <w:ind w:right="736"/>
        <w:jc w:val="both"/>
      </w:pPr>
      <w:r>
        <w:t>оказывается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тетради,</w:t>
      </w:r>
      <w:r>
        <w:rPr>
          <w:spacing w:val="24"/>
        </w:rPr>
        <w:t xml:space="preserve"> </w:t>
      </w:r>
      <w:r>
        <w:t>дидактического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дома;</w:t>
      </w:r>
      <w:r>
        <w:rPr>
          <w:spacing w:val="25"/>
        </w:rPr>
        <w:t xml:space="preserve"> </w:t>
      </w:r>
      <w:r>
        <w:t>предлагаются</w:t>
      </w:r>
      <w:r>
        <w:rPr>
          <w:spacing w:val="22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дома по закреплению изученного на логопедических занятиях</w:t>
      </w:r>
      <w:r>
        <w:rPr>
          <w:spacing w:val="1"/>
        </w:rPr>
        <w:t xml:space="preserve"> </w:t>
      </w:r>
      <w:r>
        <w:t>материала по</w:t>
      </w:r>
      <w:r>
        <w:rPr>
          <w:spacing w:val="1"/>
        </w:rPr>
        <w:t xml:space="preserve"> </w:t>
      </w:r>
      <w:r>
        <w:t>автоматизации поставленных звуков и введению их в речь, приводят к положительному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3"/>
        </w:rPr>
        <w:t xml:space="preserve"> </w:t>
      </w:r>
      <w:r>
        <w:t>работе.</w:t>
      </w:r>
    </w:p>
    <w:p w14:paraId="59CAFEB6">
      <w:pPr>
        <w:pStyle w:val="2"/>
        <w:numPr>
          <w:ilvl w:val="1"/>
          <w:numId w:val="3"/>
        </w:numPr>
        <w:tabs>
          <w:tab w:val="left" w:pos="705"/>
        </w:tabs>
        <w:spacing w:before="205" w:after="0" w:line="240" w:lineRule="auto"/>
        <w:ind w:left="704" w:right="0" w:hanging="366"/>
        <w:jc w:val="left"/>
        <w:rPr>
          <w:b w:val="0"/>
          <w:sz w:val="22"/>
        </w:rPr>
      </w:pPr>
      <w:bookmarkStart w:id="7" w:name="3.6.Список литературы."/>
      <w:bookmarkEnd w:id="7"/>
      <w:bookmarkStart w:id="8" w:name="3.6.Список литературы."/>
      <w:bookmarkEnd w:id="8"/>
      <w:r>
        <w:t>Список</w:t>
      </w:r>
      <w:r>
        <w:rPr>
          <w:spacing w:val="-11"/>
        </w:rPr>
        <w:t xml:space="preserve"> </w:t>
      </w:r>
      <w:r>
        <w:t>литературы</w:t>
      </w:r>
      <w:r>
        <w:rPr>
          <w:b w:val="0"/>
        </w:rPr>
        <w:t>.</w:t>
      </w:r>
    </w:p>
    <w:p w14:paraId="219A03B3">
      <w:pPr>
        <w:pStyle w:val="7"/>
        <w:numPr>
          <w:ilvl w:val="0"/>
          <w:numId w:val="6"/>
        </w:numPr>
        <w:tabs>
          <w:tab w:val="left" w:pos="523"/>
        </w:tabs>
        <w:spacing w:before="195" w:after="0" w:line="240" w:lineRule="auto"/>
        <w:ind w:left="339" w:right="1828" w:firstLine="0"/>
        <w:jc w:val="left"/>
        <w:rPr>
          <w:sz w:val="24"/>
        </w:rPr>
      </w:pPr>
      <w:r>
        <w:rPr>
          <w:sz w:val="24"/>
        </w:rPr>
        <w:t>Ткаченко Т.А. Формирование лексико-грамматических представлений.- СПб –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7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4"/>
          <w:sz w:val="24"/>
        </w:rPr>
        <w:t xml:space="preserve"> </w:t>
      </w:r>
      <w:r>
        <w:rPr>
          <w:sz w:val="24"/>
        </w:rPr>
        <w:t>2003</w:t>
      </w:r>
    </w:p>
    <w:p w14:paraId="6D928F25">
      <w:pPr>
        <w:pStyle w:val="7"/>
        <w:numPr>
          <w:ilvl w:val="0"/>
          <w:numId w:val="6"/>
        </w:numPr>
        <w:tabs>
          <w:tab w:val="left" w:pos="581"/>
        </w:tabs>
        <w:spacing w:before="0" w:after="0" w:line="240" w:lineRule="auto"/>
        <w:ind w:left="339" w:right="1162" w:firstLine="0"/>
        <w:jc w:val="left"/>
        <w:rPr>
          <w:sz w:val="24"/>
        </w:rPr>
      </w:pPr>
      <w:r>
        <w:rPr>
          <w:sz w:val="24"/>
        </w:rPr>
        <w:t>Ткаченко Т.А. В первый класс - без дефектов речи. – СПб. – Издательство «Детство-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Пресс», 1999 3. Коноваленко В.В., Коноваленко С.В. Индивидуально- подгрупповая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звукопроизношения–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8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14:paraId="192CE6F3">
      <w:pPr>
        <w:pStyle w:val="7"/>
        <w:numPr>
          <w:ilvl w:val="0"/>
          <w:numId w:val="7"/>
        </w:numPr>
        <w:tabs>
          <w:tab w:val="left" w:pos="581"/>
        </w:tabs>
        <w:spacing w:before="5" w:after="0" w:line="237" w:lineRule="auto"/>
        <w:ind w:left="339" w:right="794" w:firstLine="0"/>
        <w:jc w:val="left"/>
        <w:rPr>
          <w:sz w:val="24"/>
        </w:rPr>
      </w:pPr>
      <w:r>
        <w:rPr>
          <w:sz w:val="24"/>
        </w:rPr>
        <w:t>Коноваленко В.В.,</w:t>
      </w:r>
      <w:r>
        <w:rPr>
          <w:spacing w:val="-6"/>
          <w:sz w:val="24"/>
        </w:rPr>
        <w:t xml:space="preserve"> </w:t>
      </w:r>
      <w:r>
        <w:rPr>
          <w:sz w:val="24"/>
        </w:rPr>
        <w:t>Коноваленко С.В.</w:t>
      </w:r>
      <w:r>
        <w:rPr>
          <w:spacing w:val="-6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подготови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ФФН</w:t>
      </w:r>
      <w:r>
        <w:rPr>
          <w:spacing w:val="-4"/>
          <w:sz w:val="24"/>
        </w:rPr>
        <w:t xml:space="preserve"> </w:t>
      </w:r>
      <w:r>
        <w:rPr>
          <w:sz w:val="24"/>
        </w:rPr>
        <w:t>(I,</w:t>
      </w:r>
      <w:r>
        <w:rPr>
          <w:spacing w:val="-1"/>
          <w:sz w:val="24"/>
        </w:rPr>
        <w:t xml:space="preserve"> </w:t>
      </w:r>
      <w:r>
        <w:rPr>
          <w:sz w:val="24"/>
        </w:rPr>
        <w:t>II,</w:t>
      </w:r>
      <w:r>
        <w:rPr>
          <w:spacing w:val="4"/>
          <w:sz w:val="24"/>
        </w:rPr>
        <w:t xml:space="preserve"> </w:t>
      </w:r>
      <w:r>
        <w:rPr>
          <w:sz w:val="24"/>
        </w:rPr>
        <w:t>III</w:t>
      </w:r>
      <w:r>
        <w:rPr>
          <w:spacing w:val="3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4"/>
          <w:sz w:val="24"/>
        </w:rPr>
        <w:t xml:space="preserve"> </w:t>
      </w:r>
      <w:r>
        <w:rPr>
          <w:sz w:val="24"/>
        </w:rPr>
        <w:t>– М.:</w:t>
      </w:r>
      <w:r>
        <w:rPr>
          <w:spacing w:val="-3"/>
          <w:sz w:val="24"/>
        </w:rPr>
        <w:t xml:space="preserve"> </w:t>
      </w:r>
      <w:r>
        <w:rPr>
          <w:sz w:val="24"/>
        </w:rPr>
        <w:t>Гном-Пресс,</w:t>
      </w:r>
      <w:r>
        <w:rPr>
          <w:spacing w:val="3"/>
          <w:sz w:val="24"/>
        </w:rPr>
        <w:t xml:space="preserve"> </w:t>
      </w:r>
      <w:r>
        <w:rPr>
          <w:sz w:val="24"/>
        </w:rPr>
        <w:t>1998.</w:t>
      </w:r>
    </w:p>
    <w:p w14:paraId="4D248D48">
      <w:pPr>
        <w:pStyle w:val="7"/>
        <w:numPr>
          <w:ilvl w:val="0"/>
          <w:numId w:val="7"/>
        </w:numPr>
        <w:tabs>
          <w:tab w:val="left" w:pos="581"/>
        </w:tabs>
        <w:spacing w:before="6" w:after="0" w:line="237" w:lineRule="auto"/>
        <w:ind w:left="339" w:right="1021" w:firstLine="0"/>
        <w:jc w:val="left"/>
        <w:rPr>
          <w:sz w:val="24"/>
        </w:rPr>
      </w:pPr>
      <w:r>
        <w:rPr>
          <w:sz w:val="24"/>
        </w:rPr>
        <w:t>Агранович З.Е. Сборник домашних заданий. (для преодоления 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речи у</w:t>
      </w:r>
      <w:r>
        <w:rPr>
          <w:spacing w:val="-1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СПб.: «Детство-пресс»,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</w:p>
    <w:p w14:paraId="4B056D92">
      <w:pPr>
        <w:pStyle w:val="7"/>
        <w:numPr>
          <w:ilvl w:val="0"/>
          <w:numId w:val="7"/>
        </w:numPr>
        <w:tabs>
          <w:tab w:val="left" w:pos="581"/>
        </w:tabs>
        <w:spacing w:before="6" w:after="0" w:line="237" w:lineRule="auto"/>
        <w:ind w:left="339" w:right="1277" w:firstLine="0"/>
        <w:jc w:val="left"/>
        <w:rPr>
          <w:sz w:val="24"/>
        </w:rPr>
      </w:pPr>
      <w:r>
        <w:rPr>
          <w:sz w:val="24"/>
        </w:rPr>
        <w:t>Филичева Т.Б., Чиркина Г.В. Воспитание и обучение детей дошкольного возраста с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фонетико-фонематическим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недоразвитием.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Пресса,</w:t>
      </w:r>
      <w:r>
        <w:rPr>
          <w:spacing w:val="2"/>
          <w:sz w:val="24"/>
        </w:rPr>
        <w:t xml:space="preserve"> </w:t>
      </w:r>
      <w:r>
        <w:rPr>
          <w:sz w:val="24"/>
        </w:rPr>
        <w:t>2003.</w:t>
      </w:r>
    </w:p>
    <w:p w14:paraId="2EEE3F26">
      <w:pPr>
        <w:pStyle w:val="7"/>
        <w:numPr>
          <w:ilvl w:val="0"/>
          <w:numId w:val="7"/>
        </w:numPr>
        <w:tabs>
          <w:tab w:val="left" w:pos="581"/>
        </w:tabs>
        <w:spacing w:before="3" w:after="0" w:line="240" w:lineRule="auto"/>
        <w:ind w:left="339" w:right="963" w:firstLine="0"/>
        <w:jc w:val="left"/>
        <w:rPr>
          <w:sz w:val="24"/>
        </w:rPr>
      </w:pPr>
      <w:r>
        <w:rPr>
          <w:sz w:val="24"/>
        </w:rPr>
        <w:t>Филичева</w:t>
      </w:r>
      <w:r>
        <w:rPr>
          <w:spacing w:val="-11"/>
          <w:sz w:val="24"/>
        </w:rPr>
        <w:t xml:space="preserve"> </w:t>
      </w:r>
      <w:r>
        <w:rPr>
          <w:sz w:val="24"/>
        </w:rPr>
        <w:t>Т.Б.,</w:t>
      </w:r>
      <w:r>
        <w:rPr>
          <w:spacing w:val="-8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-6"/>
          <w:sz w:val="24"/>
        </w:rPr>
        <w:t xml:space="preserve"> </w:t>
      </w:r>
      <w:r>
        <w:rPr>
          <w:sz w:val="24"/>
        </w:rPr>
        <w:t>Г.В.,</w:t>
      </w:r>
      <w:r>
        <w:rPr>
          <w:spacing w:val="-8"/>
          <w:sz w:val="24"/>
        </w:rPr>
        <w:t xml:space="preserve"> </w:t>
      </w:r>
      <w:r>
        <w:rPr>
          <w:sz w:val="24"/>
        </w:rPr>
        <w:t>Туманова</w:t>
      </w:r>
      <w:r>
        <w:rPr>
          <w:spacing w:val="-11"/>
          <w:sz w:val="24"/>
        </w:rPr>
        <w:t xml:space="preserve"> </w:t>
      </w:r>
      <w:r>
        <w:rPr>
          <w:sz w:val="24"/>
        </w:rPr>
        <w:t>Т.В.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//Программы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дошкольных образовательных учреждений компенсирующего вида для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речи.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</w:p>
    <w:p w14:paraId="4C5781DD">
      <w:pPr>
        <w:pStyle w:val="7"/>
        <w:numPr>
          <w:ilvl w:val="0"/>
          <w:numId w:val="7"/>
        </w:numPr>
        <w:tabs>
          <w:tab w:val="left" w:pos="585"/>
        </w:tabs>
        <w:spacing w:before="0" w:after="0" w:line="240" w:lineRule="auto"/>
        <w:ind w:left="339" w:right="949" w:firstLine="0"/>
        <w:jc w:val="left"/>
        <w:rPr>
          <w:sz w:val="24"/>
        </w:rPr>
      </w:pPr>
      <w:r>
        <w:rPr>
          <w:sz w:val="24"/>
        </w:rPr>
        <w:t>«Детство»: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 / Т. И. Бабаева, А. Г. Гогоберидзе, З.А. Михайлова и др. - СПб. : ООО «ИЗДА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«ДЕТСТВО-ПРЕСС», 2011.</w:t>
      </w:r>
    </w:p>
    <w:p w14:paraId="2A432CDA">
      <w:pPr>
        <w:pStyle w:val="7"/>
        <w:numPr>
          <w:ilvl w:val="0"/>
          <w:numId w:val="7"/>
        </w:numPr>
        <w:tabs>
          <w:tab w:val="left" w:pos="581"/>
        </w:tabs>
        <w:spacing w:before="0" w:after="0" w:line="275" w:lineRule="exact"/>
        <w:ind w:left="580" w:right="0" w:hanging="242"/>
        <w:jc w:val="left"/>
        <w:rPr>
          <w:sz w:val="24"/>
        </w:rPr>
      </w:pPr>
      <w:r>
        <w:rPr>
          <w:sz w:val="24"/>
        </w:rPr>
        <w:t>Боровцова</w:t>
      </w:r>
      <w:r>
        <w:rPr>
          <w:spacing w:val="-11"/>
          <w:sz w:val="24"/>
        </w:rPr>
        <w:t xml:space="preserve"> </w:t>
      </w:r>
      <w:r>
        <w:rPr>
          <w:sz w:val="24"/>
        </w:rPr>
        <w:t>Л.А.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-7"/>
          <w:sz w:val="24"/>
        </w:rPr>
        <w:t xml:space="preserve"> </w:t>
      </w:r>
      <w:r>
        <w:rPr>
          <w:sz w:val="24"/>
        </w:rPr>
        <w:t>ДОУ.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ТЦ</w:t>
      </w:r>
      <w:r>
        <w:rPr>
          <w:spacing w:val="-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</w:p>
    <w:p w14:paraId="09731726">
      <w:pPr>
        <w:pStyle w:val="7"/>
        <w:numPr>
          <w:ilvl w:val="0"/>
          <w:numId w:val="7"/>
        </w:numPr>
        <w:tabs>
          <w:tab w:val="left" w:pos="701"/>
        </w:tabs>
        <w:spacing w:before="0" w:after="0" w:line="240" w:lineRule="auto"/>
        <w:ind w:left="339" w:right="1057" w:firstLine="0"/>
        <w:jc w:val="left"/>
        <w:rPr>
          <w:sz w:val="24"/>
        </w:rPr>
      </w:pPr>
      <w:r>
        <w:rPr>
          <w:sz w:val="24"/>
        </w:rPr>
        <w:t>Требования к содержанию и оформлению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детей (письмо Министерства образования РФ от 18 июня</w:t>
      </w:r>
      <w:r>
        <w:rPr>
          <w:spacing w:val="-58"/>
          <w:sz w:val="24"/>
        </w:rPr>
        <w:t xml:space="preserve"> </w:t>
      </w:r>
      <w:r>
        <w:rPr>
          <w:sz w:val="24"/>
        </w:rPr>
        <w:t>2003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№28-</w:t>
      </w:r>
      <w:r>
        <w:rPr>
          <w:spacing w:val="-4"/>
          <w:sz w:val="24"/>
        </w:rPr>
        <w:t xml:space="preserve"> </w:t>
      </w:r>
      <w:r>
        <w:rPr>
          <w:sz w:val="24"/>
        </w:rPr>
        <w:t>02-484\16);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Библиотечка «Вестник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4"/>
          <w:sz w:val="24"/>
        </w:rPr>
        <w:t xml:space="preserve"> </w:t>
      </w:r>
      <w:r>
        <w:rPr>
          <w:sz w:val="24"/>
        </w:rPr>
        <w:t>2006</w:t>
      </w:r>
      <w:r>
        <w:rPr>
          <w:spacing w:val="-5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№7,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51.</w:t>
      </w:r>
    </w:p>
    <w:p w14:paraId="2B98EAD8">
      <w:pPr>
        <w:pStyle w:val="7"/>
        <w:numPr>
          <w:ilvl w:val="0"/>
          <w:numId w:val="7"/>
        </w:numPr>
        <w:tabs>
          <w:tab w:val="left" w:pos="701"/>
        </w:tabs>
        <w:spacing w:before="4" w:after="0" w:line="237" w:lineRule="auto"/>
        <w:ind w:left="339" w:right="1226" w:firstLine="0"/>
        <w:jc w:val="left"/>
        <w:rPr>
          <w:sz w:val="24"/>
        </w:rPr>
      </w:pPr>
      <w:r>
        <w:rPr>
          <w:sz w:val="24"/>
        </w:rPr>
        <w:t>Полозова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санитарному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3"/>
          <w:sz w:val="24"/>
        </w:rPr>
        <w:t xml:space="preserve"> </w:t>
      </w:r>
      <w:r>
        <w:rPr>
          <w:sz w:val="24"/>
        </w:rPr>
        <w:t>2005.</w:t>
      </w:r>
    </w:p>
    <w:p w14:paraId="50DA4F09">
      <w:pPr>
        <w:pStyle w:val="7"/>
        <w:numPr>
          <w:ilvl w:val="0"/>
          <w:numId w:val="7"/>
        </w:numPr>
        <w:tabs>
          <w:tab w:val="left" w:pos="701"/>
        </w:tabs>
        <w:spacing w:before="4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Фомичева</w:t>
      </w:r>
      <w:r>
        <w:rPr>
          <w:spacing w:val="-11"/>
          <w:sz w:val="24"/>
        </w:rPr>
        <w:t xml:space="preserve"> </w:t>
      </w:r>
      <w:r>
        <w:rPr>
          <w:sz w:val="24"/>
        </w:rPr>
        <w:t>М.Ф.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произношения.</w:t>
      </w:r>
    </w:p>
    <w:p w14:paraId="033A1B56">
      <w:pPr>
        <w:pStyle w:val="7"/>
        <w:numPr>
          <w:ilvl w:val="0"/>
          <w:numId w:val="7"/>
        </w:numPr>
        <w:tabs>
          <w:tab w:val="left" w:pos="701"/>
        </w:tabs>
        <w:spacing w:before="0" w:after="0" w:line="242" w:lineRule="auto"/>
        <w:ind w:left="339" w:right="862" w:firstLine="0"/>
        <w:jc w:val="left"/>
        <w:rPr>
          <w:sz w:val="24"/>
        </w:rPr>
      </w:pPr>
      <w:r>
        <w:rPr>
          <w:sz w:val="24"/>
        </w:rPr>
        <w:t>Курдвановская Н.В. Планирование работы логопеда с детьми 5-7 лет. – М.: ТЦ 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2007.</w:t>
      </w:r>
    </w:p>
    <w:p w14:paraId="2156B584">
      <w:pPr>
        <w:pStyle w:val="7"/>
        <w:numPr>
          <w:ilvl w:val="0"/>
          <w:numId w:val="7"/>
        </w:numPr>
        <w:tabs>
          <w:tab w:val="left" w:pos="701"/>
        </w:tabs>
        <w:spacing w:before="0" w:after="0" w:line="242" w:lineRule="auto"/>
        <w:ind w:left="339" w:right="1007" w:firstLine="0"/>
        <w:jc w:val="left"/>
        <w:rPr>
          <w:sz w:val="24"/>
        </w:rPr>
      </w:pPr>
      <w:r>
        <w:rPr>
          <w:sz w:val="24"/>
        </w:rPr>
        <w:t>Шелухина</w:t>
      </w:r>
      <w:r>
        <w:rPr>
          <w:spacing w:val="-5"/>
          <w:sz w:val="24"/>
        </w:rPr>
        <w:t xml:space="preserve"> </w:t>
      </w:r>
      <w:r>
        <w:rPr>
          <w:sz w:val="24"/>
        </w:rPr>
        <w:t>И.П.</w:t>
      </w:r>
      <w:r>
        <w:rPr>
          <w:spacing w:val="-3"/>
          <w:sz w:val="24"/>
        </w:rPr>
        <w:t xml:space="preserve"> </w:t>
      </w:r>
      <w:r>
        <w:rPr>
          <w:sz w:val="24"/>
        </w:rPr>
        <w:t>«Мальчики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девочки»: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2006.</w:t>
      </w:r>
      <w:r>
        <w:rPr>
          <w:spacing w:val="-2"/>
          <w:sz w:val="24"/>
        </w:rPr>
        <w:t xml:space="preserve"> </w:t>
      </w:r>
      <w:r>
        <w:rPr>
          <w:sz w:val="24"/>
        </w:rPr>
        <w:t>(программа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</w:t>
      </w:r>
    </w:p>
    <w:p w14:paraId="39E7B76C">
      <w:pPr>
        <w:pStyle w:val="7"/>
        <w:numPr>
          <w:ilvl w:val="0"/>
          <w:numId w:val="7"/>
        </w:numPr>
        <w:tabs>
          <w:tab w:val="left" w:pos="701"/>
        </w:tabs>
        <w:spacing w:before="0" w:after="0" w:line="242" w:lineRule="auto"/>
        <w:ind w:left="339" w:right="816" w:firstLine="0"/>
        <w:jc w:val="left"/>
        <w:rPr>
          <w:sz w:val="24"/>
        </w:rPr>
      </w:pPr>
      <w:r>
        <w:rPr>
          <w:sz w:val="24"/>
        </w:rPr>
        <w:t>М.А.Поваляева «Справочник логопеда». Ростов-на- Дону, «Феникс»,2001. Понятийно-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проф.</w:t>
      </w:r>
      <w:r>
        <w:rPr>
          <w:spacing w:val="-1"/>
          <w:sz w:val="24"/>
        </w:rPr>
        <w:t xml:space="preserve"> </w:t>
      </w:r>
      <w:r>
        <w:rPr>
          <w:sz w:val="24"/>
        </w:rPr>
        <w:t>В.И.Селиверстова.</w:t>
      </w:r>
      <w:r>
        <w:rPr>
          <w:spacing w:val="4"/>
          <w:sz w:val="24"/>
        </w:rPr>
        <w:t xml:space="preserve"> </w:t>
      </w:r>
      <w:r>
        <w:rPr>
          <w:sz w:val="24"/>
        </w:rPr>
        <w:t>Москва,</w:t>
      </w:r>
    </w:p>
    <w:p w14:paraId="4D9EA6ED">
      <w:pPr>
        <w:pStyle w:val="5"/>
        <w:spacing w:line="271" w:lineRule="exact"/>
      </w:pPr>
      <w:r>
        <w:t>«Владос»,1997.</w:t>
      </w:r>
    </w:p>
    <w:p w14:paraId="7A3CFF8A">
      <w:pPr>
        <w:pStyle w:val="7"/>
        <w:numPr>
          <w:ilvl w:val="0"/>
          <w:numId w:val="7"/>
        </w:numPr>
        <w:tabs>
          <w:tab w:val="left" w:pos="701"/>
        </w:tabs>
        <w:spacing w:before="0" w:after="0" w:line="240" w:lineRule="auto"/>
        <w:ind w:left="339" w:right="1500" w:firstLine="0"/>
        <w:jc w:val="left"/>
        <w:rPr>
          <w:sz w:val="24"/>
        </w:rPr>
      </w:pPr>
      <w:r>
        <w:rPr>
          <w:sz w:val="24"/>
        </w:rPr>
        <w:t>Диагностика нарушений речи у детей и организация логопедической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ДОУ.</w:t>
      </w:r>
      <w:r>
        <w:rPr>
          <w:spacing w:val="-5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рекомендаций.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ред.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Балабановой.</w:t>
      </w:r>
      <w:r>
        <w:rPr>
          <w:spacing w:val="-4"/>
          <w:sz w:val="24"/>
        </w:rPr>
        <w:t xml:space="preserve"> </w:t>
      </w:r>
      <w:r>
        <w:rPr>
          <w:sz w:val="24"/>
        </w:rPr>
        <w:t>С.-П.,</w:t>
      </w:r>
    </w:p>
    <w:p w14:paraId="75084E5B">
      <w:pPr>
        <w:pStyle w:val="5"/>
      </w:pPr>
      <w:r>
        <w:t>«Детст</w:t>
      </w:r>
      <w:r>
        <w:rPr>
          <w:spacing w:val="-6"/>
        </w:rPr>
        <w:t xml:space="preserve"> </w:t>
      </w:r>
      <w:r>
        <w:t>во-Пресс»,</w:t>
      </w:r>
      <w:r>
        <w:rPr>
          <w:spacing w:val="1"/>
        </w:rPr>
        <w:t xml:space="preserve"> </w:t>
      </w:r>
      <w:r>
        <w:t>2002.</w:t>
      </w:r>
    </w:p>
    <w:p w14:paraId="00903605">
      <w:pPr>
        <w:pStyle w:val="7"/>
        <w:numPr>
          <w:ilvl w:val="0"/>
          <w:numId w:val="7"/>
        </w:numPr>
        <w:tabs>
          <w:tab w:val="left" w:pos="701"/>
          <w:tab w:val="left" w:pos="9285"/>
        </w:tabs>
        <w:spacing w:before="0" w:after="0" w:line="237" w:lineRule="auto"/>
        <w:ind w:left="339" w:right="791" w:firstLine="0"/>
        <w:jc w:val="left"/>
        <w:rPr>
          <w:sz w:val="24"/>
        </w:rPr>
      </w:pPr>
      <w:r>
        <w:rPr>
          <w:sz w:val="24"/>
        </w:rPr>
        <w:t>В.В.Коноваленко,</w:t>
      </w:r>
      <w:r>
        <w:rPr>
          <w:spacing w:val="-6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4"/>
          <w:sz w:val="24"/>
        </w:rPr>
        <w:t xml:space="preserve"> </w:t>
      </w:r>
      <w:r>
        <w:rPr>
          <w:sz w:val="24"/>
        </w:rPr>
        <w:t>«Экспресс-обследование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 звуковому анализу у детей дошкольного возраста». Москва, «Гном и Д»,</w:t>
      </w:r>
      <w:r>
        <w:rPr>
          <w:spacing w:val="1"/>
          <w:sz w:val="24"/>
        </w:rPr>
        <w:t xml:space="preserve"> </w:t>
      </w:r>
      <w:r>
        <w:rPr>
          <w:sz w:val="24"/>
        </w:rPr>
        <w:t>2000.</w:t>
      </w:r>
      <w:r>
        <w:rPr>
          <w:sz w:val="24"/>
        </w:rPr>
        <w:tab/>
      </w:r>
      <w:r>
        <w:rPr>
          <w:sz w:val="24"/>
        </w:rPr>
        <w:t>18.</w:t>
      </w:r>
    </w:p>
    <w:p w14:paraId="1ABCFD79">
      <w:pPr>
        <w:pStyle w:val="5"/>
        <w:spacing w:before="4" w:line="242" w:lineRule="auto"/>
        <w:rPr>
          <w:rFonts w:ascii="Cambria" w:hAnsi="Cambria"/>
          <w:i/>
        </w:rPr>
      </w:pPr>
      <w:r>
        <w:t>В.В.Коноваленко,</w:t>
      </w:r>
      <w:r>
        <w:rPr>
          <w:spacing w:val="-2"/>
        </w:rPr>
        <w:t xml:space="preserve"> </w:t>
      </w:r>
      <w:r>
        <w:t>С.В.Коноваленко</w:t>
      </w:r>
      <w:r>
        <w:rPr>
          <w:spacing w:val="-2"/>
        </w:rPr>
        <w:t xml:space="preserve"> </w:t>
      </w:r>
      <w:r>
        <w:t>«Экспресс-обследование</w:t>
      </w:r>
      <w:r>
        <w:rPr>
          <w:spacing w:val="-6"/>
        </w:rPr>
        <w:t xml:space="preserve"> </w:t>
      </w:r>
      <w:r>
        <w:t>звукопроизношения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мл.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возраста».</w:t>
      </w:r>
      <w:r>
        <w:rPr>
          <w:spacing w:val="6"/>
        </w:rPr>
        <w:t xml:space="preserve"> </w:t>
      </w:r>
      <w:r>
        <w:t>Москва,</w:t>
      </w:r>
      <w:r>
        <w:rPr>
          <w:spacing w:val="9"/>
        </w:rPr>
        <w:t xml:space="preserve"> </w:t>
      </w:r>
      <w:r>
        <w:t>«Гном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Д»,</w:t>
      </w:r>
      <w:r>
        <w:rPr>
          <w:spacing w:val="4"/>
        </w:rPr>
        <w:t xml:space="preserve"> </w:t>
      </w:r>
      <w:r>
        <w:t>2000</w:t>
      </w:r>
      <w:r>
        <w:rPr>
          <w:rFonts w:ascii="Cambria" w:hAnsi="Cambria"/>
          <w:i/>
        </w:rPr>
        <w:t>.</w:t>
      </w:r>
    </w:p>
    <w:p w14:paraId="34488C1C">
      <w:pPr>
        <w:pStyle w:val="7"/>
        <w:numPr>
          <w:ilvl w:val="0"/>
          <w:numId w:val="8"/>
        </w:numPr>
        <w:tabs>
          <w:tab w:val="left" w:pos="701"/>
        </w:tabs>
        <w:spacing w:before="0" w:after="0" w:line="267" w:lineRule="exact"/>
        <w:ind w:left="700" w:right="0" w:hanging="362"/>
        <w:jc w:val="left"/>
        <w:rPr>
          <w:sz w:val="24"/>
        </w:rPr>
      </w:pPr>
      <w:r>
        <w:rPr>
          <w:spacing w:val="-1"/>
          <w:sz w:val="24"/>
        </w:rPr>
        <w:t>В.Н.Костыгина</w:t>
      </w:r>
      <w:r>
        <w:rPr>
          <w:spacing w:val="-6"/>
          <w:sz w:val="24"/>
        </w:rPr>
        <w:t xml:space="preserve"> </w:t>
      </w:r>
      <w:r>
        <w:rPr>
          <w:sz w:val="24"/>
        </w:rPr>
        <w:t>«Тру-ля-ля»</w:t>
      </w:r>
      <w:r>
        <w:rPr>
          <w:spacing w:val="-15"/>
          <w:sz w:val="24"/>
        </w:rPr>
        <w:t xml:space="preserve"> </w:t>
      </w:r>
      <w:r>
        <w:rPr>
          <w:sz w:val="24"/>
        </w:rPr>
        <w:t>Артикуляционная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2"/>
          <w:sz w:val="24"/>
        </w:rPr>
        <w:t xml:space="preserve"> </w:t>
      </w:r>
      <w:r>
        <w:rPr>
          <w:sz w:val="24"/>
        </w:rPr>
        <w:t>«Карапуз»,</w:t>
      </w:r>
      <w:r>
        <w:rPr>
          <w:spacing w:val="-3"/>
          <w:sz w:val="24"/>
        </w:rPr>
        <w:t xml:space="preserve"> </w:t>
      </w:r>
      <w:r>
        <w:rPr>
          <w:sz w:val="24"/>
        </w:rPr>
        <w:t>1999</w:t>
      </w:r>
    </w:p>
    <w:p w14:paraId="7A2FD51F">
      <w:pPr>
        <w:pStyle w:val="7"/>
        <w:numPr>
          <w:ilvl w:val="0"/>
          <w:numId w:val="8"/>
        </w:numPr>
        <w:tabs>
          <w:tab w:val="left" w:pos="701"/>
        </w:tabs>
        <w:spacing w:before="0" w:after="0" w:line="242" w:lineRule="auto"/>
        <w:ind w:left="339" w:right="884" w:firstLine="0"/>
        <w:jc w:val="left"/>
        <w:rPr>
          <w:sz w:val="24"/>
        </w:rPr>
      </w:pPr>
      <w:r>
        <w:rPr>
          <w:sz w:val="24"/>
        </w:rPr>
        <w:t>Т.В.Буденная «Логопедическая гимнастика». Методическое пособие. С.-П., «Детство-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Пресс»,</w:t>
      </w:r>
      <w:r>
        <w:rPr>
          <w:spacing w:val="4"/>
          <w:sz w:val="24"/>
        </w:rPr>
        <w:t xml:space="preserve"> </w:t>
      </w:r>
      <w:r>
        <w:rPr>
          <w:sz w:val="24"/>
        </w:rPr>
        <w:t>2003</w:t>
      </w:r>
    </w:p>
    <w:p w14:paraId="335D38DB">
      <w:pPr>
        <w:pStyle w:val="7"/>
        <w:numPr>
          <w:ilvl w:val="0"/>
          <w:numId w:val="8"/>
        </w:numPr>
        <w:tabs>
          <w:tab w:val="left" w:pos="701"/>
        </w:tabs>
        <w:spacing w:before="0" w:after="0" w:line="271" w:lineRule="exact"/>
        <w:ind w:left="700" w:right="0" w:hanging="362"/>
        <w:jc w:val="left"/>
        <w:rPr>
          <w:sz w:val="24"/>
        </w:rPr>
      </w:pPr>
      <w:r>
        <w:rPr>
          <w:sz w:val="24"/>
        </w:rPr>
        <w:t>Е.Н.Краузе</w:t>
      </w:r>
      <w:r>
        <w:rPr>
          <w:spacing w:val="-6"/>
          <w:sz w:val="24"/>
        </w:rPr>
        <w:t xml:space="preserve"> </w:t>
      </w:r>
      <w:r>
        <w:rPr>
          <w:sz w:val="24"/>
        </w:rPr>
        <w:t>«Логопедический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массаж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артикуляционная</w:t>
      </w:r>
      <w:r>
        <w:rPr>
          <w:spacing w:val="-11"/>
          <w:sz w:val="24"/>
        </w:rPr>
        <w:t xml:space="preserve"> </w:t>
      </w:r>
      <w:r>
        <w:rPr>
          <w:sz w:val="24"/>
        </w:rPr>
        <w:t>гимнастика».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Практическое</w:t>
      </w:r>
    </w:p>
    <w:p w14:paraId="6B7F4D47">
      <w:pPr>
        <w:spacing w:after="0" w:line="271" w:lineRule="exact"/>
        <w:jc w:val="left"/>
        <w:rPr>
          <w:sz w:val="24"/>
        </w:rPr>
        <w:sectPr>
          <w:pgSz w:w="11910" w:h="16840"/>
          <w:pgMar w:top="1020" w:right="100" w:bottom="1160" w:left="1360" w:header="0" w:footer="935" w:gutter="0"/>
          <w:cols w:space="720" w:num="1"/>
        </w:sectPr>
      </w:pPr>
    </w:p>
    <w:p w14:paraId="1A3C5862">
      <w:pPr>
        <w:pStyle w:val="5"/>
        <w:spacing w:before="62" w:line="275" w:lineRule="exact"/>
      </w:pPr>
      <w:r>
        <w:t>пособие.</w:t>
      </w:r>
      <w:r>
        <w:rPr>
          <w:spacing w:val="-9"/>
        </w:rPr>
        <w:t xml:space="preserve"> </w:t>
      </w:r>
      <w:r>
        <w:t>С.-П.,</w:t>
      </w:r>
      <w:r>
        <w:rPr>
          <w:spacing w:val="-1"/>
        </w:rPr>
        <w:t xml:space="preserve"> </w:t>
      </w:r>
      <w:r>
        <w:t>«Корона-Век»,</w:t>
      </w:r>
      <w:r>
        <w:rPr>
          <w:spacing w:val="-5"/>
        </w:rPr>
        <w:t xml:space="preserve"> </w:t>
      </w:r>
      <w:r>
        <w:t>2007</w:t>
      </w:r>
    </w:p>
    <w:p w14:paraId="42DAFEA5">
      <w:pPr>
        <w:pStyle w:val="7"/>
        <w:numPr>
          <w:ilvl w:val="0"/>
          <w:numId w:val="8"/>
        </w:numPr>
        <w:tabs>
          <w:tab w:val="left" w:pos="701"/>
        </w:tabs>
        <w:spacing w:before="0" w:after="0" w:line="274" w:lineRule="exact"/>
        <w:ind w:left="700" w:right="0" w:hanging="362"/>
        <w:jc w:val="left"/>
        <w:rPr>
          <w:sz w:val="24"/>
        </w:rPr>
      </w:pPr>
      <w:r>
        <w:rPr>
          <w:sz w:val="24"/>
        </w:rPr>
        <w:t>З.А.Репина</w:t>
      </w:r>
      <w:r>
        <w:rPr>
          <w:spacing w:val="-7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логопедии».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8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14:paraId="0E63382D">
      <w:pPr>
        <w:pStyle w:val="7"/>
        <w:numPr>
          <w:ilvl w:val="0"/>
          <w:numId w:val="8"/>
        </w:numPr>
        <w:tabs>
          <w:tab w:val="left" w:pos="701"/>
        </w:tabs>
        <w:spacing w:before="0" w:after="0" w:line="242" w:lineRule="auto"/>
        <w:ind w:left="339" w:right="1830" w:firstLine="0"/>
        <w:jc w:val="left"/>
        <w:rPr>
          <w:sz w:val="24"/>
        </w:rPr>
      </w:pPr>
      <w:r>
        <w:rPr>
          <w:sz w:val="24"/>
        </w:rPr>
        <w:t>С.В.</w:t>
      </w:r>
      <w:r>
        <w:rPr>
          <w:spacing w:val="-4"/>
          <w:sz w:val="24"/>
        </w:rPr>
        <w:t xml:space="preserve"> </w:t>
      </w:r>
      <w:r>
        <w:rPr>
          <w:sz w:val="24"/>
        </w:rPr>
        <w:t>Батяева</w:t>
      </w:r>
      <w:r>
        <w:rPr>
          <w:spacing w:val="-3"/>
          <w:sz w:val="24"/>
        </w:rPr>
        <w:t xml:space="preserve"> </w:t>
      </w:r>
      <w:r>
        <w:rPr>
          <w:sz w:val="24"/>
        </w:rPr>
        <w:t>«Альбом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-14"/>
          <w:sz w:val="24"/>
        </w:rPr>
        <w:t xml:space="preserve"> </w:t>
      </w: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«Говорим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правильно»</w:t>
      </w:r>
      <w:r>
        <w:rPr>
          <w:spacing w:val="-11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Росмэн,2014г</w:t>
      </w:r>
    </w:p>
    <w:p w14:paraId="5B1BB2E4">
      <w:pPr>
        <w:pStyle w:val="7"/>
        <w:numPr>
          <w:ilvl w:val="0"/>
          <w:numId w:val="8"/>
        </w:numPr>
        <w:tabs>
          <w:tab w:val="left" w:pos="701"/>
        </w:tabs>
        <w:spacing w:before="0" w:after="0" w:line="240" w:lineRule="auto"/>
        <w:ind w:left="339" w:right="854" w:firstLine="0"/>
        <w:jc w:val="left"/>
        <w:rPr>
          <w:sz w:val="24"/>
        </w:rPr>
      </w:pPr>
      <w:r>
        <w:rPr>
          <w:sz w:val="24"/>
        </w:rPr>
        <w:t>О.А.Новиковская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«Альбом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картинках»</w:t>
      </w:r>
      <w:r>
        <w:rPr>
          <w:spacing w:val="-1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0"/>
          <w:sz w:val="24"/>
        </w:rPr>
        <w:t xml:space="preserve"> </w:t>
      </w:r>
      <w:r>
        <w:rPr>
          <w:sz w:val="24"/>
        </w:rPr>
        <w:t>«АСТ»,</w:t>
      </w:r>
      <w:r>
        <w:rPr>
          <w:spacing w:val="4"/>
          <w:sz w:val="24"/>
        </w:rPr>
        <w:t xml:space="preserve"> </w:t>
      </w:r>
      <w:r>
        <w:rPr>
          <w:sz w:val="24"/>
        </w:rPr>
        <w:t>С.-П.,</w:t>
      </w:r>
      <w:r>
        <w:rPr>
          <w:spacing w:val="4"/>
          <w:sz w:val="24"/>
        </w:rPr>
        <w:t xml:space="preserve"> </w:t>
      </w:r>
      <w:r>
        <w:rPr>
          <w:sz w:val="24"/>
        </w:rPr>
        <w:t>«Сова»,</w:t>
      </w:r>
      <w:r>
        <w:rPr>
          <w:spacing w:val="5"/>
          <w:sz w:val="24"/>
        </w:rPr>
        <w:t xml:space="preserve"> </w:t>
      </w:r>
      <w:r>
        <w:rPr>
          <w:sz w:val="24"/>
        </w:rPr>
        <w:t>2011</w:t>
      </w:r>
    </w:p>
    <w:p w14:paraId="5907BCFB">
      <w:pPr>
        <w:pStyle w:val="7"/>
        <w:numPr>
          <w:ilvl w:val="0"/>
          <w:numId w:val="8"/>
        </w:numPr>
        <w:tabs>
          <w:tab w:val="left" w:pos="701"/>
        </w:tabs>
        <w:spacing w:before="0" w:after="0" w:line="240" w:lineRule="auto"/>
        <w:ind w:left="339" w:right="828" w:firstLine="0"/>
        <w:jc w:val="both"/>
        <w:rPr>
          <w:sz w:val="24"/>
        </w:rPr>
      </w:pPr>
      <w:r>
        <w:rPr>
          <w:sz w:val="24"/>
        </w:rPr>
        <w:t>С.П.Цуканова, Л.Л.Бетц «Учим ребенка говорить и читать» Конспекты занятий по раз</w:t>
      </w:r>
      <w:r>
        <w:rPr>
          <w:spacing w:val="1"/>
          <w:sz w:val="24"/>
        </w:rPr>
        <w:t xml:space="preserve"> </w:t>
      </w:r>
      <w:r>
        <w:rPr>
          <w:sz w:val="24"/>
        </w:rPr>
        <w:t>витию фонематической стороны речи и обучению грамоте детей дошкольного возраста. (I</w:t>
      </w:r>
      <w:r>
        <w:rPr>
          <w:spacing w:val="-57"/>
          <w:sz w:val="24"/>
        </w:rPr>
        <w:t xml:space="preserve"> </w:t>
      </w:r>
      <w:r>
        <w:rPr>
          <w:sz w:val="24"/>
        </w:rPr>
        <w:t>II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периоды).</w:t>
      </w:r>
      <w:r>
        <w:rPr>
          <w:spacing w:val="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1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4"/>
          <w:sz w:val="24"/>
        </w:rPr>
        <w:t xml:space="preserve"> </w:t>
      </w:r>
      <w:r>
        <w:rPr>
          <w:sz w:val="24"/>
        </w:rPr>
        <w:t>2010</w:t>
      </w:r>
    </w:p>
    <w:p w14:paraId="37E48CCF">
      <w:pPr>
        <w:pStyle w:val="7"/>
        <w:numPr>
          <w:ilvl w:val="0"/>
          <w:numId w:val="8"/>
        </w:numPr>
        <w:tabs>
          <w:tab w:val="left" w:pos="701"/>
        </w:tabs>
        <w:spacing w:before="0" w:after="0" w:line="242" w:lineRule="auto"/>
        <w:ind w:left="339" w:right="1154" w:firstLine="0"/>
        <w:jc w:val="left"/>
        <w:rPr>
          <w:sz w:val="24"/>
        </w:rPr>
      </w:pPr>
      <w:r>
        <w:rPr>
          <w:sz w:val="24"/>
        </w:rPr>
        <w:t>С.П.</w:t>
      </w:r>
      <w:r>
        <w:rPr>
          <w:spacing w:val="-8"/>
          <w:sz w:val="24"/>
        </w:rPr>
        <w:t xml:space="preserve"> </w:t>
      </w:r>
      <w:r>
        <w:rPr>
          <w:sz w:val="24"/>
        </w:rPr>
        <w:t>Цуканова,</w:t>
      </w:r>
      <w:r>
        <w:rPr>
          <w:spacing w:val="-5"/>
          <w:sz w:val="24"/>
        </w:rPr>
        <w:t xml:space="preserve"> </w:t>
      </w:r>
      <w:r>
        <w:rPr>
          <w:sz w:val="24"/>
        </w:rPr>
        <w:t>Л.Л.Бетц</w:t>
      </w:r>
      <w:r>
        <w:rPr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учусь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читать».</w:t>
      </w:r>
      <w:r>
        <w:rPr>
          <w:spacing w:val="-6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(1,2,3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альбомы).</w:t>
      </w:r>
      <w:r>
        <w:rPr>
          <w:spacing w:val="6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5"/>
          <w:sz w:val="24"/>
        </w:rPr>
        <w:t xml:space="preserve"> </w:t>
      </w:r>
      <w:r>
        <w:rPr>
          <w:sz w:val="24"/>
        </w:rPr>
        <w:t>«Гном и</w:t>
      </w:r>
      <w:r>
        <w:rPr>
          <w:spacing w:val="-3"/>
          <w:sz w:val="24"/>
        </w:rPr>
        <w:t xml:space="preserve"> </w:t>
      </w:r>
      <w:r>
        <w:rPr>
          <w:sz w:val="24"/>
        </w:rPr>
        <w:t>Д»,</w:t>
      </w:r>
      <w:r>
        <w:rPr>
          <w:spacing w:val="5"/>
          <w:sz w:val="24"/>
        </w:rPr>
        <w:t xml:space="preserve"> </w:t>
      </w:r>
      <w:r>
        <w:rPr>
          <w:sz w:val="24"/>
        </w:rPr>
        <w:t>2009</w:t>
      </w:r>
    </w:p>
    <w:p w14:paraId="66D621C7">
      <w:pPr>
        <w:pStyle w:val="7"/>
        <w:numPr>
          <w:ilvl w:val="0"/>
          <w:numId w:val="8"/>
        </w:numPr>
        <w:tabs>
          <w:tab w:val="left" w:pos="701"/>
        </w:tabs>
        <w:spacing w:before="0" w:after="0" w:line="242" w:lineRule="auto"/>
        <w:ind w:left="339" w:right="849" w:firstLine="0"/>
        <w:jc w:val="left"/>
        <w:rPr>
          <w:sz w:val="24"/>
        </w:rPr>
      </w:pPr>
      <w:r>
        <w:rPr>
          <w:sz w:val="24"/>
        </w:rPr>
        <w:t>В.В.Коноваленко, С.В.Коноваленко «Фронтальные логопедические занятия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6"/>
          <w:sz w:val="24"/>
        </w:rPr>
        <w:t xml:space="preserve"> </w:t>
      </w:r>
      <w:r>
        <w:rPr>
          <w:sz w:val="24"/>
        </w:rPr>
        <w:t>ФФНР»</w:t>
      </w:r>
      <w:r>
        <w:rPr>
          <w:spacing w:val="-15"/>
          <w:sz w:val="24"/>
        </w:rPr>
        <w:t xml:space="preserve"> </w:t>
      </w:r>
      <w:r>
        <w:rPr>
          <w:sz w:val="24"/>
        </w:rPr>
        <w:t>(I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-9"/>
          <w:sz w:val="24"/>
        </w:rPr>
        <w:t xml:space="preserve"> </w:t>
      </w:r>
      <w:r>
        <w:rPr>
          <w:sz w:val="24"/>
        </w:rPr>
        <w:t>III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периоды).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2"/>
          <w:sz w:val="24"/>
        </w:rPr>
        <w:t xml:space="preserve"> </w:t>
      </w:r>
      <w:r>
        <w:rPr>
          <w:sz w:val="24"/>
        </w:rPr>
        <w:t>«Гном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Д»,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</w:p>
    <w:p w14:paraId="174680CB">
      <w:pPr>
        <w:pStyle w:val="7"/>
        <w:numPr>
          <w:ilvl w:val="0"/>
          <w:numId w:val="8"/>
        </w:numPr>
        <w:tabs>
          <w:tab w:val="left" w:pos="701"/>
        </w:tabs>
        <w:spacing w:before="0" w:after="0" w:line="242" w:lineRule="auto"/>
        <w:ind w:left="339" w:right="1020" w:firstLine="0"/>
        <w:jc w:val="left"/>
        <w:rPr>
          <w:sz w:val="24"/>
        </w:rPr>
      </w:pPr>
      <w:r>
        <w:rPr>
          <w:spacing w:val="-1"/>
          <w:sz w:val="24"/>
        </w:rPr>
        <w:t xml:space="preserve">Т.В.Туманова «Исправление звукопроизношения </w:t>
      </w:r>
      <w:r>
        <w:rPr>
          <w:sz w:val="24"/>
        </w:rPr>
        <w:t>у детей». Дидактический материал.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«Гном 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5"/>
          <w:sz w:val="24"/>
        </w:rPr>
        <w:t xml:space="preserve"> </w:t>
      </w:r>
      <w:r>
        <w:rPr>
          <w:sz w:val="24"/>
        </w:rPr>
        <w:t>2000</w:t>
      </w:r>
    </w:p>
    <w:p w14:paraId="022C29FF">
      <w:pPr>
        <w:pStyle w:val="7"/>
        <w:numPr>
          <w:ilvl w:val="0"/>
          <w:numId w:val="8"/>
        </w:numPr>
        <w:tabs>
          <w:tab w:val="left" w:pos="701"/>
        </w:tabs>
        <w:spacing w:before="0" w:after="0" w:line="242" w:lineRule="auto"/>
        <w:ind w:left="339" w:right="818" w:firstLine="0"/>
        <w:jc w:val="left"/>
        <w:rPr>
          <w:sz w:val="24"/>
        </w:rPr>
      </w:pPr>
      <w:r>
        <w:rPr>
          <w:sz w:val="24"/>
        </w:rPr>
        <w:t>Т.А.Ткаченко</w:t>
      </w:r>
      <w:r>
        <w:rPr>
          <w:spacing w:val="-1"/>
          <w:sz w:val="24"/>
        </w:rPr>
        <w:t xml:space="preserve"> </w:t>
      </w:r>
      <w:r>
        <w:rPr>
          <w:sz w:val="24"/>
        </w:rPr>
        <w:t>«Правильно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произносим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л».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4-8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6"/>
          <w:sz w:val="24"/>
        </w:rPr>
        <w:t xml:space="preserve"> </w:t>
      </w:r>
      <w:r>
        <w:rPr>
          <w:sz w:val="24"/>
        </w:rPr>
        <w:t>«Книгомир»,</w:t>
      </w:r>
      <w:r>
        <w:rPr>
          <w:spacing w:val="7"/>
          <w:sz w:val="24"/>
        </w:rPr>
        <w:t xml:space="preserve"> </w:t>
      </w:r>
      <w:r>
        <w:rPr>
          <w:sz w:val="24"/>
        </w:rPr>
        <w:t>2011</w:t>
      </w:r>
    </w:p>
    <w:p w14:paraId="67C63E98">
      <w:pPr>
        <w:pStyle w:val="7"/>
        <w:numPr>
          <w:ilvl w:val="0"/>
          <w:numId w:val="8"/>
        </w:numPr>
        <w:tabs>
          <w:tab w:val="left" w:pos="701"/>
        </w:tabs>
        <w:spacing w:before="0" w:after="0" w:line="271" w:lineRule="exact"/>
        <w:ind w:left="700" w:right="0" w:hanging="362"/>
        <w:jc w:val="left"/>
        <w:rPr>
          <w:sz w:val="24"/>
        </w:rPr>
      </w:pPr>
      <w:r>
        <w:rPr>
          <w:sz w:val="24"/>
        </w:rPr>
        <w:t>М.Мезенцева</w:t>
      </w:r>
      <w:r>
        <w:rPr>
          <w:spacing w:val="-2"/>
          <w:sz w:val="24"/>
        </w:rPr>
        <w:t xml:space="preserve"> </w:t>
      </w:r>
      <w:r>
        <w:rPr>
          <w:sz w:val="24"/>
        </w:rPr>
        <w:t>«Логопедия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картинках».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CD.</w:t>
      </w:r>
      <w:r>
        <w:rPr>
          <w:spacing w:val="-9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3"/>
          <w:sz w:val="24"/>
        </w:rPr>
        <w:t xml:space="preserve"> </w:t>
      </w:r>
      <w:r>
        <w:rPr>
          <w:sz w:val="24"/>
        </w:rPr>
        <w:t>2010</w:t>
      </w:r>
    </w:p>
    <w:p w14:paraId="2894F0E4">
      <w:pPr>
        <w:pStyle w:val="7"/>
        <w:numPr>
          <w:ilvl w:val="0"/>
          <w:numId w:val="8"/>
        </w:numPr>
        <w:tabs>
          <w:tab w:val="left" w:pos="701"/>
        </w:tabs>
        <w:spacing w:before="0" w:after="0" w:line="237" w:lineRule="auto"/>
        <w:ind w:left="339" w:right="1403" w:firstLine="0"/>
        <w:jc w:val="left"/>
        <w:rPr>
          <w:sz w:val="24"/>
        </w:rPr>
      </w:pPr>
      <w:r>
        <w:rPr>
          <w:sz w:val="24"/>
        </w:rPr>
        <w:t>В.В.Коноваленко,</w:t>
      </w:r>
      <w:r>
        <w:rPr>
          <w:spacing w:val="-5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2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9"/>
          <w:sz w:val="24"/>
        </w:rPr>
        <w:t xml:space="preserve"> </w:t>
      </w:r>
      <w:r>
        <w:rPr>
          <w:sz w:val="24"/>
        </w:rPr>
        <w:t>Р».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9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Д»,</w:t>
      </w:r>
      <w:r>
        <w:rPr>
          <w:spacing w:val="4"/>
          <w:sz w:val="24"/>
        </w:rPr>
        <w:t xml:space="preserve"> </w:t>
      </w:r>
      <w:r>
        <w:rPr>
          <w:sz w:val="24"/>
        </w:rPr>
        <w:t>2003</w:t>
      </w:r>
    </w:p>
    <w:p w14:paraId="6615847F">
      <w:pPr>
        <w:pStyle w:val="7"/>
        <w:numPr>
          <w:ilvl w:val="0"/>
          <w:numId w:val="8"/>
        </w:numPr>
        <w:tabs>
          <w:tab w:val="left" w:pos="701"/>
        </w:tabs>
        <w:spacing w:before="0" w:after="0" w:line="237" w:lineRule="auto"/>
        <w:ind w:left="339" w:right="1298" w:firstLine="0"/>
        <w:jc w:val="left"/>
        <w:rPr>
          <w:sz w:val="24"/>
        </w:rPr>
      </w:pPr>
      <w:r>
        <w:rPr>
          <w:sz w:val="24"/>
        </w:rPr>
        <w:t>В.В.Коноваленко,</w:t>
      </w:r>
      <w:r>
        <w:rPr>
          <w:spacing w:val="-6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9"/>
          <w:sz w:val="24"/>
        </w:rPr>
        <w:t xml:space="preserve"> </w:t>
      </w:r>
      <w:r>
        <w:rPr>
          <w:sz w:val="24"/>
        </w:rPr>
        <w:t>Рь».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8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3"/>
          <w:sz w:val="24"/>
        </w:rPr>
        <w:t xml:space="preserve"> </w:t>
      </w:r>
      <w:r>
        <w:rPr>
          <w:sz w:val="24"/>
        </w:rPr>
        <w:t>2003</w:t>
      </w:r>
    </w:p>
    <w:p w14:paraId="5C473E9C">
      <w:pPr>
        <w:pStyle w:val="7"/>
        <w:numPr>
          <w:ilvl w:val="0"/>
          <w:numId w:val="8"/>
        </w:numPr>
        <w:tabs>
          <w:tab w:val="left" w:pos="701"/>
        </w:tabs>
        <w:spacing w:before="0" w:after="0" w:line="240" w:lineRule="auto"/>
        <w:ind w:left="339" w:right="1374" w:firstLine="0"/>
        <w:jc w:val="left"/>
        <w:rPr>
          <w:sz w:val="24"/>
        </w:rPr>
      </w:pPr>
      <w:r>
        <w:rPr>
          <w:sz w:val="24"/>
        </w:rPr>
        <w:t>В.В.Коноваленко,</w:t>
      </w:r>
      <w:r>
        <w:rPr>
          <w:spacing w:val="-6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</w:t>
      </w:r>
      <w:r>
        <w:rPr>
          <w:spacing w:val="-8"/>
          <w:sz w:val="24"/>
        </w:rPr>
        <w:t xml:space="preserve"> </w:t>
      </w:r>
      <w:r>
        <w:rPr>
          <w:sz w:val="24"/>
        </w:rPr>
        <w:t>Л».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9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Д»,</w:t>
      </w:r>
      <w:r>
        <w:rPr>
          <w:spacing w:val="3"/>
          <w:sz w:val="24"/>
        </w:rPr>
        <w:t xml:space="preserve"> </w:t>
      </w:r>
      <w:r>
        <w:rPr>
          <w:sz w:val="24"/>
        </w:rPr>
        <w:t>2003</w:t>
      </w:r>
    </w:p>
    <w:p w14:paraId="35F26606">
      <w:pPr>
        <w:pStyle w:val="7"/>
        <w:numPr>
          <w:ilvl w:val="0"/>
          <w:numId w:val="8"/>
        </w:numPr>
        <w:tabs>
          <w:tab w:val="left" w:pos="701"/>
        </w:tabs>
        <w:spacing w:before="0" w:after="0" w:line="237" w:lineRule="auto"/>
        <w:ind w:left="339" w:right="1269" w:firstLine="0"/>
        <w:jc w:val="left"/>
        <w:rPr>
          <w:sz w:val="24"/>
        </w:rPr>
      </w:pPr>
      <w:r>
        <w:rPr>
          <w:sz w:val="24"/>
        </w:rPr>
        <w:t>В.В.Коноваленко,</w:t>
      </w:r>
      <w:r>
        <w:rPr>
          <w:spacing w:val="-7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0"/>
          <w:sz w:val="24"/>
        </w:rPr>
        <w:t xml:space="preserve"> </w:t>
      </w:r>
      <w:r>
        <w:rPr>
          <w:sz w:val="24"/>
        </w:rPr>
        <w:t>Ль».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8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3"/>
          <w:sz w:val="24"/>
        </w:rPr>
        <w:t xml:space="preserve"> </w:t>
      </w:r>
      <w:r>
        <w:rPr>
          <w:sz w:val="24"/>
        </w:rPr>
        <w:t>2003</w:t>
      </w:r>
    </w:p>
    <w:p w14:paraId="04F429CE">
      <w:pPr>
        <w:pStyle w:val="7"/>
        <w:numPr>
          <w:ilvl w:val="0"/>
          <w:numId w:val="8"/>
        </w:numPr>
        <w:tabs>
          <w:tab w:val="left" w:pos="701"/>
        </w:tabs>
        <w:spacing w:before="3" w:after="0" w:line="237" w:lineRule="auto"/>
        <w:ind w:left="339" w:right="966" w:firstLine="0"/>
        <w:jc w:val="left"/>
        <w:rPr>
          <w:sz w:val="24"/>
        </w:rPr>
      </w:pPr>
      <w:r>
        <w:rPr>
          <w:sz w:val="24"/>
        </w:rPr>
        <w:t>В.В.Коноваленко,</w:t>
      </w:r>
      <w:r>
        <w:rPr>
          <w:spacing w:val="-7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0"/>
          <w:sz w:val="24"/>
        </w:rPr>
        <w:t xml:space="preserve"> </w:t>
      </w:r>
      <w:r>
        <w:rPr>
          <w:sz w:val="24"/>
        </w:rPr>
        <w:t>С,З,Ц».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9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3"/>
          <w:sz w:val="24"/>
        </w:rPr>
        <w:t xml:space="preserve"> </w:t>
      </w:r>
      <w:r>
        <w:rPr>
          <w:sz w:val="24"/>
        </w:rPr>
        <w:t>2003</w:t>
      </w:r>
    </w:p>
    <w:p w14:paraId="29F893EA">
      <w:pPr>
        <w:pStyle w:val="7"/>
        <w:numPr>
          <w:ilvl w:val="0"/>
          <w:numId w:val="8"/>
        </w:numPr>
        <w:tabs>
          <w:tab w:val="left" w:pos="701"/>
        </w:tabs>
        <w:spacing w:before="3" w:after="0" w:line="240" w:lineRule="auto"/>
        <w:ind w:left="339" w:right="981" w:firstLine="0"/>
        <w:jc w:val="left"/>
        <w:rPr>
          <w:sz w:val="24"/>
        </w:rPr>
      </w:pPr>
      <w:r>
        <w:rPr>
          <w:sz w:val="24"/>
        </w:rPr>
        <w:t>В.В.Коноваленко,</w:t>
      </w:r>
      <w:r>
        <w:rPr>
          <w:spacing w:val="-7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2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0"/>
          <w:sz w:val="24"/>
        </w:rPr>
        <w:t xml:space="preserve"> </w:t>
      </w:r>
      <w:r>
        <w:rPr>
          <w:sz w:val="24"/>
        </w:rPr>
        <w:t>Сь,Зь».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9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3"/>
          <w:sz w:val="24"/>
        </w:rPr>
        <w:t xml:space="preserve"> </w:t>
      </w:r>
      <w:r>
        <w:rPr>
          <w:sz w:val="24"/>
        </w:rPr>
        <w:t>2003</w:t>
      </w:r>
    </w:p>
    <w:p w14:paraId="7D5A3CD4">
      <w:pPr>
        <w:pStyle w:val="7"/>
        <w:numPr>
          <w:ilvl w:val="0"/>
          <w:numId w:val="8"/>
        </w:numPr>
        <w:tabs>
          <w:tab w:val="left" w:pos="701"/>
        </w:tabs>
        <w:spacing w:before="3" w:after="0" w:line="237" w:lineRule="auto"/>
        <w:ind w:left="339" w:right="1024" w:firstLine="0"/>
        <w:jc w:val="left"/>
        <w:rPr>
          <w:sz w:val="24"/>
        </w:rPr>
      </w:pPr>
      <w:r>
        <w:rPr>
          <w:sz w:val="24"/>
        </w:rPr>
        <w:t>В.В.Коноваленко,</w:t>
      </w:r>
      <w:r>
        <w:rPr>
          <w:spacing w:val="-6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9"/>
          <w:sz w:val="24"/>
        </w:rPr>
        <w:t xml:space="preserve"> </w:t>
      </w:r>
      <w:r>
        <w:rPr>
          <w:sz w:val="24"/>
        </w:rPr>
        <w:t>Ш,Ж».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9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3"/>
          <w:sz w:val="24"/>
        </w:rPr>
        <w:t xml:space="preserve"> </w:t>
      </w:r>
      <w:r>
        <w:rPr>
          <w:sz w:val="24"/>
        </w:rPr>
        <w:t>2003</w:t>
      </w:r>
    </w:p>
    <w:p w14:paraId="35A17505">
      <w:pPr>
        <w:pStyle w:val="7"/>
        <w:numPr>
          <w:ilvl w:val="0"/>
          <w:numId w:val="8"/>
        </w:numPr>
        <w:tabs>
          <w:tab w:val="left" w:pos="701"/>
        </w:tabs>
        <w:spacing w:before="5" w:after="0" w:line="237" w:lineRule="auto"/>
        <w:ind w:left="339" w:right="1082" w:firstLine="0"/>
        <w:jc w:val="left"/>
        <w:rPr>
          <w:sz w:val="24"/>
        </w:rPr>
      </w:pPr>
      <w:r>
        <w:rPr>
          <w:sz w:val="24"/>
        </w:rPr>
        <w:t>В.В.Коноваленко,</w:t>
      </w:r>
      <w:r>
        <w:rPr>
          <w:spacing w:val="-7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Домашняя</w:t>
      </w:r>
      <w:r>
        <w:rPr>
          <w:spacing w:val="-1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</w:t>
      </w:r>
      <w:r>
        <w:rPr>
          <w:spacing w:val="-9"/>
          <w:sz w:val="24"/>
        </w:rPr>
        <w:t xml:space="preserve"> </w:t>
      </w:r>
      <w:r>
        <w:rPr>
          <w:sz w:val="24"/>
        </w:rPr>
        <w:t>Ч,Щ».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9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3"/>
          <w:sz w:val="24"/>
        </w:rPr>
        <w:t xml:space="preserve"> </w:t>
      </w:r>
      <w:r>
        <w:rPr>
          <w:sz w:val="24"/>
        </w:rPr>
        <w:t>2003</w:t>
      </w:r>
    </w:p>
    <w:p w14:paraId="08F1DECD">
      <w:pPr>
        <w:pStyle w:val="7"/>
        <w:numPr>
          <w:ilvl w:val="0"/>
          <w:numId w:val="8"/>
        </w:numPr>
        <w:tabs>
          <w:tab w:val="left" w:pos="701"/>
        </w:tabs>
        <w:spacing w:before="4" w:after="0" w:line="240" w:lineRule="auto"/>
        <w:ind w:left="339" w:right="1385" w:firstLine="0"/>
        <w:jc w:val="left"/>
        <w:rPr>
          <w:sz w:val="24"/>
        </w:rPr>
      </w:pPr>
      <w:r>
        <w:rPr>
          <w:sz w:val="24"/>
        </w:rPr>
        <w:t>Е.А.Азова, О.О.Чернова «Учим звуки Р, РЬ. Домашняя тетрадь для детей 5-7 лет.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5"/>
          <w:sz w:val="24"/>
        </w:rPr>
        <w:t xml:space="preserve"> </w:t>
      </w:r>
      <w:r>
        <w:rPr>
          <w:sz w:val="24"/>
        </w:rPr>
        <w:t>2012</w:t>
      </w:r>
    </w:p>
    <w:p w14:paraId="14ACDC43">
      <w:pPr>
        <w:pStyle w:val="7"/>
        <w:numPr>
          <w:ilvl w:val="0"/>
          <w:numId w:val="8"/>
        </w:numPr>
        <w:tabs>
          <w:tab w:val="left" w:pos="701"/>
        </w:tabs>
        <w:spacing w:before="2" w:after="0" w:line="237" w:lineRule="auto"/>
        <w:ind w:left="339" w:right="1356" w:firstLine="0"/>
        <w:jc w:val="left"/>
        <w:rPr>
          <w:sz w:val="24"/>
        </w:rPr>
      </w:pPr>
      <w:r>
        <w:rPr>
          <w:sz w:val="24"/>
        </w:rPr>
        <w:t>Е.А.Азова, О.О.Чернова «Учим звуки Л, Ль. Домашняя тетрадь для детей 5-7 лет.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5"/>
          <w:sz w:val="24"/>
        </w:rPr>
        <w:t xml:space="preserve"> </w:t>
      </w:r>
      <w:r>
        <w:rPr>
          <w:sz w:val="24"/>
        </w:rPr>
        <w:t>2012</w:t>
      </w:r>
    </w:p>
    <w:p w14:paraId="3027EDC4">
      <w:pPr>
        <w:pStyle w:val="7"/>
        <w:numPr>
          <w:ilvl w:val="0"/>
          <w:numId w:val="8"/>
        </w:numPr>
        <w:tabs>
          <w:tab w:val="left" w:pos="701"/>
        </w:tabs>
        <w:spacing w:before="6" w:after="0" w:line="237" w:lineRule="auto"/>
        <w:ind w:left="339" w:right="818" w:firstLine="0"/>
        <w:jc w:val="left"/>
        <w:rPr>
          <w:sz w:val="24"/>
        </w:rPr>
      </w:pPr>
      <w:r>
        <w:rPr>
          <w:sz w:val="24"/>
        </w:rPr>
        <w:t>Е.А.Азова, О.О.Чернова «Учим звуки Л-Р, Ль-Рь. Домашняя тетрадь для детей 5-7 лет.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5"/>
          <w:sz w:val="24"/>
        </w:rPr>
        <w:t xml:space="preserve"> </w:t>
      </w:r>
      <w:r>
        <w:rPr>
          <w:sz w:val="24"/>
        </w:rPr>
        <w:t>2012</w:t>
      </w:r>
    </w:p>
    <w:p w14:paraId="0EDD9916">
      <w:pPr>
        <w:pStyle w:val="7"/>
        <w:numPr>
          <w:ilvl w:val="0"/>
          <w:numId w:val="8"/>
        </w:numPr>
        <w:tabs>
          <w:tab w:val="left" w:pos="701"/>
        </w:tabs>
        <w:spacing w:before="3" w:after="0" w:line="240" w:lineRule="auto"/>
        <w:ind w:left="339" w:right="986" w:firstLine="0"/>
        <w:jc w:val="left"/>
        <w:rPr>
          <w:sz w:val="24"/>
        </w:rPr>
      </w:pPr>
      <w:r>
        <w:rPr>
          <w:sz w:val="24"/>
        </w:rPr>
        <w:t>Е.А.Азова, О.О.Чернова «Учим звуки С-Ш, З-Ж, Ч-Щ, С-З, Сь-Зь. Домашняя тетрадь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6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4"/>
          <w:sz w:val="24"/>
        </w:rPr>
        <w:t xml:space="preserve"> </w:t>
      </w:r>
      <w:r>
        <w:rPr>
          <w:sz w:val="24"/>
        </w:rPr>
        <w:t>2012</w:t>
      </w:r>
    </w:p>
    <w:p w14:paraId="0D119059">
      <w:pPr>
        <w:pStyle w:val="7"/>
        <w:numPr>
          <w:ilvl w:val="0"/>
          <w:numId w:val="8"/>
        </w:numPr>
        <w:tabs>
          <w:tab w:val="left" w:pos="701"/>
        </w:tabs>
        <w:spacing w:before="3" w:after="0" w:line="237" w:lineRule="auto"/>
        <w:ind w:left="339" w:right="1127" w:firstLine="0"/>
        <w:jc w:val="left"/>
        <w:rPr>
          <w:sz w:val="24"/>
        </w:rPr>
      </w:pPr>
      <w:r>
        <w:rPr>
          <w:spacing w:val="-1"/>
          <w:sz w:val="24"/>
        </w:rPr>
        <w:t>Н.Созонова,</w:t>
      </w:r>
      <w:r>
        <w:rPr>
          <w:spacing w:val="-9"/>
          <w:sz w:val="24"/>
        </w:rPr>
        <w:t xml:space="preserve"> </w:t>
      </w:r>
      <w:r>
        <w:rPr>
          <w:sz w:val="24"/>
        </w:rPr>
        <w:t>Е.Куцина,</w:t>
      </w:r>
      <w:r>
        <w:rPr>
          <w:spacing w:val="-3"/>
          <w:sz w:val="24"/>
        </w:rPr>
        <w:t xml:space="preserve"> </w:t>
      </w:r>
      <w:r>
        <w:rPr>
          <w:sz w:val="24"/>
        </w:rPr>
        <w:t>Н.Хрушкова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"/>
          <w:sz w:val="24"/>
        </w:rPr>
        <w:t xml:space="preserve"> </w:t>
      </w:r>
      <w:r>
        <w:rPr>
          <w:sz w:val="24"/>
        </w:rPr>
        <w:t>«Фонетические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частях)</w:t>
      </w:r>
      <w:r>
        <w:rPr>
          <w:spacing w:val="2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12"/>
          <w:sz w:val="24"/>
        </w:rPr>
        <w:t xml:space="preserve"> </w:t>
      </w:r>
      <w:r>
        <w:rPr>
          <w:sz w:val="24"/>
        </w:rPr>
        <w:t>«Книгомир»,</w:t>
      </w:r>
      <w:r>
        <w:rPr>
          <w:spacing w:val="5"/>
          <w:sz w:val="24"/>
        </w:rPr>
        <w:t xml:space="preserve"> </w:t>
      </w:r>
      <w:r>
        <w:rPr>
          <w:sz w:val="24"/>
        </w:rPr>
        <w:t>2010</w:t>
      </w:r>
    </w:p>
    <w:p w14:paraId="5A793E96">
      <w:pPr>
        <w:pStyle w:val="7"/>
        <w:numPr>
          <w:ilvl w:val="0"/>
          <w:numId w:val="8"/>
        </w:numPr>
        <w:tabs>
          <w:tab w:val="left" w:pos="701"/>
        </w:tabs>
        <w:spacing w:before="6" w:after="0" w:line="237" w:lineRule="auto"/>
        <w:ind w:left="339" w:right="1028" w:firstLine="0"/>
        <w:jc w:val="left"/>
        <w:rPr>
          <w:sz w:val="24"/>
        </w:rPr>
      </w:pPr>
      <w:r>
        <w:rPr>
          <w:sz w:val="24"/>
        </w:rPr>
        <w:t>И.Б.Карелина</w:t>
      </w:r>
      <w:r>
        <w:rPr>
          <w:spacing w:val="-4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учусь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говорить».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6"/>
          <w:sz w:val="24"/>
        </w:rPr>
        <w:t xml:space="preserve"> </w:t>
      </w:r>
      <w:r>
        <w:rPr>
          <w:sz w:val="24"/>
        </w:rPr>
        <w:t>речи».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6"/>
          <w:sz w:val="24"/>
        </w:rPr>
        <w:t xml:space="preserve"> </w:t>
      </w:r>
      <w:r>
        <w:rPr>
          <w:sz w:val="24"/>
        </w:rPr>
        <w:t>«Аркти»,</w:t>
      </w:r>
      <w:r>
        <w:rPr>
          <w:spacing w:val="3"/>
          <w:sz w:val="24"/>
        </w:rPr>
        <w:t xml:space="preserve"> </w:t>
      </w:r>
      <w:r>
        <w:rPr>
          <w:sz w:val="24"/>
        </w:rPr>
        <w:t>2000</w:t>
      </w:r>
    </w:p>
    <w:p w14:paraId="2092C896">
      <w:pPr>
        <w:pStyle w:val="7"/>
        <w:numPr>
          <w:ilvl w:val="0"/>
          <w:numId w:val="8"/>
        </w:numPr>
        <w:tabs>
          <w:tab w:val="left" w:pos="701"/>
        </w:tabs>
        <w:spacing w:before="3" w:after="0" w:line="275" w:lineRule="exact"/>
        <w:ind w:left="700" w:right="0" w:hanging="362"/>
        <w:jc w:val="left"/>
        <w:rPr>
          <w:sz w:val="24"/>
        </w:rPr>
      </w:pPr>
      <w:r>
        <w:rPr>
          <w:spacing w:val="-1"/>
          <w:sz w:val="24"/>
        </w:rPr>
        <w:t>Л.И.Богомолова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«Нарушение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произношения 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детей».</w:t>
      </w:r>
      <w:r>
        <w:rPr>
          <w:spacing w:val="6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2"/>
          <w:sz w:val="24"/>
        </w:rPr>
        <w:t xml:space="preserve"> </w:t>
      </w:r>
      <w:r>
        <w:rPr>
          <w:sz w:val="24"/>
        </w:rPr>
        <w:t>1971</w:t>
      </w:r>
    </w:p>
    <w:p w14:paraId="1A7A4370">
      <w:pPr>
        <w:pStyle w:val="7"/>
        <w:numPr>
          <w:ilvl w:val="0"/>
          <w:numId w:val="8"/>
        </w:numPr>
        <w:tabs>
          <w:tab w:val="left" w:pos="705"/>
        </w:tabs>
        <w:spacing w:before="0" w:after="0" w:line="242" w:lineRule="auto"/>
        <w:ind w:left="339" w:right="1198" w:firstLine="0"/>
        <w:jc w:val="left"/>
        <w:rPr>
          <w:sz w:val="24"/>
        </w:rPr>
      </w:pPr>
      <w:r>
        <w:rPr>
          <w:spacing w:val="-1"/>
          <w:sz w:val="24"/>
        </w:rPr>
        <w:t xml:space="preserve">«Дружок. Уроки логопеда. </w:t>
      </w:r>
      <w:r>
        <w:rPr>
          <w:sz w:val="24"/>
        </w:rPr>
        <w:t>Готовим руку к письму». Раскрашиваем, дорисовываем,</w:t>
      </w:r>
      <w:r>
        <w:rPr>
          <w:spacing w:val="-58"/>
          <w:sz w:val="24"/>
        </w:rPr>
        <w:t xml:space="preserve"> </w:t>
      </w:r>
      <w:r>
        <w:rPr>
          <w:sz w:val="24"/>
        </w:rPr>
        <w:t>штрихуем.</w:t>
      </w:r>
      <w:r>
        <w:rPr>
          <w:spacing w:val="4"/>
          <w:sz w:val="24"/>
        </w:rPr>
        <w:t xml:space="preserve"> </w:t>
      </w:r>
      <w:r>
        <w:rPr>
          <w:sz w:val="24"/>
        </w:rPr>
        <w:t>Автор-составитель</w:t>
      </w:r>
      <w:r>
        <w:rPr>
          <w:spacing w:val="3"/>
          <w:sz w:val="24"/>
        </w:rPr>
        <w:t xml:space="preserve"> </w:t>
      </w:r>
      <w:r>
        <w:rPr>
          <w:sz w:val="24"/>
        </w:rPr>
        <w:t>Л.Маврина. Москва,</w:t>
      </w:r>
      <w:r>
        <w:rPr>
          <w:spacing w:val="8"/>
          <w:sz w:val="24"/>
        </w:rPr>
        <w:t xml:space="preserve"> </w:t>
      </w:r>
      <w:r>
        <w:rPr>
          <w:sz w:val="24"/>
        </w:rPr>
        <w:t>«Стрекоза»,</w:t>
      </w:r>
      <w:r>
        <w:rPr>
          <w:spacing w:val="4"/>
          <w:sz w:val="24"/>
        </w:rPr>
        <w:t xml:space="preserve"> </w:t>
      </w:r>
      <w:r>
        <w:rPr>
          <w:sz w:val="24"/>
        </w:rPr>
        <w:t>2010</w:t>
      </w:r>
    </w:p>
    <w:p w14:paraId="04A46CBA">
      <w:pPr>
        <w:pStyle w:val="7"/>
        <w:numPr>
          <w:ilvl w:val="0"/>
          <w:numId w:val="8"/>
        </w:numPr>
        <w:tabs>
          <w:tab w:val="left" w:pos="701"/>
        </w:tabs>
        <w:spacing w:before="0" w:after="0" w:line="270" w:lineRule="exact"/>
        <w:ind w:left="700" w:right="0" w:hanging="362"/>
        <w:jc w:val="left"/>
        <w:rPr>
          <w:sz w:val="24"/>
        </w:rPr>
      </w:pPr>
      <w:r>
        <w:rPr>
          <w:sz w:val="24"/>
        </w:rPr>
        <w:t>Г.В.Давыдова</w:t>
      </w:r>
      <w:r>
        <w:rPr>
          <w:spacing w:val="-8"/>
          <w:sz w:val="24"/>
        </w:rPr>
        <w:t xml:space="preserve"> </w:t>
      </w:r>
      <w:r>
        <w:rPr>
          <w:sz w:val="24"/>
        </w:rPr>
        <w:t>«Игры,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загадки.</w:t>
      </w:r>
      <w:r>
        <w:rPr>
          <w:spacing w:val="-10"/>
          <w:sz w:val="24"/>
        </w:rPr>
        <w:t xml:space="preserve"> </w:t>
      </w:r>
      <w:r>
        <w:rPr>
          <w:sz w:val="24"/>
        </w:rPr>
        <w:t>Стихи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речи».</w:t>
      </w:r>
      <w:r>
        <w:rPr>
          <w:spacing w:val="-5"/>
          <w:sz w:val="24"/>
        </w:rPr>
        <w:t xml:space="preserve"> </w:t>
      </w:r>
      <w:r>
        <w:rPr>
          <w:sz w:val="24"/>
        </w:rPr>
        <w:t>Ростов-на-Дону,</w:t>
      </w:r>
    </w:p>
    <w:p w14:paraId="30EA8607">
      <w:pPr>
        <w:pStyle w:val="5"/>
        <w:spacing w:before="1" w:line="275" w:lineRule="exact"/>
      </w:pPr>
      <w:r>
        <w:t>«Феникс»,</w:t>
      </w:r>
      <w:r>
        <w:rPr>
          <w:spacing w:val="-3"/>
        </w:rPr>
        <w:t xml:space="preserve"> </w:t>
      </w:r>
      <w:r>
        <w:t>2013</w:t>
      </w:r>
    </w:p>
    <w:p w14:paraId="33553B26">
      <w:pPr>
        <w:pStyle w:val="7"/>
        <w:numPr>
          <w:ilvl w:val="0"/>
          <w:numId w:val="8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О.И.Крупенчук</w:t>
      </w:r>
      <w:r>
        <w:rPr>
          <w:spacing w:val="2"/>
          <w:sz w:val="24"/>
        </w:rPr>
        <w:t xml:space="preserve"> </w:t>
      </w:r>
      <w:r>
        <w:rPr>
          <w:sz w:val="24"/>
        </w:rPr>
        <w:t>«Научите</w:t>
      </w:r>
      <w:r>
        <w:rPr>
          <w:spacing w:val="-6"/>
          <w:sz w:val="24"/>
        </w:rPr>
        <w:t xml:space="preserve"> </w:t>
      </w:r>
      <w:r>
        <w:rPr>
          <w:sz w:val="24"/>
        </w:rPr>
        <w:t>меня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правильно»</w:t>
      </w:r>
      <w:r>
        <w:rPr>
          <w:spacing w:val="-1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</w:p>
    <w:p w14:paraId="5E75693D">
      <w:pPr>
        <w:spacing w:after="0" w:line="275" w:lineRule="exact"/>
        <w:jc w:val="left"/>
        <w:rPr>
          <w:sz w:val="24"/>
        </w:rPr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48AB843A">
      <w:pPr>
        <w:pStyle w:val="5"/>
        <w:spacing w:before="62" w:line="275" w:lineRule="exact"/>
      </w:pPr>
      <w:r>
        <w:t>4-7</w:t>
      </w:r>
      <w:r>
        <w:rPr>
          <w:spacing w:val="-6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родителей.</w:t>
      </w:r>
      <w:r>
        <w:rPr>
          <w:spacing w:val="-2"/>
        </w:rPr>
        <w:t xml:space="preserve"> </w:t>
      </w:r>
      <w:r>
        <w:t>С-П,</w:t>
      </w:r>
      <w:r>
        <w:rPr>
          <w:spacing w:val="-2"/>
        </w:rPr>
        <w:t xml:space="preserve"> </w:t>
      </w:r>
      <w:r>
        <w:t>«Литера»,</w:t>
      </w:r>
      <w:r>
        <w:rPr>
          <w:spacing w:val="1"/>
        </w:rPr>
        <w:t xml:space="preserve"> </w:t>
      </w:r>
      <w:r>
        <w:t>2001</w:t>
      </w:r>
    </w:p>
    <w:p w14:paraId="77BB46A2">
      <w:pPr>
        <w:pStyle w:val="7"/>
        <w:numPr>
          <w:ilvl w:val="0"/>
          <w:numId w:val="8"/>
        </w:numPr>
        <w:tabs>
          <w:tab w:val="left" w:pos="701"/>
        </w:tabs>
        <w:spacing w:before="1" w:after="0" w:line="237" w:lineRule="auto"/>
        <w:ind w:left="339" w:right="1526" w:firstLine="0"/>
        <w:jc w:val="left"/>
        <w:rPr>
          <w:sz w:val="24"/>
        </w:rPr>
      </w:pPr>
      <w:r>
        <w:rPr>
          <w:sz w:val="24"/>
        </w:rPr>
        <w:t>Н.С.Жукова,</w:t>
      </w:r>
      <w:r>
        <w:rPr>
          <w:spacing w:val="-8"/>
          <w:sz w:val="24"/>
        </w:rPr>
        <w:t xml:space="preserve"> </w:t>
      </w:r>
      <w:r>
        <w:rPr>
          <w:sz w:val="24"/>
        </w:rPr>
        <w:t>Е.М.Мастюкова,</w:t>
      </w:r>
      <w:r>
        <w:rPr>
          <w:spacing w:val="-7"/>
          <w:sz w:val="24"/>
        </w:rPr>
        <w:t xml:space="preserve"> </w:t>
      </w:r>
      <w:r>
        <w:rPr>
          <w:sz w:val="24"/>
        </w:rPr>
        <w:t>Т.Б.Филичева</w:t>
      </w:r>
      <w:r>
        <w:rPr>
          <w:spacing w:val="-10"/>
          <w:sz w:val="24"/>
        </w:rPr>
        <w:t xml:space="preserve"> </w:t>
      </w:r>
      <w:r>
        <w:rPr>
          <w:sz w:val="24"/>
        </w:rPr>
        <w:t>«Логопедия».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недоразвития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дошкольников.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Екатеринбург,</w:t>
      </w:r>
      <w:r>
        <w:rPr>
          <w:spacing w:val="10"/>
          <w:sz w:val="24"/>
        </w:rPr>
        <w:t xml:space="preserve"> </w:t>
      </w:r>
      <w:r>
        <w:rPr>
          <w:sz w:val="24"/>
        </w:rPr>
        <w:t>«АРД</w:t>
      </w:r>
      <w:r>
        <w:rPr>
          <w:spacing w:val="2"/>
          <w:sz w:val="24"/>
        </w:rPr>
        <w:t xml:space="preserve"> </w:t>
      </w:r>
      <w:r>
        <w:rPr>
          <w:sz w:val="24"/>
        </w:rPr>
        <w:t>ЛТД»,</w:t>
      </w:r>
      <w:r>
        <w:rPr>
          <w:spacing w:val="5"/>
          <w:sz w:val="24"/>
        </w:rPr>
        <w:t xml:space="preserve"> </w:t>
      </w:r>
      <w:r>
        <w:rPr>
          <w:sz w:val="24"/>
        </w:rPr>
        <w:t>1998</w:t>
      </w:r>
    </w:p>
    <w:p w14:paraId="1E9685D3">
      <w:pPr>
        <w:pStyle w:val="7"/>
        <w:numPr>
          <w:ilvl w:val="0"/>
          <w:numId w:val="8"/>
        </w:numPr>
        <w:tabs>
          <w:tab w:val="left" w:pos="701"/>
        </w:tabs>
        <w:spacing w:before="9" w:after="0" w:line="275" w:lineRule="exact"/>
        <w:ind w:left="700" w:right="0" w:hanging="362"/>
        <w:jc w:val="left"/>
        <w:rPr>
          <w:sz w:val="24"/>
        </w:rPr>
      </w:pPr>
      <w:r>
        <w:rPr>
          <w:spacing w:val="-1"/>
          <w:sz w:val="24"/>
        </w:rPr>
        <w:t>Е.В.Кузнецова,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И.А.Тихонова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коррекция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5-6</w:t>
      </w:r>
      <w:r>
        <w:rPr>
          <w:spacing w:val="-3"/>
          <w:sz w:val="24"/>
        </w:rPr>
        <w:t xml:space="preserve"> </w:t>
      </w:r>
      <w:r>
        <w:rPr>
          <w:sz w:val="24"/>
        </w:rPr>
        <w:t>лет».</w:t>
      </w:r>
      <w:r>
        <w:rPr>
          <w:spacing w:val="4"/>
          <w:sz w:val="24"/>
        </w:rPr>
        <w:t xml:space="preserve"> </w:t>
      </w:r>
      <w:r>
        <w:rPr>
          <w:sz w:val="24"/>
        </w:rPr>
        <w:t>Москва,</w:t>
      </w:r>
    </w:p>
    <w:p w14:paraId="7E8F7319">
      <w:pPr>
        <w:pStyle w:val="5"/>
        <w:spacing w:line="274" w:lineRule="exact"/>
      </w:pPr>
      <w:r>
        <w:t>«Гном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Д»,</w:t>
      </w:r>
      <w:r>
        <w:rPr>
          <w:spacing w:val="3"/>
        </w:rPr>
        <w:t xml:space="preserve"> </w:t>
      </w:r>
      <w:r>
        <w:t>2001</w:t>
      </w:r>
    </w:p>
    <w:p w14:paraId="032F8CF8">
      <w:pPr>
        <w:pStyle w:val="7"/>
        <w:numPr>
          <w:ilvl w:val="0"/>
          <w:numId w:val="8"/>
        </w:numPr>
        <w:tabs>
          <w:tab w:val="left" w:pos="701"/>
        </w:tabs>
        <w:spacing w:before="0" w:after="0" w:line="240" w:lineRule="auto"/>
        <w:ind w:left="339" w:right="1294" w:firstLine="0"/>
        <w:jc w:val="left"/>
        <w:rPr>
          <w:sz w:val="24"/>
        </w:rPr>
      </w:pPr>
      <w:r>
        <w:rPr>
          <w:sz w:val="24"/>
        </w:rPr>
        <w:t>Т.А.Ткаченко «Формирование лексико-грамматических представлений». Сборник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и методических рекомендаций для индивидуальных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«Гном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Д»,</w:t>
      </w:r>
      <w:r>
        <w:rPr>
          <w:spacing w:val="4"/>
          <w:sz w:val="24"/>
        </w:rPr>
        <w:t xml:space="preserve"> </w:t>
      </w:r>
      <w:r>
        <w:rPr>
          <w:sz w:val="24"/>
        </w:rPr>
        <w:t>2001</w:t>
      </w:r>
    </w:p>
    <w:p w14:paraId="79892312">
      <w:pPr>
        <w:pStyle w:val="7"/>
        <w:numPr>
          <w:ilvl w:val="0"/>
          <w:numId w:val="8"/>
        </w:numPr>
        <w:tabs>
          <w:tab w:val="left" w:pos="701"/>
        </w:tabs>
        <w:spacing w:before="3" w:after="0" w:line="237" w:lineRule="auto"/>
        <w:ind w:left="339" w:right="753" w:firstLine="0"/>
        <w:jc w:val="left"/>
        <w:rPr>
          <w:sz w:val="24"/>
        </w:rPr>
      </w:pPr>
      <w:r>
        <w:rPr>
          <w:sz w:val="24"/>
        </w:rPr>
        <w:t>Т.В.Александрова «Практические задания по формированию лексико-грамматического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дошкольников».</w:t>
      </w:r>
      <w:r>
        <w:rPr>
          <w:spacing w:val="4"/>
          <w:sz w:val="24"/>
        </w:rPr>
        <w:t xml:space="preserve"> </w:t>
      </w:r>
      <w:r>
        <w:rPr>
          <w:sz w:val="24"/>
        </w:rPr>
        <w:t>С.-П.,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5"/>
          <w:sz w:val="24"/>
        </w:rPr>
        <w:t xml:space="preserve"> </w:t>
      </w:r>
      <w:r>
        <w:rPr>
          <w:sz w:val="24"/>
        </w:rPr>
        <w:t>2003</w:t>
      </w:r>
    </w:p>
    <w:p w14:paraId="5DD093C8">
      <w:pPr>
        <w:pStyle w:val="7"/>
        <w:numPr>
          <w:ilvl w:val="0"/>
          <w:numId w:val="8"/>
        </w:numPr>
        <w:tabs>
          <w:tab w:val="left" w:pos="701"/>
        </w:tabs>
        <w:spacing w:before="4" w:after="0" w:line="240" w:lineRule="auto"/>
        <w:ind w:left="339" w:right="758" w:firstLine="0"/>
        <w:jc w:val="left"/>
        <w:rPr>
          <w:sz w:val="24"/>
        </w:rPr>
      </w:pPr>
      <w:r>
        <w:rPr>
          <w:sz w:val="24"/>
        </w:rPr>
        <w:t>Л.В.Забродина,</w:t>
      </w:r>
      <w:r>
        <w:rPr>
          <w:spacing w:val="-6"/>
          <w:sz w:val="24"/>
        </w:rPr>
        <w:t xml:space="preserve"> </w:t>
      </w:r>
      <w:r>
        <w:rPr>
          <w:sz w:val="24"/>
        </w:rPr>
        <w:t>Е.С.Ренизрук</w:t>
      </w:r>
      <w:r>
        <w:rPr>
          <w:spacing w:val="6"/>
          <w:sz w:val="24"/>
        </w:rPr>
        <w:t xml:space="preserve"> </w:t>
      </w:r>
      <w:r>
        <w:rPr>
          <w:sz w:val="24"/>
        </w:rPr>
        <w:t>«Тексты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мл.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возраста».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 «АСТ-Астрель», 2005 54. Н.С.Четверушкина «Слоговая структура речи». Система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-6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«Гном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Д»,</w:t>
      </w:r>
      <w:r>
        <w:rPr>
          <w:spacing w:val="3"/>
          <w:sz w:val="24"/>
        </w:rPr>
        <w:t xml:space="preserve"> </w:t>
      </w:r>
      <w:r>
        <w:rPr>
          <w:sz w:val="24"/>
        </w:rPr>
        <w:t>2001</w:t>
      </w:r>
    </w:p>
    <w:p w14:paraId="150DCEBD">
      <w:pPr>
        <w:pStyle w:val="7"/>
        <w:numPr>
          <w:ilvl w:val="0"/>
          <w:numId w:val="9"/>
        </w:numPr>
        <w:tabs>
          <w:tab w:val="left" w:pos="701"/>
        </w:tabs>
        <w:spacing w:before="2" w:after="0" w:line="237" w:lineRule="auto"/>
        <w:ind w:left="339" w:right="1738" w:firstLine="0"/>
        <w:jc w:val="left"/>
        <w:rPr>
          <w:sz w:val="24"/>
        </w:rPr>
      </w:pPr>
      <w:r>
        <w:rPr>
          <w:sz w:val="24"/>
        </w:rPr>
        <w:t>З.Е.Агранович</w:t>
      </w:r>
      <w:r>
        <w:rPr>
          <w:spacing w:val="-6"/>
          <w:sz w:val="24"/>
        </w:rPr>
        <w:t xml:space="preserve"> </w:t>
      </w:r>
      <w:r>
        <w:rPr>
          <w:sz w:val="24"/>
        </w:rPr>
        <w:t>«Логопедическая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детей».</w:t>
      </w:r>
      <w:r>
        <w:rPr>
          <w:spacing w:val="3"/>
          <w:sz w:val="24"/>
        </w:rPr>
        <w:t xml:space="preserve"> </w:t>
      </w:r>
      <w:r>
        <w:rPr>
          <w:sz w:val="24"/>
        </w:rPr>
        <w:t>С.-П.,</w:t>
      </w:r>
      <w:r>
        <w:rPr>
          <w:spacing w:val="8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5"/>
          <w:sz w:val="24"/>
        </w:rPr>
        <w:t xml:space="preserve"> </w:t>
      </w:r>
      <w:r>
        <w:rPr>
          <w:sz w:val="24"/>
        </w:rPr>
        <w:t>2000</w:t>
      </w:r>
    </w:p>
    <w:p w14:paraId="36AECADB">
      <w:pPr>
        <w:pStyle w:val="7"/>
        <w:numPr>
          <w:ilvl w:val="0"/>
          <w:numId w:val="9"/>
        </w:numPr>
        <w:tabs>
          <w:tab w:val="left" w:pos="701"/>
        </w:tabs>
        <w:spacing w:before="4" w:after="0" w:line="240" w:lineRule="auto"/>
        <w:ind w:left="339" w:right="1620" w:firstLine="0"/>
        <w:jc w:val="left"/>
        <w:rPr>
          <w:sz w:val="24"/>
        </w:rPr>
      </w:pPr>
      <w:r>
        <w:rPr>
          <w:sz w:val="24"/>
        </w:rPr>
        <w:t>С.Е.Большакова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«Преодоление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детей».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5"/>
          <w:sz w:val="24"/>
        </w:rPr>
        <w:t xml:space="preserve"> </w:t>
      </w:r>
      <w:r>
        <w:rPr>
          <w:sz w:val="24"/>
        </w:rPr>
        <w:t>«Сфера»,</w:t>
      </w:r>
      <w:r>
        <w:rPr>
          <w:spacing w:val="10"/>
          <w:sz w:val="24"/>
        </w:rPr>
        <w:t xml:space="preserve"> </w:t>
      </w:r>
      <w:r>
        <w:rPr>
          <w:sz w:val="24"/>
        </w:rPr>
        <w:t>2007</w:t>
      </w:r>
    </w:p>
    <w:p w14:paraId="55F14471">
      <w:pPr>
        <w:pStyle w:val="7"/>
        <w:numPr>
          <w:ilvl w:val="0"/>
          <w:numId w:val="9"/>
        </w:numPr>
        <w:tabs>
          <w:tab w:val="left" w:pos="701"/>
        </w:tabs>
        <w:spacing w:before="3" w:after="0" w:line="237" w:lineRule="auto"/>
        <w:ind w:left="339" w:right="1676" w:firstLine="0"/>
        <w:jc w:val="left"/>
        <w:rPr>
          <w:sz w:val="24"/>
        </w:rPr>
      </w:pPr>
      <w:r>
        <w:rPr>
          <w:sz w:val="24"/>
        </w:rPr>
        <w:t>Н.В.Новоторцева</w:t>
      </w:r>
      <w:r>
        <w:rPr>
          <w:spacing w:val="-7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-5"/>
          <w:sz w:val="24"/>
        </w:rPr>
        <w:t xml:space="preserve"> </w:t>
      </w:r>
      <w:r>
        <w:rPr>
          <w:sz w:val="24"/>
        </w:rPr>
        <w:t>Популярное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педагогов. Ярославль,</w:t>
      </w:r>
      <w:r>
        <w:rPr>
          <w:spacing w:val="9"/>
          <w:sz w:val="24"/>
        </w:rPr>
        <w:t xml:space="preserve"> </w:t>
      </w:r>
      <w:r>
        <w:rPr>
          <w:sz w:val="24"/>
        </w:rPr>
        <w:t>«Академия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развития»,</w:t>
      </w:r>
      <w:r>
        <w:rPr>
          <w:spacing w:val="4"/>
          <w:sz w:val="24"/>
        </w:rPr>
        <w:t xml:space="preserve"> </w:t>
      </w:r>
      <w:r>
        <w:rPr>
          <w:sz w:val="24"/>
        </w:rPr>
        <w:t>1997</w:t>
      </w:r>
    </w:p>
    <w:p w14:paraId="468F342C">
      <w:pPr>
        <w:pStyle w:val="7"/>
        <w:numPr>
          <w:ilvl w:val="0"/>
          <w:numId w:val="9"/>
        </w:numPr>
        <w:tabs>
          <w:tab w:val="left" w:pos="701"/>
        </w:tabs>
        <w:spacing w:before="3" w:after="0" w:line="240" w:lineRule="auto"/>
        <w:ind w:left="339" w:right="999" w:firstLine="0"/>
        <w:jc w:val="left"/>
        <w:rPr>
          <w:sz w:val="24"/>
        </w:rPr>
      </w:pPr>
      <w:r>
        <w:rPr>
          <w:sz w:val="24"/>
        </w:rPr>
        <w:t>Т.А.Ткаченко</w:t>
      </w:r>
      <w:r>
        <w:rPr>
          <w:spacing w:val="2"/>
          <w:sz w:val="24"/>
        </w:rPr>
        <w:t xml:space="preserve"> </w:t>
      </w:r>
      <w:r>
        <w:rPr>
          <w:sz w:val="24"/>
        </w:rPr>
        <w:t>«Картины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проблемным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сюжетом 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 у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школьников». Методическое пособие и демонстрационный материал для 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2"/>
          <w:sz w:val="24"/>
        </w:rPr>
        <w:t xml:space="preserve"> </w:t>
      </w:r>
      <w:r>
        <w:rPr>
          <w:sz w:val="24"/>
        </w:rPr>
        <w:t>(в 2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частях).</w:t>
      </w:r>
      <w:r>
        <w:rPr>
          <w:spacing w:val="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9"/>
          <w:sz w:val="24"/>
        </w:rPr>
        <w:t xml:space="preserve"> </w:t>
      </w:r>
      <w:r>
        <w:rPr>
          <w:sz w:val="24"/>
        </w:rPr>
        <w:t>«Гном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Д»,</w:t>
      </w:r>
      <w:r>
        <w:rPr>
          <w:spacing w:val="3"/>
          <w:sz w:val="24"/>
        </w:rPr>
        <w:t xml:space="preserve"> </w:t>
      </w:r>
      <w:r>
        <w:rPr>
          <w:sz w:val="24"/>
        </w:rPr>
        <w:t>2001, 2002</w:t>
      </w:r>
    </w:p>
    <w:p w14:paraId="3CE57F71">
      <w:pPr>
        <w:pStyle w:val="7"/>
        <w:numPr>
          <w:ilvl w:val="0"/>
          <w:numId w:val="9"/>
        </w:numPr>
        <w:tabs>
          <w:tab w:val="left" w:pos="701"/>
        </w:tabs>
        <w:spacing w:before="0" w:after="0" w:line="274" w:lineRule="exact"/>
        <w:ind w:left="700" w:right="0" w:hanging="362"/>
        <w:jc w:val="left"/>
        <w:rPr>
          <w:sz w:val="24"/>
        </w:rPr>
      </w:pPr>
      <w:r>
        <w:rPr>
          <w:sz w:val="24"/>
        </w:rPr>
        <w:t>Н.Н.Гусарова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«Беседы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картинке.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7"/>
          <w:sz w:val="24"/>
        </w:rPr>
        <w:t xml:space="preserve"> </w:t>
      </w:r>
      <w:r>
        <w:rPr>
          <w:sz w:val="24"/>
        </w:rPr>
        <w:t>года».</w:t>
      </w:r>
      <w:r>
        <w:rPr>
          <w:spacing w:val="1"/>
          <w:sz w:val="24"/>
        </w:rPr>
        <w:t xml:space="preserve"> </w:t>
      </w:r>
      <w:r>
        <w:rPr>
          <w:sz w:val="24"/>
        </w:rPr>
        <w:t>С.-П.,</w:t>
      </w:r>
      <w:r>
        <w:rPr>
          <w:spacing w:val="-9"/>
          <w:sz w:val="24"/>
        </w:rPr>
        <w:t xml:space="preserve"> </w:t>
      </w:r>
      <w:r>
        <w:rPr>
          <w:sz w:val="24"/>
        </w:rPr>
        <w:t>1998</w:t>
      </w:r>
    </w:p>
    <w:p w14:paraId="3C110765">
      <w:pPr>
        <w:pStyle w:val="7"/>
        <w:numPr>
          <w:ilvl w:val="0"/>
          <w:numId w:val="9"/>
        </w:numPr>
        <w:tabs>
          <w:tab w:val="left" w:pos="705"/>
        </w:tabs>
        <w:spacing w:before="5" w:after="0" w:line="237" w:lineRule="auto"/>
        <w:ind w:left="339" w:right="800" w:firstLine="0"/>
        <w:jc w:val="left"/>
        <w:rPr>
          <w:sz w:val="24"/>
        </w:rPr>
      </w:pPr>
      <w:r>
        <w:rPr>
          <w:sz w:val="24"/>
        </w:rPr>
        <w:t>«Автоматизация и дифференциация звуков». Упражнения, задания, игры для детей 6-9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ФГОС.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О.В.Епифанова. Волгоград,</w:t>
      </w:r>
      <w:r>
        <w:rPr>
          <w:spacing w:val="-2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3"/>
          <w:sz w:val="24"/>
        </w:rPr>
        <w:t xml:space="preserve"> </w:t>
      </w:r>
      <w:r>
        <w:rPr>
          <w:sz w:val="24"/>
        </w:rPr>
        <w:t>2013</w:t>
      </w:r>
    </w:p>
    <w:p w14:paraId="2518CAF6">
      <w:pPr>
        <w:pStyle w:val="7"/>
        <w:numPr>
          <w:ilvl w:val="0"/>
          <w:numId w:val="9"/>
        </w:numPr>
        <w:tabs>
          <w:tab w:val="left" w:pos="701"/>
        </w:tabs>
        <w:spacing w:before="3" w:after="0" w:line="240" w:lineRule="auto"/>
        <w:ind w:left="339" w:right="955" w:firstLine="0"/>
        <w:jc w:val="left"/>
        <w:rPr>
          <w:sz w:val="24"/>
        </w:rPr>
      </w:pPr>
      <w:r>
        <w:rPr>
          <w:sz w:val="24"/>
        </w:rPr>
        <w:t>Коррекционно-развивающие технологии в ДОУ. Программы развития 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 познавательной сферы детей, диагностический комплекс.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ФГТ. Авторы-составители: Л.В.Годовникова, И.В.Возняк, А.А.Морозова,</w:t>
      </w:r>
      <w:r>
        <w:rPr>
          <w:spacing w:val="-58"/>
          <w:sz w:val="24"/>
        </w:rPr>
        <w:t xml:space="preserve"> </w:t>
      </w:r>
      <w:r>
        <w:rPr>
          <w:sz w:val="24"/>
        </w:rPr>
        <w:t>А.В.Белицкая.</w:t>
      </w:r>
      <w:r>
        <w:rPr>
          <w:spacing w:val="5"/>
          <w:sz w:val="24"/>
        </w:rPr>
        <w:t xml:space="preserve"> </w:t>
      </w:r>
      <w:r>
        <w:rPr>
          <w:sz w:val="24"/>
        </w:rPr>
        <w:t>Волгоград,</w:t>
      </w:r>
      <w:r>
        <w:rPr>
          <w:spacing w:val="10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4"/>
          <w:sz w:val="24"/>
        </w:rPr>
        <w:t xml:space="preserve"> </w:t>
      </w:r>
      <w:r>
        <w:rPr>
          <w:sz w:val="24"/>
        </w:rPr>
        <w:t>2013</w:t>
      </w:r>
    </w:p>
    <w:p w14:paraId="5D4D0CCC">
      <w:pPr>
        <w:pStyle w:val="7"/>
        <w:numPr>
          <w:ilvl w:val="0"/>
          <w:numId w:val="9"/>
        </w:numPr>
        <w:tabs>
          <w:tab w:val="left" w:pos="701"/>
        </w:tabs>
        <w:spacing w:before="3" w:after="0" w:line="237" w:lineRule="auto"/>
        <w:ind w:left="339" w:right="868" w:firstLine="0"/>
        <w:jc w:val="left"/>
        <w:rPr>
          <w:sz w:val="24"/>
        </w:rPr>
      </w:pPr>
      <w:r>
        <w:rPr>
          <w:sz w:val="24"/>
        </w:rPr>
        <w:t>Индивидуальные логопедические занятия. Старший дошкольный возраст. В соответст</w:t>
      </w:r>
      <w:r>
        <w:rPr>
          <w:spacing w:val="-57"/>
          <w:sz w:val="24"/>
        </w:rPr>
        <w:t xml:space="preserve"> </w:t>
      </w:r>
      <w:r>
        <w:rPr>
          <w:sz w:val="24"/>
        </w:rPr>
        <w:t>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ФГТ.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Автор-составитель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О.В.Тырышкина.</w:t>
      </w:r>
      <w:r>
        <w:rPr>
          <w:spacing w:val="6"/>
          <w:sz w:val="24"/>
        </w:rPr>
        <w:t xml:space="preserve"> </w:t>
      </w:r>
      <w:r>
        <w:rPr>
          <w:sz w:val="24"/>
        </w:rPr>
        <w:t>Волгоград,</w:t>
      </w:r>
      <w:r>
        <w:rPr>
          <w:spacing w:val="8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4"/>
          <w:sz w:val="24"/>
        </w:rPr>
        <w:t xml:space="preserve"> </w:t>
      </w:r>
      <w:r>
        <w:rPr>
          <w:sz w:val="24"/>
        </w:rPr>
        <w:t>2012</w:t>
      </w:r>
    </w:p>
    <w:p w14:paraId="688C3DAA">
      <w:pPr>
        <w:pStyle w:val="7"/>
        <w:numPr>
          <w:ilvl w:val="0"/>
          <w:numId w:val="9"/>
        </w:numPr>
        <w:tabs>
          <w:tab w:val="left" w:pos="701"/>
          <w:tab w:val="left" w:pos="8791"/>
        </w:tabs>
        <w:spacing w:before="5" w:after="0" w:line="237" w:lineRule="auto"/>
        <w:ind w:left="339" w:right="1190" w:firstLine="0"/>
        <w:jc w:val="left"/>
        <w:rPr>
          <w:sz w:val="24"/>
        </w:rPr>
      </w:pPr>
      <w:r>
        <w:rPr>
          <w:sz w:val="24"/>
        </w:rPr>
        <w:t>Косинова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Е.А. Логопедические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2"/>
          <w:sz w:val="24"/>
        </w:rPr>
        <w:t xml:space="preserve"> </w:t>
      </w:r>
      <w:r>
        <w:rPr>
          <w:sz w:val="24"/>
        </w:rPr>
        <w:t>ре</w:t>
      </w:r>
      <w:r>
        <w:rPr>
          <w:spacing w:val="-57"/>
          <w:sz w:val="24"/>
        </w:rPr>
        <w:t xml:space="preserve"> </w:t>
      </w:r>
      <w:r>
        <w:rPr>
          <w:sz w:val="24"/>
        </w:rPr>
        <w:t>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его возрасту</w:t>
      </w:r>
      <w:r>
        <w:rPr>
          <w:spacing w:val="-14"/>
          <w:sz w:val="24"/>
        </w:rPr>
        <w:t xml:space="preserve"> </w:t>
      </w:r>
      <w:r>
        <w:rPr>
          <w:sz w:val="24"/>
        </w:rPr>
        <w:t>Издательство:</w:t>
      </w:r>
      <w:r>
        <w:rPr>
          <w:spacing w:val="-3"/>
          <w:sz w:val="24"/>
        </w:rPr>
        <w:t xml:space="preserve"> </w:t>
      </w:r>
      <w:r>
        <w:rPr>
          <w:sz w:val="24"/>
        </w:rPr>
        <w:t>ООО \"Издательство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\"Эксмо\",</w:t>
      </w:r>
      <w:r>
        <w:rPr>
          <w:spacing w:val="-2"/>
          <w:sz w:val="24"/>
        </w:rPr>
        <w:t xml:space="preserve"> </w:t>
      </w:r>
      <w:r>
        <w:rPr>
          <w:sz w:val="24"/>
        </w:rPr>
        <w:t>2007</w:t>
      </w:r>
      <w:r>
        <w:rPr>
          <w:sz w:val="24"/>
        </w:rPr>
        <w:tab/>
      </w:r>
      <w:r>
        <w:rPr>
          <w:sz w:val="24"/>
        </w:rPr>
        <w:t>64.</w:t>
      </w:r>
    </w:p>
    <w:p w14:paraId="7F38DDA4">
      <w:pPr>
        <w:pStyle w:val="5"/>
        <w:spacing w:before="8" w:line="242" w:lineRule="auto"/>
        <w:ind w:right="1331"/>
      </w:pPr>
      <w:r>
        <w:t>Емельянова Н.В., Жидкова Л.И. «Коррекция звукопроизношения у детей 5-6 лет с</w:t>
      </w:r>
      <w:r>
        <w:rPr>
          <w:spacing w:val="1"/>
        </w:rPr>
        <w:t xml:space="preserve"> </w:t>
      </w:r>
      <w:r>
        <w:t>фонетическим</w:t>
      </w:r>
      <w:r>
        <w:rPr>
          <w:spacing w:val="-4"/>
        </w:rPr>
        <w:t xml:space="preserve"> </w:t>
      </w:r>
      <w:r>
        <w:t>нарушением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логопункта</w:t>
      </w:r>
      <w:r>
        <w:rPr>
          <w:spacing w:val="-5"/>
        </w:rPr>
        <w:t xml:space="preserve"> </w:t>
      </w:r>
      <w:r>
        <w:t>ДОУ»</w:t>
      </w:r>
      <w:r>
        <w:rPr>
          <w:spacing w:val="-15"/>
        </w:rPr>
        <w:t xml:space="preserve"> </w:t>
      </w:r>
      <w:r>
        <w:t>СПб</w:t>
      </w:r>
      <w:r>
        <w:rPr>
          <w:rFonts w:ascii="Cambria" w:hAnsi="Cambria"/>
          <w:i/>
        </w:rPr>
        <w:t>.:</w:t>
      </w:r>
      <w:r>
        <w:rPr>
          <w:rFonts w:ascii="Cambria" w:hAnsi="Cambria"/>
          <w:i/>
          <w:spacing w:val="1"/>
        </w:rPr>
        <w:t xml:space="preserve"> </w:t>
      </w:r>
      <w:r>
        <w:t>«Издательство</w:t>
      </w:r>
    </w:p>
    <w:p w14:paraId="71C090D3">
      <w:pPr>
        <w:pStyle w:val="5"/>
        <w:spacing w:line="269" w:lineRule="exact"/>
      </w:pPr>
      <w:r>
        <w:t>«Детство</w:t>
      </w:r>
      <w:r>
        <w:rPr>
          <w:spacing w:val="4"/>
        </w:rPr>
        <w:t xml:space="preserve"> </w:t>
      </w:r>
      <w:r>
        <w:t>–ПРЕСС»</w:t>
      </w:r>
      <w:r>
        <w:rPr>
          <w:spacing w:val="-14"/>
        </w:rPr>
        <w:t xml:space="preserve"> </w:t>
      </w:r>
      <w:r>
        <w:t>2013г</w:t>
      </w:r>
    </w:p>
    <w:p w14:paraId="74A426C3">
      <w:pPr>
        <w:pStyle w:val="5"/>
        <w:spacing w:line="242" w:lineRule="auto"/>
        <w:ind w:right="874"/>
      </w:pPr>
      <w:r>
        <w:t>65. Парамонов Л.Г. «Программа развития и обучения дошкольников. Узнаю новые слова.</w:t>
      </w:r>
      <w:r>
        <w:rPr>
          <w:spacing w:val="-57"/>
        </w:rPr>
        <w:t xml:space="preserve"> </w:t>
      </w:r>
      <w:r>
        <w:t>Для летей</w:t>
      </w:r>
      <w:r>
        <w:rPr>
          <w:spacing w:val="-3"/>
        </w:rPr>
        <w:t xml:space="preserve"> </w:t>
      </w:r>
      <w:r>
        <w:t>4-6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СПб</w:t>
      </w:r>
      <w:r>
        <w:rPr>
          <w:spacing w:val="-1"/>
        </w:rPr>
        <w:t xml:space="preserve"> </w:t>
      </w:r>
      <w:r>
        <w:t>«Издательский</w:t>
      </w:r>
      <w:r>
        <w:rPr>
          <w:spacing w:val="4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«Нева»</w:t>
      </w:r>
      <w:r>
        <w:rPr>
          <w:spacing w:val="-8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ОЛМА</w:t>
      </w:r>
      <w:r>
        <w:rPr>
          <w:spacing w:val="1"/>
        </w:rPr>
        <w:t xml:space="preserve"> </w:t>
      </w:r>
      <w:r>
        <w:t>–ПРЕСС 2003</w:t>
      </w:r>
    </w:p>
    <w:p w14:paraId="6892BDF0">
      <w:pPr>
        <w:pStyle w:val="5"/>
        <w:ind w:left="0"/>
        <w:rPr>
          <w:sz w:val="26"/>
        </w:rPr>
      </w:pPr>
    </w:p>
    <w:p w14:paraId="7D353DF4">
      <w:pPr>
        <w:pStyle w:val="5"/>
        <w:spacing w:before="2"/>
        <w:ind w:left="0"/>
        <w:rPr>
          <w:sz w:val="33"/>
        </w:rPr>
      </w:pPr>
    </w:p>
    <w:p w14:paraId="51B5D6DB">
      <w:pPr>
        <w:pStyle w:val="2"/>
        <w:numPr>
          <w:ilvl w:val="1"/>
          <w:numId w:val="3"/>
        </w:numPr>
        <w:tabs>
          <w:tab w:val="left" w:pos="758"/>
        </w:tabs>
        <w:spacing w:before="0" w:after="0" w:line="240" w:lineRule="auto"/>
        <w:ind w:left="757" w:right="0" w:hanging="419"/>
        <w:jc w:val="left"/>
      </w:pPr>
      <w:bookmarkStart w:id="9" w:name="3.7. Методическое обеспечение."/>
      <w:bookmarkEnd w:id="9"/>
      <w:bookmarkStart w:id="10" w:name="3.7. Методическое обеспечение."/>
      <w:bookmarkEnd w:id="10"/>
      <w:r>
        <w:t>Методическое</w:t>
      </w:r>
      <w:r>
        <w:rPr>
          <w:spacing w:val="-10"/>
        </w:rPr>
        <w:t xml:space="preserve"> </w:t>
      </w:r>
      <w:r>
        <w:t>обеспечение.</w:t>
      </w:r>
    </w:p>
    <w:p w14:paraId="72DC83B1">
      <w:pPr>
        <w:pStyle w:val="7"/>
        <w:numPr>
          <w:ilvl w:val="0"/>
          <w:numId w:val="10"/>
        </w:numPr>
        <w:tabs>
          <w:tab w:val="left" w:pos="643"/>
        </w:tabs>
        <w:spacing w:before="195" w:after="0" w:line="275" w:lineRule="exact"/>
        <w:ind w:left="642" w:right="0" w:hanging="241"/>
        <w:jc w:val="left"/>
        <w:rPr>
          <w:sz w:val="24"/>
        </w:rPr>
      </w:pPr>
      <w:r>
        <w:rPr>
          <w:sz w:val="24"/>
        </w:rPr>
        <w:t>Настенное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занятий.</w:t>
      </w:r>
    </w:p>
    <w:p w14:paraId="76CEFB7B">
      <w:pPr>
        <w:pStyle w:val="7"/>
        <w:numPr>
          <w:ilvl w:val="0"/>
          <w:numId w:val="10"/>
        </w:numPr>
        <w:tabs>
          <w:tab w:val="left" w:pos="643"/>
        </w:tabs>
        <w:spacing w:before="0" w:after="0" w:line="274" w:lineRule="exact"/>
        <w:ind w:left="642" w:right="0" w:hanging="241"/>
        <w:jc w:val="left"/>
        <w:rPr>
          <w:sz w:val="24"/>
        </w:rPr>
      </w:pPr>
      <w:r>
        <w:rPr>
          <w:sz w:val="24"/>
        </w:rPr>
        <w:t>Зеркала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(6х12).</w:t>
      </w:r>
    </w:p>
    <w:p w14:paraId="6DE3CADF">
      <w:pPr>
        <w:pStyle w:val="7"/>
        <w:numPr>
          <w:ilvl w:val="0"/>
          <w:numId w:val="10"/>
        </w:numPr>
        <w:tabs>
          <w:tab w:val="left" w:pos="581"/>
        </w:tabs>
        <w:spacing w:before="0" w:after="0" w:line="275" w:lineRule="exact"/>
        <w:ind w:left="580" w:right="0" w:hanging="242"/>
        <w:jc w:val="left"/>
        <w:rPr>
          <w:sz w:val="24"/>
        </w:rPr>
      </w:pPr>
      <w:r>
        <w:rPr>
          <w:sz w:val="24"/>
        </w:rPr>
        <w:t>Бра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столом.</w:t>
      </w:r>
    </w:p>
    <w:p w14:paraId="5A614846">
      <w:pPr>
        <w:pStyle w:val="7"/>
        <w:numPr>
          <w:ilvl w:val="0"/>
          <w:numId w:val="10"/>
        </w:numPr>
        <w:tabs>
          <w:tab w:val="left" w:pos="581"/>
        </w:tabs>
        <w:spacing w:before="2" w:after="0" w:line="275" w:lineRule="exact"/>
        <w:ind w:left="580" w:right="0" w:hanging="242"/>
        <w:jc w:val="left"/>
        <w:rPr>
          <w:sz w:val="24"/>
        </w:rPr>
      </w:pPr>
      <w:r>
        <w:rPr>
          <w:sz w:val="24"/>
        </w:rPr>
        <w:t>Шкафы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пособий.</w:t>
      </w:r>
    </w:p>
    <w:p w14:paraId="4A460F53">
      <w:pPr>
        <w:pStyle w:val="7"/>
        <w:numPr>
          <w:ilvl w:val="0"/>
          <w:numId w:val="10"/>
        </w:numPr>
        <w:tabs>
          <w:tab w:val="left" w:pos="581"/>
        </w:tabs>
        <w:spacing w:before="0" w:after="0" w:line="275" w:lineRule="exact"/>
        <w:ind w:left="580" w:right="0" w:hanging="242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канцелярский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тумбой.</w:t>
      </w:r>
    </w:p>
    <w:p w14:paraId="2AFD9D30">
      <w:pPr>
        <w:pStyle w:val="7"/>
        <w:numPr>
          <w:ilvl w:val="0"/>
          <w:numId w:val="10"/>
        </w:numPr>
        <w:tabs>
          <w:tab w:val="left" w:pos="581"/>
        </w:tabs>
        <w:spacing w:before="2" w:after="0" w:line="275" w:lineRule="exact"/>
        <w:ind w:left="580" w:right="0" w:hanging="242"/>
        <w:jc w:val="left"/>
        <w:rPr>
          <w:sz w:val="24"/>
        </w:rPr>
      </w:pPr>
      <w:r>
        <w:rPr>
          <w:sz w:val="24"/>
        </w:rPr>
        <w:t>Стулья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взрослые.</w:t>
      </w:r>
    </w:p>
    <w:p w14:paraId="5C68C469">
      <w:pPr>
        <w:pStyle w:val="7"/>
        <w:numPr>
          <w:ilvl w:val="0"/>
          <w:numId w:val="10"/>
        </w:numPr>
        <w:tabs>
          <w:tab w:val="left" w:pos="581"/>
        </w:tabs>
        <w:spacing w:before="0" w:after="0" w:line="275" w:lineRule="exact"/>
        <w:ind w:left="580" w:right="0" w:hanging="242"/>
        <w:jc w:val="left"/>
        <w:rPr>
          <w:sz w:val="24"/>
        </w:rPr>
      </w:pPr>
      <w:r>
        <w:rPr>
          <w:sz w:val="24"/>
        </w:rPr>
        <w:t>Столы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6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занятий)</w:t>
      </w:r>
    </w:p>
    <w:p w14:paraId="598B0186">
      <w:pPr>
        <w:pStyle w:val="7"/>
        <w:numPr>
          <w:ilvl w:val="0"/>
          <w:numId w:val="10"/>
        </w:numPr>
        <w:tabs>
          <w:tab w:val="left" w:pos="581"/>
        </w:tabs>
        <w:spacing w:before="3" w:after="0" w:line="275" w:lineRule="exact"/>
        <w:ind w:left="580" w:right="0" w:hanging="242"/>
        <w:jc w:val="left"/>
        <w:rPr>
          <w:sz w:val="24"/>
        </w:rPr>
      </w:pPr>
      <w:r>
        <w:rPr>
          <w:sz w:val="24"/>
        </w:rPr>
        <w:t>Стулья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детские.</w:t>
      </w:r>
    </w:p>
    <w:p w14:paraId="37DEBE2F">
      <w:pPr>
        <w:pStyle w:val="7"/>
        <w:numPr>
          <w:ilvl w:val="0"/>
          <w:numId w:val="10"/>
        </w:numPr>
        <w:tabs>
          <w:tab w:val="left" w:pos="581"/>
        </w:tabs>
        <w:spacing w:before="0" w:after="0" w:line="275" w:lineRule="exact"/>
        <w:ind w:left="580" w:right="0" w:hanging="242"/>
        <w:jc w:val="left"/>
        <w:rPr>
          <w:sz w:val="24"/>
        </w:rPr>
      </w:pPr>
      <w:r>
        <w:rPr>
          <w:sz w:val="24"/>
        </w:rPr>
        <w:t>Полки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пособий.</w:t>
      </w:r>
    </w:p>
    <w:p w14:paraId="389F1BDC">
      <w:pPr>
        <w:spacing w:after="0" w:line="275" w:lineRule="exact"/>
        <w:jc w:val="left"/>
        <w:rPr>
          <w:sz w:val="24"/>
        </w:rPr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4A68DCD8">
      <w:pPr>
        <w:pStyle w:val="7"/>
        <w:numPr>
          <w:ilvl w:val="0"/>
          <w:numId w:val="10"/>
        </w:numPr>
        <w:tabs>
          <w:tab w:val="left" w:pos="701"/>
        </w:tabs>
        <w:spacing w:before="65" w:after="0" w:line="237" w:lineRule="auto"/>
        <w:ind w:left="402" w:right="7671" w:hanging="63"/>
        <w:jc w:val="left"/>
        <w:rPr>
          <w:sz w:val="24"/>
        </w:rPr>
      </w:pPr>
      <w:r>
        <w:rPr>
          <w:spacing w:val="-1"/>
          <w:sz w:val="24"/>
        </w:rPr>
        <w:t>Доска-фланелеграф.</w:t>
      </w:r>
      <w:r>
        <w:rPr>
          <w:spacing w:val="-57"/>
          <w:sz w:val="24"/>
        </w:rPr>
        <w:t xml:space="preserve"> </w:t>
      </w:r>
      <w:r>
        <w:rPr>
          <w:sz w:val="24"/>
        </w:rPr>
        <w:t>11Интерактиная</w:t>
      </w:r>
      <w:r>
        <w:rPr>
          <w:spacing w:val="-8"/>
          <w:sz w:val="24"/>
        </w:rPr>
        <w:t xml:space="preserve"> </w:t>
      </w:r>
      <w:r>
        <w:rPr>
          <w:sz w:val="24"/>
        </w:rPr>
        <w:t>доска.</w:t>
      </w:r>
    </w:p>
    <w:p w14:paraId="48FBEA59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Касса</w:t>
      </w:r>
      <w:r>
        <w:rPr>
          <w:spacing w:val="-8"/>
          <w:sz w:val="24"/>
        </w:rPr>
        <w:t xml:space="preserve"> </w:t>
      </w:r>
      <w:r>
        <w:rPr>
          <w:sz w:val="24"/>
        </w:rPr>
        <w:t>букв.</w:t>
      </w:r>
    </w:p>
    <w:p w14:paraId="1BB25B50">
      <w:pPr>
        <w:pStyle w:val="7"/>
        <w:numPr>
          <w:ilvl w:val="0"/>
          <w:numId w:val="11"/>
        </w:numPr>
        <w:tabs>
          <w:tab w:val="left" w:pos="701"/>
        </w:tabs>
        <w:spacing w:before="7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Касса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цифр.</w:t>
      </w:r>
    </w:p>
    <w:p w14:paraId="6F2A610F">
      <w:pPr>
        <w:pStyle w:val="7"/>
        <w:numPr>
          <w:ilvl w:val="0"/>
          <w:numId w:val="11"/>
        </w:numPr>
        <w:tabs>
          <w:tab w:val="left" w:pos="701"/>
        </w:tabs>
        <w:spacing w:before="0" w:after="0" w:line="274" w:lineRule="exact"/>
        <w:ind w:left="700" w:right="0" w:hanging="362"/>
        <w:jc w:val="left"/>
        <w:rPr>
          <w:sz w:val="24"/>
        </w:rPr>
      </w:pP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монитором,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клавиатурой.</w:t>
      </w:r>
    </w:p>
    <w:p w14:paraId="1402E4D8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Ноутбук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детский.</w:t>
      </w:r>
    </w:p>
    <w:p w14:paraId="35016B59">
      <w:pPr>
        <w:pStyle w:val="7"/>
        <w:numPr>
          <w:ilvl w:val="0"/>
          <w:numId w:val="11"/>
        </w:numPr>
        <w:tabs>
          <w:tab w:val="left" w:pos="701"/>
        </w:tabs>
        <w:spacing w:before="2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Дидактический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14:paraId="6A5BFFEF">
      <w:pPr>
        <w:pStyle w:val="7"/>
        <w:numPr>
          <w:ilvl w:val="0"/>
          <w:numId w:val="11"/>
        </w:numPr>
        <w:tabs>
          <w:tab w:val="left" w:pos="705"/>
        </w:tabs>
        <w:spacing w:before="0" w:after="0" w:line="242" w:lineRule="auto"/>
        <w:ind w:left="339" w:right="982" w:firstLine="0"/>
        <w:jc w:val="left"/>
        <w:rPr>
          <w:sz w:val="24"/>
        </w:rPr>
      </w:pPr>
      <w:r>
        <w:rPr>
          <w:spacing w:val="-1"/>
          <w:sz w:val="24"/>
        </w:rPr>
        <w:t>«Инструмент»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(ват.</w:t>
      </w:r>
      <w:r>
        <w:rPr>
          <w:spacing w:val="-5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4"/>
          <w:sz w:val="24"/>
        </w:rPr>
        <w:t xml:space="preserve"> </w:t>
      </w:r>
      <w:r>
        <w:rPr>
          <w:sz w:val="24"/>
        </w:rPr>
        <w:t>коктейльные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5"/>
          <w:sz w:val="24"/>
        </w:rPr>
        <w:t xml:space="preserve"> </w:t>
      </w:r>
      <w:r>
        <w:rPr>
          <w:sz w:val="24"/>
        </w:rPr>
        <w:t>пузырьки,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соска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соломка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</w:t>
      </w:r>
    </w:p>
    <w:p w14:paraId="68C70AD3">
      <w:pPr>
        <w:pStyle w:val="7"/>
        <w:numPr>
          <w:ilvl w:val="0"/>
          <w:numId w:val="11"/>
        </w:numPr>
        <w:tabs>
          <w:tab w:val="left" w:pos="701"/>
        </w:tabs>
        <w:spacing w:before="0" w:after="0" w:line="271" w:lineRule="exact"/>
        <w:ind w:left="700" w:right="0" w:hanging="362"/>
        <w:jc w:val="left"/>
        <w:rPr>
          <w:sz w:val="24"/>
        </w:rPr>
      </w:pPr>
      <w:r>
        <w:rPr>
          <w:sz w:val="24"/>
        </w:rPr>
        <w:t>Настольные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содержания.</w:t>
      </w:r>
    </w:p>
    <w:p w14:paraId="02D0E101">
      <w:pPr>
        <w:pStyle w:val="7"/>
        <w:numPr>
          <w:ilvl w:val="0"/>
          <w:numId w:val="11"/>
        </w:numPr>
        <w:tabs>
          <w:tab w:val="left" w:pos="701"/>
        </w:tabs>
        <w:spacing w:before="2" w:after="0" w:line="240" w:lineRule="auto"/>
        <w:ind w:left="339" w:right="941" w:firstLine="0"/>
        <w:jc w:val="left"/>
        <w:rPr>
          <w:sz w:val="24"/>
        </w:rPr>
      </w:pPr>
      <w:r>
        <w:rPr>
          <w:sz w:val="24"/>
        </w:rPr>
        <w:t>Настольные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внимания.</w:t>
      </w:r>
    </w:p>
    <w:p w14:paraId="14EF2788">
      <w:pPr>
        <w:pStyle w:val="7"/>
        <w:numPr>
          <w:ilvl w:val="0"/>
          <w:numId w:val="11"/>
        </w:numPr>
        <w:tabs>
          <w:tab w:val="left" w:pos="701"/>
        </w:tabs>
        <w:spacing w:before="2" w:after="0" w:line="237" w:lineRule="auto"/>
        <w:ind w:left="339" w:right="2348" w:firstLine="0"/>
        <w:jc w:val="left"/>
        <w:rPr>
          <w:sz w:val="24"/>
        </w:rPr>
      </w:pPr>
      <w:r>
        <w:rPr>
          <w:sz w:val="24"/>
        </w:rPr>
        <w:t>Настольные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восприятия.</w:t>
      </w:r>
    </w:p>
    <w:p w14:paraId="546B8592">
      <w:pPr>
        <w:pStyle w:val="7"/>
        <w:numPr>
          <w:ilvl w:val="0"/>
          <w:numId w:val="11"/>
        </w:numPr>
        <w:tabs>
          <w:tab w:val="left" w:pos="701"/>
        </w:tabs>
        <w:spacing w:before="4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Настольные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417C2F52">
      <w:pPr>
        <w:pStyle w:val="7"/>
        <w:numPr>
          <w:ilvl w:val="0"/>
          <w:numId w:val="11"/>
        </w:numPr>
        <w:tabs>
          <w:tab w:val="left" w:pos="701"/>
        </w:tabs>
        <w:spacing w:before="0" w:after="0" w:line="242" w:lineRule="auto"/>
        <w:ind w:left="339" w:right="2487" w:firstLine="0"/>
        <w:jc w:val="left"/>
        <w:rPr>
          <w:sz w:val="24"/>
        </w:rPr>
      </w:pPr>
      <w:r>
        <w:rPr>
          <w:sz w:val="24"/>
        </w:rPr>
        <w:t>Авторские</w:t>
      </w:r>
      <w:r>
        <w:rPr>
          <w:spacing w:val="-9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восприятия.</w:t>
      </w:r>
    </w:p>
    <w:p w14:paraId="0A1419C1">
      <w:pPr>
        <w:pStyle w:val="7"/>
        <w:numPr>
          <w:ilvl w:val="0"/>
          <w:numId w:val="11"/>
        </w:numPr>
        <w:tabs>
          <w:tab w:val="left" w:pos="701"/>
        </w:tabs>
        <w:spacing w:before="0" w:after="0" w:line="271" w:lineRule="exact"/>
        <w:ind w:left="700" w:right="0" w:hanging="362"/>
        <w:jc w:val="left"/>
        <w:rPr>
          <w:sz w:val="24"/>
        </w:rPr>
      </w:pPr>
      <w:r>
        <w:rPr>
          <w:sz w:val="24"/>
        </w:rPr>
        <w:t>Картотека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игр.</w:t>
      </w:r>
    </w:p>
    <w:p w14:paraId="5331E9FC">
      <w:pPr>
        <w:pStyle w:val="7"/>
        <w:numPr>
          <w:ilvl w:val="0"/>
          <w:numId w:val="11"/>
        </w:numPr>
        <w:tabs>
          <w:tab w:val="left" w:pos="701"/>
        </w:tabs>
        <w:spacing w:before="1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Схемы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14:paraId="44181F91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Схема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14:paraId="1916734D">
      <w:pPr>
        <w:pStyle w:val="7"/>
        <w:numPr>
          <w:ilvl w:val="0"/>
          <w:numId w:val="11"/>
        </w:numPr>
        <w:tabs>
          <w:tab w:val="left" w:pos="701"/>
        </w:tabs>
        <w:spacing w:before="2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Звуковые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фонарики</w:t>
      </w:r>
      <w:r>
        <w:rPr>
          <w:spacing w:val="-8"/>
          <w:sz w:val="24"/>
        </w:rPr>
        <w:t xml:space="preserve"> </w:t>
      </w:r>
      <w:r>
        <w:rPr>
          <w:sz w:val="24"/>
        </w:rPr>
        <w:t>(красные,</w:t>
      </w:r>
      <w:r>
        <w:rPr>
          <w:spacing w:val="-5"/>
          <w:sz w:val="24"/>
        </w:rPr>
        <w:t xml:space="preserve"> </w:t>
      </w:r>
      <w:r>
        <w:rPr>
          <w:sz w:val="24"/>
        </w:rPr>
        <w:t>синие,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зеленые)</w:t>
      </w:r>
    </w:p>
    <w:p w14:paraId="246FFDDF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Схемы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звуков.</w:t>
      </w:r>
    </w:p>
    <w:p w14:paraId="2C1E1C1D">
      <w:pPr>
        <w:pStyle w:val="7"/>
        <w:numPr>
          <w:ilvl w:val="0"/>
          <w:numId w:val="11"/>
        </w:numPr>
        <w:tabs>
          <w:tab w:val="left" w:pos="701"/>
        </w:tabs>
        <w:spacing w:before="3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Схемы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 звука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слове.</w:t>
      </w:r>
    </w:p>
    <w:p w14:paraId="407E4767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Кассы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14:paraId="7FE0F5EC">
      <w:pPr>
        <w:pStyle w:val="7"/>
        <w:numPr>
          <w:ilvl w:val="0"/>
          <w:numId w:val="11"/>
        </w:numPr>
        <w:tabs>
          <w:tab w:val="left" w:pos="701"/>
        </w:tabs>
        <w:spacing w:before="2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Звуковые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экраны.</w:t>
      </w:r>
    </w:p>
    <w:p w14:paraId="35BA888B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Профили</w:t>
      </w:r>
      <w:r>
        <w:rPr>
          <w:spacing w:val="-1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звуков.</w:t>
      </w:r>
    </w:p>
    <w:p w14:paraId="41F172F8">
      <w:pPr>
        <w:pStyle w:val="7"/>
        <w:numPr>
          <w:ilvl w:val="0"/>
          <w:numId w:val="11"/>
        </w:numPr>
        <w:tabs>
          <w:tab w:val="left" w:pos="701"/>
        </w:tabs>
        <w:spacing w:before="3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Профили</w:t>
      </w:r>
      <w:r>
        <w:rPr>
          <w:spacing w:val="-9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гимнастики.</w:t>
      </w:r>
    </w:p>
    <w:p w14:paraId="5A2EEC2C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Цветные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карандаши.</w:t>
      </w:r>
    </w:p>
    <w:p w14:paraId="19A2EFD5">
      <w:pPr>
        <w:pStyle w:val="7"/>
        <w:numPr>
          <w:ilvl w:val="0"/>
          <w:numId w:val="11"/>
        </w:numPr>
        <w:tabs>
          <w:tab w:val="left" w:pos="701"/>
        </w:tabs>
        <w:spacing w:before="2" w:after="0" w:line="240" w:lineRule="auto"/>
        <w:ind w:left="339" w:right="1117" w:firstLine="0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звук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слуха.</w:t>
      </w:r>
    </w:p>
    <w:p w14:paraId="15F9CCBC">
      <w:pPr>
        <w:pStyle w:val="7"/>
        <w:numPr>
          <w:ilvl w:val="0"/>
          <w:numId w:val="11"/>
        </w:numPr>
        <w:tabs>
          <w:tab w:val="left" w:pos="763"/>
        </w:tabs>
        <w:spacing w:before="0" w:after="0" w:line="275" w:lineRule="exact"/>
        <w:ind w:left="762" w:right="0" w:hanging="361"/>
        <w:jc w:val="left"/>
        <w:rPr>
          <w:sz w:val="24"/>
        </w:rPr>
      </w:pPr>
      <w:r>
        <w:rPr>
          <w:sz w:val="24"/>
        </w:rPr>
        <w:t>Сюжетные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речи.</w:t>
      </w:r>
    </w:p>
    <w:p w14:paraId="628061E8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Детские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книги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(«Репка», «Курочка</w:t>
      </w:r>
      <w:r>
        <w:rPr>
          <w:spacing w:val="-7"/>
          <w:sz w:val="24"/>
        </w:rPr>
        <w:t xml:space="preserve"> </w:t>
      </w:r>
      <w:r>
        <w:rPr>
          <w:sz w:val="24"/>
        </w:rPr>
        <w:t>Ряба»,</w:t>
      </w:r>
    </w:p>
    <w:p w14:paraId="636D438A">
      <w:pPr>
        <w:pStyle w:val="5"/>
        <w:spacing w:before="3" w:line="275" w:lineRule="exact"/>
      </w:pPr>
      <w:r>
        <w:t>«Коло-</w:t>
      </w:r>
      <w:r>
        <w:rPr>
          <w:spacing w:val="-5"/>
        </w:rPr>
        <w:t xml:space="preserve"> </w:t>
      </w:r>
      <w:r>
        <w:t>бок»,</w:t>
      </w:r>
      <w:r>
        <w:rPr>
          <w:spacing w:val="7"/>
        </w:rPr>
        <w:t xml:space="preserve"> </w:t>
      </w:r>
      <w:r>
        <w:t>«Маша</w:t>
      </w:r>
      <w:r>
        <w:rPr>
          <w:spacing w:val="-7"/>
        </w:rPr>
        <w:t xml:space="preserve"> </w:t>
      </w:r>
      <w:r>
        <w:t>и медведь»</w:t>
      </w:r>
      <w:r>
        <w:rPr>
          <w:spacing w:val="-14"/>
        </w:rPr>
        <w:t xml:space="preserve"> </w:t>
      </w:r>
      <w:r>
        <w:t>и пр.).</w:t>
      </w:r>
    </w:p>
    <w:p w14:paraId="603BDFA7">
      <w:pPr>
        <w:pStyle w:val="7"/>
        <w:numPr>
          <w:ilvl w:val="0"/>
          <w:numId w:val="11"/>
        </w:numPr>
        <w:tabs>
          <w:tab w:val="left" w:pos="763"/>
        </w:tabs>
        <w:spacing w:before="0" w:after="0" w:line="240" w:lineRule="auto"/>
        <w:ind w:left="339" w:right="1111" w:firstLine="62"/>
        <w:jc w:val="left"/>
        <w:rPr>
          <w:sz w:val="24"/>
        </w:rPr>
      </w:pPr>
      <w:r>
        <w:rPr>
          <w:sz w:val="24"/>
        </w:rPr>
        <w:t>Картотека материалов для автоматизации и дифференциации свистящих, шипящих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звуков, аффрикат, сонорных и йотированных звуков (слоги, слова, 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чистоговорки,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тексты).</w:t>
      </w:r>
    </w:p>
    <w:p w14:paraId="7151BEAC">
      <w:pPr>
        <w:pStyle w:val="7"/>
        <w:numPr>
          <w:ilvl w:val="0"/>
          <w:numId w:val="11"/>
        </w:numPr>
        <w:tabs>
          <w:tab w:val="left" w:pos="701"/>
        </w:tabs>
        <w:spacing w:before="4" w:after="0" w:line="237" w:lineRule="auto"/>
        <w:ind w:left="339" w:right="1657" w:firstLine="0"/>
        <w:jc w:val="left"/>
        <w:rPr>
          <w:sz w:val="24"/>
        </w:rPr>
      </w:pP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2"/>
          <w:sz w:val="24"/>
        </w:rPr>
        <w:t xml:space="preserve"> </w:t>
      </w:r>
      <w:r>
        <w:rPr>
          <w:sz w:val="24"/>
        </w:rPr>
        <w:t>«Свистульки»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6"/>
          <w:sz w:val="24"/>
        </w:rPr>
        <w:t xml:space="preserve"> </w:t>
      </w:r>
      <w:r>
        <w:rPr>
          <w:sz w:val="24"/>
        </w:rPr>
        <w:t>«вертушки</w:t>
      </w:r>
    </w:p>
    <w:p w14:paraId="02444951">
      <w:pPr>
        <w:pStyle w:val="7"/>
        <w:numPr>
          <w:ilvl w:val="0"/>
          <w:numId w:val="11"/>
        </w:numPr>
        <w:tabs>
          <w:tab w:val="left" w:pos="763"/>
        </w:tabs>
        <w:spacing w:before="3" w:after="0" w:line="275" w:lineRule="exact"/>
        <w:ind w:left="762" w:right="0" w:hanging="361"/>
        <w:jc w:val="left"/>
        <w:rPr>
          <w:sz w:val="24"/>
        </w:rPr>
      </w:pPr>
      <w:r>
        <w:rPr>
          <w:sz w:val="24"/>
        </w:rPr>
        <w:t>Картотеки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14:paraId="292A27AE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3"/>
          <w:sz w:val="24"/>
        </w:rPr>
        <w:t xml:space="preserve"> </w:t>
      </w:r>
      <w:r>
        <w:rPr>
          <w:sz w:val="24"/>
        </w:rPr>
        <w:t>(Су-Джок)</w:t>
      </w:r>
    </w:p>
    <w:p w14:paraId="21118C89">
      <w:pPr>
        <w:pStyle w:val="7"/>
        <w:numPr>
          <w:ilvl w:val="0"/>
          <w:numId w:val="11"/>
        </w:numPr>
        <w:tabs>
          <w:tab w:val="left" w:pos="763"/>
        </w:tabs>
        <w:spacing w:before="3" w:after="0" w:line="275" w:lineRule="exact"/>
        <w:ind w:left="762" w:right="0" w:hanging="361"/>
        <w:jc w:val="left"/>
        <w:rPr>
          <w:sz w:val="24"/>
        </w:rPr>
      </w:pPr>
      <w:r>
        <w:rPr>
          <w:sz w:val="24"/>
        </w:rPr>
        <w:t>Мягкие,</w:t>
      </w:r>
      <w:r>
        <w:rPr>
          <w:spacing w:val="-5"/>
          <w:sz w:val="24"/>
        </w:rPr>
        <w:t xml:space="preserve"> </w:t>
      </w:r>
      <w:r>
        <w:rPr>
          <w:sz w:val="24"/>
        </w:rPr>
        <w:t>резиновые,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игрушки.</w:t>
      </w:r>
    </w:p>
    <w:p w14:paraId="752FA0A7">
      <w:pPr>
        <w:pStyle w:val="7"/>
        <w:numPr>
          <w:ilvl w:val="0"/>
          <w:numId w:val="11"/>
        </w:numPr>
        <w:tabs>
          <w:tab w:val="left" w:pos="701"/>
        </w:tabs>
        <w:spacing w:before="0" w:after="0" w:line="242" w:lineRule="auto"/>
        <w:ind w:left="339" w:right="1033" w:firstLine="0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(мозаики,</w:t>
      </w:r>
      <w:r>
        <w:rPr>
          <w:spacing w:val="-5"/>
          <w:sz w:val="24"/>
        </w:rPr>
        <w:t xml:space="preserve"> </w:t>
      </w:r>
      <w:r>
        <w:rPr>
          <w:sz w:val="24"/>
        </w:rPr>
        <w:t>шнуровки,</w:t>
      </w:r>
      <w:r>
        <w:rPr>
          <w:spacing w:val="-5"/>
          <w:sz w:val="24"/>
        </w:rPr>
        <w:t xml:space="preserve"> </w:t>
      </w:r>
      <w:r>
        <w:rPr>
          <w:sz w:val="24"/>
        </w:rPr>
        <w:t>пазлы,</w:t>
      </w:r>
      <w:r>
        <w:rPr>
          <w:spacing w:val="-5"/>
          <w:sz w:val="24"/>
        </w:rPr>
        <w:t xml:space="preserve"> </w:t>
      </w:r>
      <w:r>
        <w:rPr>
          <w:sz w:val="24"/>
        </w:rPr>
        <w:t>бусы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леске,</w:t>
      </w:r>
      <w:r>
        <w:rPr>
          <w:spacing w:val="4"/>
          <w:sz w:val="24"/>
        </w:rPr>
        <w:t xml:space="preserve"> </w:t>
      </w:r>
      <w:r>
        <w:rPr>
          <w:sz w:val="24"/>
        </w:rPr>
        <w:t>тафареты)</w:t>
      </w:r>
    </w:p>
    <w:p w14:paraId="2E7EB97A">
      <w:pPr>
        <w:pStyle w:val="7"/>
        <w:numPr>
          <w:ilvl w:val="0"/>
          <w:numId w:val="11"/>
        </w:numPr>
        <w:tabs>
          <w:tab w:val="left" w:pos="701"/>
        </w:tabs>
        <w:spacing w:before="0" w:after="0" w:line="271" w:lineRule="exact"/>
        <w:ind w:left="700" w:right="0" w:hanging="362"/>
        <w:jc w:val="left"/>
        <w:rPr>
          <w:sz w:val="24"/>
        </w:rPr>
      </w:pPr>
      <w:r>
        <w:rPr>
          <w:sz w:val="24"/>
        </w:rPr>
        <w:t>Игрушки</w:t>
      </w:r>
      <w:r>
        <w:rPr>
          <w:spacing w:val="-6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-8"/>
          <w:sz w:val="24"/>
        </w:rPr>
        <w:t xml:space="preserve"> </w:t>
      </w:r>
      <w:r>
        <w:rPr>
          <w:sz w:val="24"/>
        </w:rPr>
        <w:t>(погремушки,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-4"/>
          <w:sz w:val="24"/>
        </w:rPr>
        <w:t xml:space="preserve"> </w:t>
      </w:r>
      <w:r>
        <w:rPr>
          <w:sz w:val="24"/>
        </w:rPr>
        <w:t>дудочка,</w:t>
      </w:r>
      <w:r>
        <w:rPr>
          <w:spacing w:val="-5"/>
          <w:sz w:val="24"/>
        </w:rPr>
        <w:t xml:space="preserve"> </w:t>
      </w:r>
      <w:r>
        <w:rPr>
          <w:sz w:val="24"/>
        </w:rPr>
        <w:t>гитара).</w:t>
      </w:r>
    </w:p>
    <w:p w14:paraId="368867C4">
      <w:pPr>
        <w:pStyle w:val="7"/>
        <w:numPr>
          <w:ilvl w:val="0"/>
          <w:numId w:val="11"/>
        </w:numPr>
        <w:tabs>
          <w:tab w:val="left" w:pos="701"/>
        </w:tabs>
        <w:spacing w:before="1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Игрушки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сильной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6"/>
          <w:sz w:val="24"/>
        </w:rPr>
        <w:t xml:space="preserve"> </w:t>
      </w:r>
      <w:r>
        <w:rPr>
          <w:sz w:val="24"/>
        </w:rPr>
        <w:t>струи</w:t>
      </w:r>
      <w:r>
        <w:rPr>
          <w:spacing w:val="-6"/>
          <w:sz w:val="24"/>
        </w:rPr>
        <w:t xml:space="preserve"> </w:t>
      </w:r>
      <w:r>
        <w:rPr>
          <w:sz w:val="24"/>
        </w:rPr>
        <w:t>(«»).</w:t>
      </w:r>
    </w:p>
    <w:p w14:paraId="6E0C9D54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Фигурки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</w:p>
    <w:p w14:paraId="306D1E40">
      <w:pPr>
        <w:pStyle w:val="7"/>
        <w:numPr>
          <w:ilvl w:val="0"/>
          <w:numId w:val="11"/>
        </w:numPr>
        <w:tabs>
          <w:tab w:val="left" w:pos="705"/>
        </w:tabs>
        <w:spacing w:before="3" w:after="0" w:line="275" w:lineRule="exact"/>
        <w:ind w:left="705" w:right="0" w:hanging="366"/>
        <w:jc w:val="left"/>
        <w:rPr>
          <w:sz w:val="24"/>
        </w:rPr>
      </w:pPr>
      <w:r>
        <w:rPr>
          <w:sz w:val="24"/>
        </w:rPr>
        <w:t>«Волшебный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мешочек»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мелкими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фигурками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</w:p>
    <w:p w14:paraId="2CE71CCF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Конструктор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пластмассовый.</w:t>
      </w:r>
    </w:p>
    <w:p w14:paraId="0F2EAC7B">
      <w:pPr>
        <w:pStyle w:val="7"/>
        <w:numPr>
          <w:ilvl w:val="0"/>
          <w:numId w:val="11"/>
        </w:numPr>
        <w:tabs>
          <w:tab w:val="left" w:pos="701"/>
        </w:tabs>
        <w:spacing w:before="2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Кубики.</w:t>
      </w:r>
    </w:p>
    <w:p w14:paraId="62557BEF">
      <w:pPr>
        <w:pStyle w:val="7"/>
        <w:numPr>
          <w:ilvl w:val="0"/>
          <w:numId w:val="11"/>
        </w:numPr>
        <w:tabs>
          <w:tab w:val="left" w:pos="701"/>
        </w:tabs>
        <w:spacing w:before="0" w:after="0" w:line="275" w:lineRule="exact"/>
        <w:ind w:left="700" w:right="0" w:hanging="362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ноутбук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карточками-заданиями.</w:t>
      </w:r>
    </w:p>
    <w:p w14:paraId="2A3A1E55">
      <w:pPr>
        <w:pStyle w:val="7"/>
        <w:numPr>
          <w:ilvl w:val="0"/>
          <w:numId w:val="11"/>
        </w:numPr>
        <w:tabs>
          <w:tab w:val="left" w:pos="701"/>
        </w:tabs>
        <w:spacing w:before="2" w:after="0" w:line="240" w:lineRule="auto"/>
        <w:ind w:left="700" w:right="0" w:hanging="362"/>
        <w:jc w:val="left"/>
        <w:rPr>
          <w:sz w:val="24"/>
        </w:rPr>
      </w:pPr>
      <w:r>
        <w:rPr>
          <w:sz w:val="24"/>
        </w:rPr>
        <w:t>Жетоны,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45D1C928">
      <w:pPr>
        <w:spacing w:after="0" w:line="240" w:lineRule="auto"/>
        <w:jc w:val="left"/>
        <w:rPr>
          <w:sz w:val="24"/>
        </w:rPr>
        <w:sectPr>
          <w:pgSz w:w="11910" w:h="16840"/>
          <w:pgMar w:top="1020" w:right="100" w:bottom="1200" w:left="1360" w:header="0" w:footer="935" w:gutter="0"/>
          <w:cols w:space="720" w:num="1"/>
        </w:sectPr>
      </w:pPr>
    </w:p>
    <w:p w14:paraId="744631CC">
      <w:pPr>
        <w:pStyle w:val="5"/>
        <w:spacing w:before="4"/>
        <w:ind w:left="0"/>
        <w:rPr>
          <w:sz w:val="17"/>
        </w:rPr>
      </w:pPr>
    </w:p>
    <w:sectPr>
      <w:pgSz w:w="11910" w:h="16840"/>
      <w:pgMar w:top="1580" w:right="100" w:bottom="1120" w:left="1360" w:header="0" w:footer="93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1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188641">
    <w:pPr>
      <w:pStyle w:val="5"/>
      <w:spacing w:line="14" w:lineRule="auto"/>
      <w:ind w:left="0"/>
      <w:rPr>
        <w:sz w:val="16"/>
      </w:rPr>
    </w:pPr>
    <w:r>
      <w:pict>
        <v:shape id="_x0000_s2049" o:spid="_x0000_s2049" o:spt="202" type="#_x0000_t202" style="position:absolute;left:0pt;margin-left:320.6pt;margin-top:780.15pt;height:14.25pt;width:17.0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0517414"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fldChar w:fldCharType="begin"/>
                </w:r>
                <w:r>
                  <w:rPr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642" w:hanging="24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20" w:hanging="2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01" w:hanging="2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82" w:hanging="2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3" w:hanging="2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44" w:hanging="2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25" w:hanging="2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06" w:hanging="2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87" w:hanging="241"/>
      </w:pPr>
      <w:rPr>
        <w:rFonts w:hint="default"/>
        <w:lang w:val="ru-RU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339" w:hanging="302"/>
        <w:jc w:val="right"/>
      </w:pPr>
      <w:rPr>
        <w:rFonts w:hint="default" w:ascii="Times New Roman" w:hAnsi="Times New Roman" w:eastAsia="Times New Roman" w:cs="Times New Roman"/>
        <w:w w:val="98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50" w:hanging="3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3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72" w:hanging="3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3" w:hanging="3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94" w:hanging="3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5" w:hanging="3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16" w:hanging="3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27" w:hanging="302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0"/>
      <w:numFmt w:val="bullet"/>
      <w:lvlText w:val=""/>
      <w:lvlJc w:val="left"/>
      <w:pPr>
        <w:ind w:left="714" w:hanging="361"/>
      </w:pPr>
      <w:rPr>
        <w:rFonts w:hint="default" w:ascii="Symbol" w:hAnsi="Symbol" w:eastAsia="Symbol" w:cs="Symbol"/>
        <w:w w:val="96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92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65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38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11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8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57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30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3" w:hanging="361"/>
      </w:pPr>
      <w:rPr>
        <w:rFonts w:hint="default"/>
        <w:lang w:val="ru-RU" w:eastAsia="en-US" w:bidi="ar-SA"/>
      </w:rPr>
    </w:lvl>
  </w:abstractNum>
  <w:abstractNum w:abstractNumId="3">
    <w:nsid w:val="CF092B84"/>
    <w:multiLevelType w:val="multilevel"/>
    <w:tmpl w:val="CF092B84"/>
    <w:lvl w:ilvl="0" w:tentative="0">
      <w:start w:val="0"/>
      <w:numFmt w:val="bullet"/>
      <w:lvlText w:val="-"/>
      <w:lvlJc w:val="left"/>
      <w:pPr>
        <w:ind w:left="339" w:hanging="14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72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3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94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5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16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27" w:hanging="140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642" w:hanging="24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820" w:hanging="41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889" w:hanging="41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59" w:hanging="41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29" w:hanging="41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99" w:hanging="41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9" w:hanging="41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39" w:hanging="41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9" w:hanging="418"/>
      </w:pPr>
      <w:rPr>
        <w:rFonts w:hint="default"/>
        <w:lang w:val="ru-RU" w:eastAsia="en-US" w:bidi="ar-SA"/>
      </w:rPr>
    </w:lvl>
  </w:abstractNum>
  <w:abstractNum w:abstractNumId="5">
    <w:nsid w:val="0248C179"/>
    <w:multiLevelType w:val="multilevel"/>
    <w:tmpl w:val="0248C179"/>
    <w:lvl w:ilvl="0" w:tentative="0">
      <w:start w:val="55"/>
      <w:numFmt w:val="decimal"/>
      <w:lvlText w:val="%1."/>
      <w:lvlJc w:val="left"/>
      <w:pPr>
        <w:ind w:left="339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72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9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5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16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27" w:hanging="361"/>
      </w:pPr>
      <w:rPr>
        <w:rFonts w:hint="default"/>
        <w:lang w:val="ru-RU" w:eastAsia="en-US" w:bidi="ar-SA"/>
      </w:rPr>
    </w:lvl>
  </w:abstractNum>
  <w:abstractNum w:abstractNumId="6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339" w:hanging="183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50" w:hanging="1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72" w:hanging="1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3" w:hanging="1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94" w:hanging="1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5" w:hanging="1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16" w:hanging="1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27" w:hanging="183"/>
      </w:pPr>
      <w:rPr>
        <w:rFonts w:hint="default"/>
        <w:lang w:val="ru-RU" w:eastAsia="en-US" w:bidi="ar-SA"/>
      </w:rPr>
    </w:lvl>
  </w:abstractNum>
  <w:abstractNum w:abstractNumId="7">
    <w:nsid w:val="25B654F3"/>
    <w:multiLevelType w:val="multilevel"/>
    <w:tmpl w:val="25B654F3"/>
    <w:lvl w:ilvl="0" w:tentative="0">
      <w:start w:val="4"/>
      <w:numFmt w:val="decimal"/>
      <w:lvlText w:val="%1."/>
      <w:lvlJc w:val="left"/>
      <w:pPr>
        <w:ind w:left="339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50" w:hanging="24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2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72" w:hanging="2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83" w:hanging="2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94" w:hanging="2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5" w:hanging="2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16" w:hanging="2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27" w:hanging="241"/>
      </w:pPr>
      <w:rPr>
        <w:rFonts w:hint="default"/>
        <w:lang w:val="ru-RU" w:eastAsia="en-US" w:bidi="ar-SA"/>
      </w:rPr>
    </w:lvl>
  </w:abstractNum>
  <w:abstractNum w:abstractNumId="8">
    <w:nsid w:val="2A8F537B"/>
    <w:multiLevelType w:val="multilevel"/>
    <w:tmpl w:val="2A8F537B"/>
    <w:lvl w:ilvl="0" w:tentative="0">
      <w:start w:val="12"/>
      <w:numFmt w:val="decimal"/>
      <w:lvlText w:val="%1."/>
      <w:lvlJc w:val="left"/>
      <w:pPr>
        <w:ind w:left="700" w:hanging="36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4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49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24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49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24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9" w:hanging="361"/>
      </w:pPr>
      <w:rPr>
        <w:rFonts w:hint="default"/>
        <w:lang w:val="ru-RU" w:eastAsia="en-US" w:bidi="ar-SA"/>
      </w:rPr>
    </w:lvl>
  </w:abstractNum>
  <w:abstractNum w:abstractNumId="9">
    <w:nsid w:val="59ADCABA"/>
    <w:multiLevelType w:val="multilevel"/>
    <w:tmpl w:val="59ADCABA"/>
    <w:lvl w:ilvl="0" w:tentative="0">
      <w:start w:val="2"/>
      <w:numFmt w:val="decimal"/>
      <w:lvlText w:val="%1."/>
      <w:lvlJc w:val="left"/>
      <w:pPr>
        <w:ind w:left="584" w:hanging="24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935" w:hanging="596"/>
        <w:jc w:val="right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96" w:hanging="59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53" w:hanging="59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09" w:hanging="59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66" w:hanging="59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22" w:hanging="59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79" w:hanging="59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5" w:hanging="596"/>
      </w:pPr>
      <w:rPr>
        <w:rFonts w:hint="default"/>
        <w:lang w:val="ru-RU" w:eastAsia="en-US" w:bidi="ar-SA"/>
      </w:rPr>
    </w:lvl>
  </w:abstractNum>
  <w:abstractNum w:abstractNumId="10">
    <w:nsid w:val="72183CF9"/>
    <w:multiLevelType w:val="multilevel"/>
    <w:tmpl w:val="72183CF9"/>
    <w:lvl w:ilvl="0" w:tentative="0">
      <w:start w:val="19"/>
      <w:numFmt w:val="decimal"/>
      <w:lvlText w:val="%1."/>
      <w:lvlJc w:val="left"/>
      <w:pPr>
        <w:ind w:left="70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74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49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24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9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49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24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9" w:hanging="36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29E875CB"/>
    <w:rsid w:val="562560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58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339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339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8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TotalTime>0</TotalTime>
  <ScaleCrop>false</ScaleCrop>
  <LinksUpToDate>false</LinksUpToDate>
  <Application>WPS Office_12.2.0.18165_F1E327BC-269C-435d-A152-05C5408002CA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2024-09-05T06:43:00Z</dcterms:created>
  <dc:creator>DS_4</dc:creator>
  <cp:lastModifiedBy>ulybka2</cp:lastModifiedBy>
  <cp:lastPrinted>2024-09-05T06:45:00Z</cp:lastPrinted>
  <dcterms:modified xsi:type="dcterms:W3CDTF">2024-09-05T07:09:17Z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2024-09-05T00:00:00Z</vt:filetime>
  </property>
  <property fmtid="{D5CDD505-2E9C-101B-9397-08002B2CF9AE}" pid="5" name="KSOProductBuildVer">
    <vt:lpwstr>1049-12.2.0.18165</vt:lpwstr>
  </property>
  <property fmtid="{D5CDD505-2E9C-101B-9397-08002B2CF9AE}" pid="6" name="ICV">
    <vt:lpwstr>C89F5EF1BDAD419DBF343EE59A034E41_12</vt:lpwstr>
  </property>
</Properties>
</file>